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64E" w:rsidRPr="00A74F4D" w:rsidRDefault="00FB364E" w:rsidP="00A74F4D">
      <w:pPr>
        <w:pStyle w:val="af6"/>
        <w:rPr>
          <w:rFonts w:ascii="Times New Roman" w:eastAsia="Arial" w:hAnsi="Times New Roman"/>
          <w:sz w:val="28"/>
          <w:szCs w:val="28"/>
        </w:rPr>
      </w:pPr>
    </w:p>
    <w:p w:rsidR="00A74F4D" w:rsidRPr="00A74F4D" w:rsidRDefault="00A74F4D" w:rsidP="00A74F4D">
      <w:pPr>
        <w:pStyle w:val="af6"/>
        <w:jc w:val="center"/>
        <w:rPr>
          <w:rFonts w:ascii="Times New Roman" w:hAnsi="Times New Roman"/>
          <w:sz w:val="28"/>
          <w:szCs w:val="28"/>
        </w:rPr>
      </w:pPr>
      <w:r w:rsidRPr="00A74F4D">
        <w:rPr>
          <w:rFonts w:ascii="Times New Roman" w:hAnsi="Times New Roman"/>
          <w:sz w:val="28"/>
          <w:szCs w:val="28"/>
        </w:rPr>
        <w:t>РОССИЙСКАЯ ФЕДЕРАЦИЯ</w:t>
      </w:r>
    </w:p>
    <w:p w:rsidR="00A74F4D" w:rsidRPr="00A74F4D" w:rsidRDefault="00A74F4D" w:rsidP="00A74F4D">
      <w:pPr>
        <w:pStyle w:val="af6"/>
        <w:jc w:val="center"/>
        <w:rPr>
          <w:rFonts w:ascii="Times New Roman" w:hAnsi="Times New Roman"/>
          <w:sz w:val="28"/>
          <w:szCs w:val="28"/>
        </w:rPr>
      </w:pPr>
      <w:r w:rsidRPr="00A74F4D">
        <w:rPr>
          <w:rFonts w:ascii="Times New Roman" w:hAnsi="Times New Roman"/>
          <w:sz w:val="28"/>
          <w:szCs w:val="28"/>
        </w:rPr>
        <w:t>БЕЛГОРОДСКАЯ ОБЛАСТЬ  МУНИЦИПАЛЬНЫЙ РАЙОН</w:t>
      </w:r>
    </w:p>
    <w:p w:rsidR="00A74F4D" w:rsidRPr="00A74F4D" w:rsidRDefault="00A74F4D" w:rsidP="00A74F4D">
      <w:pPr>
        <w:pStyle w:val="af6"/>
        <w:jc w:val="center"/>
        <w:rPr>
          <w:rFonts w:ascii="Times New Roman" w:hAnsi="Times New Roman"/>
          <w:sz w:val="28"/>
          <w:szCs w:val="28"/>
        </w:rPr>
      </w:pPr>
      <w:r w:rsidRPr="00A74F4D">
        <w:rPr>
          <w:rFonts w:ascii="Times New Roman" w:hAnsi="Times New Roman"/>
          <w:sz w:val="28"/>
          <w:szCs w:val="28"/>
        </w:rPr>
        <w:t>«ПРОХОРОВСКИЙ РАЙОН»</w:t>
      </w:r>
    </w:p>
    <w:p w:rsidR="00A74F4D" w:rsidRPr="00A74F4D" w:rsidRDefault="00A74F4D" w:rsidP="00A74F4D">
      <w:pPr>
        <w:pStyle w:val="af6"/>
        <w:jc w:val="center"/>
        <w:rPr>
          <w:rFonts w:ascii="Times New Roman" w:hAnsi="Times New Roman"/>
          <w:sz w:val="28"/>
          <w:szCs w:val="28"/>
        </w:rPr>
      </w:pPr>
    </w:p>
    <w:p w:rsidR="00A74F4D" w:rsidRPr="00A74F4D" w:rsidRDefault="00A74F4D" w:rsidP="00A74F4D">
      <w:pPr>
        <w:pStyle w:val="af6"/>
        <w:jc w:val="center"/>
        <w:rPr>
          <w:rFonts w:ascii="Times New Roman" w:hAnsi="Times New Roman"/>
          <w:sz w:val="28"/>
          <w:szCs w:val="28"/>
        </w:rPr>
      </w:pPr>
      <w:r w:rsidRPr="00A74F4D">
        <w:rPr>
          <w:rFonts w:ascii="Times New Roman" w:hAnsi="Times New Roman"/>
          <w:sz w:val="28"/>
          <w:szCs w:val="28"/>
        </w:rPr>
        <w:t xml:space="preserve">Земское собрание </w:t>
      </w:r>
      <w:proofErr w:type="spellStart"/>
      <w:r w:rsidRPr="00A74F4D">
        <w:rPr>
          <w:rFonts w:ascii="Times New Roman" w:hAnsi="Times New Roman"/>
          <w:sz w:val="28"/>
          <w:szCs w:val="28"/>
        </w:rPr>
        <w:t>Беленихинского</w:t>
      </w:r>
      <w:proofErr w:type="spellEnd"/>
      <w:r w:rsidRPr="00A74F4D">
        <w:rPr>
          <w:rFonts w:ascii="Times New Roman" w:hAnsi="Times New Roman"/>
          <w:sz w:val="28"/>
          <w:szCs w:val="28"/>
        </w:rPr>
        <w:t xml:space="preserve"> сельского поселения</w:t>
      </w:r>
    </w:p>
    <w:p w:rsidR="00A74F4D" w:rsidRPr="00A74F4D" w:rsidRDefault="00A74F4D" w:rsidP="00A74F4D">
      <w:pPr>
        <w:pStyle w:val="af6"/>
        <w:jc w:val="center"/>
        <w:rPr>
          <w:rFonts w:ascii="Times New Roman" w:hAnsi="Times New Roman"/>
          <w:sz w:val="28"/>
          <w:szCs w:val="28"/>
        </w:rPr>
      </w:pPr>
      <w:r w:rsidRPr="00A74F4D">
        <w:rPr>
          <w:rFonts w:ascii="Times New Roman" w:hAnsi="Times New Roman"/>
          <w:sz w:val="28"/>
          <w:szCs w:val="28"/>
        </w:rPr>
        <w:t>Второе заседание четвертого созыва</w:t>
      </w:r>
    </w:p>
    <w:p w:rsidR="00A74F4D" w:rsidRPr="00A74F4D" w:rsidRDefault="00A74F4D" w:rsidP="00A74F4D">
      <w:pPr>
        <w:pStyle w:val="af6"/>
        <w:jc w:val="center"/>
        <w:rPr>
          <w:rFonts w:ascii="Times New Roman" w:hAnsi="Times New Roman"/>
          <w:sz w:val="28"/>
          <w:szCs w:val="28"/>
        </w:rPr>
      </w:pPr>
    </w:p>
    <w:p w:rsidR="00A74F4D" w:rsidRPr="00A74F4D" w:rsidRDefault="00A74F4D" w:rsidP="00A74F4D">
      <w:pPr>
        <w:pStyle w:val="af6"/>
        <w:jc w:val="center"/>
        <w:rPr>
          <w:rFonts w:ascii="Times New Roman" w:hAnsi="Times New Roman"/>
          <w:b/>
          <w:sz w:val="28"/>
          <w:szCs w:val="28"/>
        </w:rPr>
      </w:pPr>
      <w:r w:rsidRPr="00A74F4D">
        <w:rPr>
          <w:rFonts w:ascii="Times New Roman" w:hAnsi="Times New Roman"/>
          <w:b/>
          <w:sz w:val="28"/>
          <w:szCs w:val="28"/>
        </w:rPr>
        <w:t>РЕШЕНИЕ</w:t>
      </w:r>
    </w:p>
    <w:p w:rsidR="00A74F4D" w:rsidRPr="00A74F4D" w:rsidRDefault="00A74F4D" w:rsidP="00A74F4D">
      <w:pPr>
        <w:pStyle w:val="af6"/>
        <w:jc w:val="center"/>
        <w:rPr>
          <w:rFonts w:ascii="Times New Roman" w:hAnsi="Times New Roman"/>
          <w:sz w:val="28"/>
          <w:szCs w:val="28"/>
        </w:rPr>
      </w:pPr>
    </w:p>
    <w:p w:rsidR="00A74F4D" w:rsidRPr="00A74F4D" w:rsidRDefault="00A74F4D" w:rsidP="00A74F4D">
      <w:pPr>
        <w:pStyle w:val="af6"/>
        <w:jc w:val="center"/>
        <w:rPr>
          <w:rFonts w:ascii="Times New Roman" w:hAnsi="Times New Roman"/>
          <w:sz w:val="28"/>
          <w:szCs w:val="28"/>
        </w:rPr>
      </w:pPr>
      <w:r w:rsidRPr="00A74F4D">
        <w:rPr>
          <w:rFonts w:ascii="Times New Roman" w:hAnsi="Times New Roman"/>
          <w:sz w:val="28"/>
          <w:szCs w:val="28"/>
        </w:rPr>
        <w:t xml:space="preserve">28 сентября 2018 года                                            </w:t>
      </w:r>
      <w:r>
        <w:rPr>
          <w:rFonts w:ascii="Times New Roman" w:hAnsi="Times New Roman"/>
          <w:sz w:val="28"/>
          <w:szCs w:val="28"/>
        </w:rPr>
        <w:t xml:space="preserve">                      № 15</w:t>
      </w:r>
    </w:p>
    <w:p w:rsidR="00A74F4D" w:rsidRDefault="00A74F4D" w:rsidP="00A74F4D"/>
    <w:p w:rsidR="00A74F4D" w:rsidRPr="00A74F4D" w:rsidRDefault="00A74F4D" w:rsidP="00A74F4D">
      <w:pPr>
        <w:pStyle w:val="af6"/>
        <w:rPr>
          <w:rFonts w:ascii="Times New Roman" w:hAnsi="Times New Roman"/>
          <w:bCs/>
          <w:sz w:val="28"/>
          <w:szCs w:val="28"/>
        </w:rPr>
      </w:pPr>
    </w:p>
    <w:p w:rsidR="00A74F4D" w:rsidRDefault="00A74F4D" w:rsidP="00A74F4D">
      <w:pPr>
        <w:pStyle w:val="af6"/>
        <w:rPr>
          <w:rFonts w:ascii="Times New Roman" w:hAnsi="Times New Roman"/>
          <w:b/>
          <w:sz w:val="28"/>
          <w:szCs w:val="28"/>
        </w:rPr>
      </w:pPr>
      <w:r w:rsidRPr="00A74F4D">
        <w:rPr>
          <w:rFonts w:ascii="Times New Roman" w:hAnsi="Times New Roman"/>
          <w:b/>
          <w:sz w:val="28"/>
          <w:szCs w:val="28"/>
        </w:rPr>
        <w:t>Об утверждении</w:t>
      </w:r>
      <w:r>
        <w:rPr>
          <w:rFonts w:ascii="Times New Roman" w:hAnsi="Times New Roman"/>
          <w:b/>
          <w:sz w:val="28"/>
          <w:szCs w:val="28"/>
        </w:rPr>
        <w:t xml:space="preserve"> </w:t>
      </w:r>
      <w:r w:rsidRPr="00A74F4D">
        <w:rPr>
          <w:rFonts w:ascii="Times New Roman" w:hAnsi="Times New Roman"/>
          <w:b/>
          <w:sz w:val="28"/>
          <w:szCs w:val="28"/>
        </w:rPr>
        <w:t xml:space="preserve">новой редакции </w:t>
      </w:r>
    </w:p>
    <w:p w:rsidR="00A74F4D" w:rsidRDefault="00A74F4D" w:rsidP="00A74F4D">
      <w:pPr>
        <w:pStyle w:val="af6"/>
        <w:rPr>
          <w:rFonts w:ascii="Times New Roman" w:hAnsi="Times New Roman"/>
          <w:b/>
          <w:sz w:val="28"/>
          <w:szCs w:val="28"/>
        </w:rPr>
      </w:pPr>
      <w:r w:rsidRPr="00A74F4D">
        <w:rPr>
          <w:rFonts w:ascii="Times New Roman" w:hAnsi="Times New Roman"/>
          <w:b/>
          <w:sz w:val="28"/>
          <w:szCs w:val="28"/>
        </w:rPr>
        <w:t>Правил Благоустройства</w:t>
      </w:r>
      <w:r>
        <w:rPr>
          <w:rFonts w:ascii="Times New Roman" w:hAnsi="Times New Roman"/>
          <w:b/>
          <w:sz w:val="28"/>
          <w:szCs w:val="28"/>
        </w:rPr>
        <w:t xml:space="preserve"> </w:t>
      </w:r>
      <w:r w:rsidRPr="00A74F4D">
        <w:rPr>
          <w:rFonts w:ascii="Times New Roman" w:hAnsi="Times New Roman"/>
          <w:b/>
          <w:sz w:val="28"/>
          <w:szCs w:val="28"/>
        </w:rPr>
        <w:t xml:space="preserve">территории </w:t>
      </w:r>
    </w:p>
    <w:p w:rsidR="00A74F4D" w:rsidRPr="00A74F4D" w:rsidRDefault="00A74F4D" w:rsidP="00A74F4D">
      <w:pPr>
        <w:pStyle w:val="af6"/>
        <w:rPr>
          <w:rFonts w:ascii="Times New Roman" w:hAnsi="Times New Roman"/>
          <w:b/>
          <w:sz w:val="28"/>
          <w:szCs w:val="28"/>
        </w:rPr>
      </w:pPr>
      <w:proofErr w:type="spellStart"/>
      <w:r w:rsidRPr="00A74F4D">
        <w:rPr>
          <w:rFonts w:ascii="Times New Roman" w:hAnsi="Times New Roman"/>
          <w:b/>
          <w:sz w:val="28"/>
          <w:szCs w:val="28"/>
        </w:rPr>
        <w:t>Беленихинского</w:t>
      </w:r>
      <w:proofErr w:type="spellEnd"/>
      <w:r w:rsidRPr="00A74F4D">
        <w:rPr>
          <w:rFonts w:ascii="Times New Roman" w:hAnsi="Times New Roman"/>
          <w:b/>
          <w:sz w:val="28"/>
          <w:szCs w:val="28"/>
        </w:rPr>
        <w:t xml:space="preserve"> сельского поселения</w:t>
      </w:r>
    </w:p>
    <w:p w:rsidR="00A74F4D" w:rsidRPr="00A74F4D" w:rsidRDefault="00A74F4D" w:rsidP="00A74F4D">
      <w:pPr>
        <w:pStyle w:val="af6"/>
        <w:rPr>
          <w:rFonts w:ascii="Times New Roman" w:hAnsi="Times New Roman"/>
          <w:b/>
          <w:sz w:val="28"/>
          <w:szCs w:val="28"/>
        </w:rPr>
      </w:pPr>
      <w:r w:rsidRPr="00A74F4D">
        <w:rPr>
          <w:rFonts w:ascii="Times New Roman" w:hAnsi="Times New Roman"/>
          <w:b/>
          <w:sz w:val="28"/>
          <w:szCs w:val="28"/>
        </w:rPr>
        <w:t>муниципального района «</w:t>
      </w:r>
      <w:proofErr w:type="spellStart"/>
      <w:r w:rsidRPr="00A74F4D">
        <w:rPr>
          <w:rFonts w:ascii="Times New Roman" w:hAnsi="Times New Roman"/>
          <w:b/>
          <w:sz w:val="28"/>
          <w:szCs w:val="28"/>
        </w:rPr>
        <w:t>Прохоровский</w:t>
      </w:r>
      <w:proofErr w:type="spellEnd"/>
      <w:r w:rsidRPr="00A74F4D">
        <w:rPr>
          <w:rFonts w:ascii="Times New Roman" w:hAnsi="Times New Roman"/>
          <w:b/>
          <w:sz w:val="28"/>
          <w:szCs w:val="28"/>
        </w:rPr>
        <w:t xml:space="preserve"> район»</w:t>
      </w:r>
    </w:p>
    <w:p w:rsidR="00A74F4D" w:rsidRPr="00A74F4D" w:rsidRDefault="00A74F4D" w:rsidP="00A74F4D">
      <w:pPr>
        <w:pStyle w:val="af6"/>
        <w:rPr>
          <w:rFonts w:ascii="Times New Roman" w:hAnsi="Times New Roman"/>
          <w:b/>
          <w:sz w:val="28"/>
          <w:szCs w:val="28"/>
        </w:rPr>
      </w:pPr>
      <w:r w:rsidRPr="00A74F4D">
        <w:rPr>
          <w:rFonts w:ascii="Times New Roman" w:hAnsi="Times New Roman"/>
          <w:b/>
          <w:sz w:val="28"/>
          <w:szCs w:val="28"/>
        </w:rPr>
        <w:t>Белгородской области»</w:t>
      </w:r>
    </w:p>
    <w:p w:rsidR="00A74F4D" w:rsidRPr="00A74F4D" w:rsidRDefault="00A74F4D" w:rsidP="00A74F4D">
      <w:pPr>
        <w:pStyle w:val="af6"/>
        <w:rPr>
          <w:rFonts w:ascii="Times New Roman" w:hAnsi="Times New Roman"/>
          <w:bCs/>
          <w:sz w:val="28"/>
          <w:szCs w:val="28"/>
        </w:rPr>
      </w:pPr>
    </w:p>
    <w:p w:rsidR="00A74F4D" w:rsidRDefault="00A74F4D" w:rsidP="00A74F4D">
      <w:pPr>
        <w:pStyle w:val="af6"/>
        <w:jc w:val="both"/>
        <w:rPr>
          <w:rFonts w:ascii="Times New Roman" w:hAnsi="Times New Roman"/>
          <w:bCs/>
          <w:sz w:val="28"/>
          <w:szCs w:val="28"/>
        </w:rPr>
      </w:pPr>
      <w:r>
        <w:rPr>
          <w:rFonts w:ascii="Times New Roman" w:hAnsi="Times New Roman"/>
          <w:sz w:val="28"/>
          <w:szCs w:val="28"/>
        </w:rPr>
        <w:t xml:space="preserve">      </w:t>
      </w:r>
      <w:proofErr w:type="gramStart"/>
      <w:r w:rsidRPr="00A74F4D">
        <w:rPr>
          <w:rFonts w:ascii="Times New Roman" w:hAnsi="Times New Roman"/>
          <w:sz w:val="28"/>
          <w:szCs w:val="28"/>
        </w:rPr>
        <w:t xml:space="preserve">В соответствии с Федеральным законом от 6 октября 2003 года </w:t>
      </w:r>
      <w:r w:rsidRPr="00A74F4D">
        <w:rPr>
          <w:rFonts w:ascii="Times New Roman" w:hAnsi="Times New Roman"/>
          <w:sz w:val="28"/>
          <w:szCs w:val="28"/>
        </w:rPr>
        <w:br/>
        <w:t xml:space="preserve">№ 131-ФЗ «Об общих принципах организации местного самоуправления в Российской Федерации», </w:t>
      </w:r>
      <w:r w:rsidRPr="00A74F4D">
        <w:rPr>
          <w:rFonts w:ascii="Times New Roman" w:hAnsi="Times New Roman"/>
          <w:bCs/>
          <w:sz w:val="28"/>
          <w:szCs w:val="28"/>
        </w:rPr>
        <w:t xml:space="preserve">Уставом </w:t>
      </w:r>
      <w:proofErr w:type="spellStart"/>
      <w:r w:rsidRPr="00A74F4D">
        <w:rPr>
          <w:rFonts w:ascii="Times New Roman" w:hAnsi="Times New Roman"/>
          <w:sz w:val="28"/>
          <w:szCs w:val="28"/>
        </w:rPr>
        <w:t>Беленихинского</w:t>
      </w:r>
      <w:proofErr w:type="spellEnd"/>
      <w:r w:rsidRPr="00A74F4D">
        <w:rPr>
          <w:rFonts w:ascii="Times New Roman" w:hAnsi="Times New Roman"/>
          <w:sz w:val="28"/>
          <w:szCs w:val="28"/>
        </w:rPr>
        <w:t xml:space="preserve"> сельского поселения   </w:t>
      </w:r>
      <w:r w:rsidRPr="00A74F4D">
        <w:rPr>
          <w:rFonts w:ascii="Times New Roman" w:hAnsi="Times New Roman"/>
          <w:bCs/>
          <w:sz w:val="28"/>
          <w:szCs w:val="28"/>
        </w:rPr>
        <w:t>муниципального района «</w:t>
      </w:r>
      <w:proofErr w:type="spellStart"/>
      <w:r w:rsidRPr="00A74F4D">
        <w:rPr>
          <w:rFonts w:ascii="Times New Roman" w:hAnsi="Times New Roman"/>
          <w:bCs/>
          <w:sz w:val="28"/>
          <w:szCs w:val="28"/>
        </w:rPr>
        <w:t>Прохоровский</w:t>
      </w:r>
      <w:proofErr w:type="spellEnd"/>
      <w:r w:rsidRPr="00A74F4D">
        <w:rPr>
          <w:rFonts w:ascii="Times New Roman" w:hAnsi="Times New Roman"/>
          <w:bCs/>
          <w:sz w:val="28"/>
          <w:szCs w:val="28"/>
        </w:rPr>
        <w:t xml:space="preserve"> район» Белгородской области</w:t>
      </w:r>
      <w:r w:rsidRPr="00A74F4D">
        <w:rPr>
          <w:rFonts w:ascii="Times New Roman" w:hAnsi="Times New Roman"/>
          <w:sz w:val="28"/>
          <w:szCs w:val="28"/>
        </w:rPr>
        <w:t>, в целях обеспечения надлежащего санитарно - экологического состояния, улучшения благоустроенности сельского поселения   и определения порядка уборки и содержания территории, Земское собрание</w:t>
      </w:r>
      <w:r w:rsidRPr="00A74F4D">
        <w:rPr>
          <w:rFonts w:ascii="Times New Roman" w:hAnsi="Times New Roman"/>
          <w:bCs/>
          <w:sz w:val="28"/>
          <w:szCs w:val="28"/>
        </w:rPr>
        <w:t xml:space="preserve"> решило:</w:t>
      </w:r>
      <w:proofErr w:type="gramEnd"/>
    </w:p>
    <w:p w:rsidR="00A74F4D" w:rsidRPr="00A74F4D" w:rsidRDefault="00A74F4D" w:rsidP="00A74F4D">
      <w:pPr>
        <w:pStyle w:val="af6"/>
        <w:jc w:val="both"/>
        <w:rPr>
          <w:rFonts w:ascii="Times New Roman" w:hAnsi="Times New Roman"/>
          <w:sz w:val="28"/>
          <w:szCs w:val="28"/>
        </w:rPr>
      </w:pPr>
    </w:p>
    <w:p w:rsidR="00A74F4D" w:rsidRPr="00A74F4D" w:rsidRDefault="00A74F4D" w:rsidP="00A74F4D">
      <w:pPr>
        <w:numPr>
          <w:ilvl w:val="0"/>
          <w:numId w:val="33"/>
        </w:numPr>
        <w:tabs>
          <w:tab w:val="num" w:pos="900"/>
        </w:tabs>
        <w:spacing w:after="120" w:line="240" w:lineRule="auto"/>
        <w:ind w:left="0" w:firstLine="539"/>
        <w:jc w:val="both"/>
        <w:rPr>
          <w:rFonts w:ascii="Times New Roman" w:hAnsi="Times New Roman" w:cs="Times New Roman"/>
          <w:color w:val="000000"/>
          <w:sz w:val="28"/>
          <w:szCs w:val="28"/>
        </w:rPr>
      </w:pPr>
      <w:r w:rsidRPr="00A74F4D">
        <w:rPr>
          <w:rFonts w:ascii="Times New Roman" w:hAnsi="Times New Roman" w:cs="Times New Roman"/>
          <w:color w:val="000000"/>
          <w:sz w:val="28"/>
          <w:szCs w:val="28"/>
        </w:rPr>
        <w:t xml:space="preserve">Утвердить новую редакцию Правил благоустройства территории </w:t>
      </w:r>
      <w:r w:rsidRPr="00A74F4D">
        <w:rPr>
          <w:rFonts w:ascii="Times New Roman" w:hAnsi="Times New Roman" w:cs="Times New Roman"/>
          <w:noProof/>
          <w:color w:val="000000"/>
          <w:sz w:val="28"/>
          <w:szCs w:val="28"/>
        </w:rPr>
        <w:t xml:space="preserve">Беленихинского сельского поселения </w:t>
      </w:r>
      <w:r w:rsidRPr="00A74F4D">
        <w:rPr>
          <w:rFonts w:ascii="Times New Roman" w:hAnsi="Times New Roman" w:cs="Times New Roman"/>
          <w:color w:val="000000"/>
          <w:sz w:val="28"/>
          <w:szCs w:val="28"/>
        </w:rPr>
        <w:t xml:space="preserve"> (Приложение №1).</w:t>
      </w:r>
    </w:p>
    <w:p w:rsidR="00A74F4D" w:rsidRPr="00A74F4D" w:rsidRDefault="00A74F4D" w:rsidP="00A74F4D">
      <w:pPr>
        <w:pStyle w:val="af6"/>
        <w:jc w:val="both"/>
        <w:rPr>
          <w:rFonts w:ascii="Times New Roman" w:hAnsi="Times New Roman"/>
          <w:sz w:val="28"/>
          <w:szCs w:val="28"/>
        </w:rPr>
      </w:pPr>
      <w:r w:rsidRPr="00A74F4D">
        <w:rPr>
          <w:rFonts w:ascii="Times New Roman" w:hAnsi="Times New Roman"/>
          <w:sz w:val="28"/>
          <w:szCs w:val="28"/>
        </w:rPr>
        <w:t xml:space="preserve">      2.  Настоящее решение вступает в силу с момента его обнародования.</w:t>
      </w:r>
    </w:p>
    <w:p w:rsidR="00A74F4D" w:rsidRPr="00A74F4D" w:rsidRDefault="00A74F4D" w:rsidP="00A74F4D">
      <w:pPr>
        <w:pStyle w:val="af6"/>
        <w:jc w:val="both"/>
        <w:rPr>
          <w:rFonts w:ascii="Times New Roman" w:hAnsi="Times New Roman"/>
          <w:sz w:val="28"/>
          <w:szCs w:val="28"/>
        </w:rPr>
      </w:pPr>
      <w:r w:rsidRPr="00A74F4D">
        <w:rPr>
          <w:rFonts w:ascii="Times New Roman" w:hAnsi="Times New Roman"/>
          <w:sz w:val="28"/>
          <w:szCs w:val="28"/>
        </w:rPr>
        <w:t xml:space="preserve">      3. </w:t>
      </w:r>
      <w:proofErr w:type="gramStart"/>
      <w:r w:rsidRPr="00A74F4D">
        <w:rPr>
          <w:rFonts w:ascii="Times New Roman" w:hAnsi="Times New Roman"/>
          <w:sz w:val="28"/>
          <w:szCs w:val="28"/>
        </w:rPr>
        <w:t>Контроль за</w:t>
      </w:r>
      <w:proofErr w:type="gramEnd"/>
      <w:r w:rsidRPr="00A74F4D">
        <w:rPr>
          <w:rFonts w:ascii="Times New Roman" w:hAnsi="Times New Roman"/>
          <w:sz w:val="28"/>
          <w:szCs w:val="28"/>
        </w:rPr>
        <w:t xml:space="preserve"> исполнением настоящего решения возложить на постоянную комиссию земского собрания сельского поселения по социальной политике, внесению изменений и дополнений в Устав </w:t>
      </w:r>
      <w:proofErr w:type="spellStart"/>
      <w:r w:rsidRPr="00A74F4D">
        <w:rPr>
          <w:rFonts w:ascii="Times New Roman" w:hAnsi="Times New Roman"/>
          <w:sz w:val="28"/>
          <w:szCs w:val="28"/>
        </w:rPr>
        <w:t>Беленихинского</w:t>
      </w:r>
      <w:proofErr w:type="spellEnd"/>
      <w:r w:rsidRPr="00A74F4D">
        <w:rPr>
          <w:rFonts w:ascii="Times New Roman" w:hAnsi="Times New Roman"/>
          <w:sz w:val="28"/>
          <w:szCs w:val="28"/>
        </w:rPr>
        <w:t xml:space="preserve"> сельского поселения и подготовке правовых актов.</w:t>
      </w:r>
    </w:p>
    <w:p w:rsidR="00A74F4D" w:rsidRPr="00A74F4D" w:rsidRDefault="00A74F4D" w:rsidP="00A74F4D">
      <w:pPr>
        <w:pStyle w:val="af6"/>
        <w:jc w:val="both"/>
        <w:rPr>
          <w:rFonts w:ascii="Times New Roman" w:hAnsi="Times New Roman"/>
          <w:sz w:val="28"/>
          <w:szCs w:val="28"/>
        </w:rPr>
      </w:pPr>
    </w:p>
    <w:p w:rsidR="00A74F4D" w:rsidRPr="00A74F4D" w:rsidRDefault="00A74F4D" w:rsidP="00A74F4D">
      <w:pPr>
        <w:pStyle w:val="af6"/>
        <w:jc w:val="both"/>
        <w:rPr>
          <w:rFonts w:ascii="Times New Roman" w:hAnsi="Times New Roman"/>
          <w:sz w:val="28"/>
          <w:szCs w:val="28"/>
        </w:rPr>
      </w:pPr>
    </w:p>
    <w:p w:rsidR="00A74F4D" w:rsidRPr="00A74F4D" w:rsidRDefault="00A74F4D" w:rsidP="00A74F4D">
      <w:pPr>
        <w:pStyle w:val="af6"/>
        <w:jc w:val="both"/>
        <w:rPr>
          <w:rFonts w:ascii="Times New Roman" w:hAnsi="Times New Roman"/>
          <w:sz w:val="28"/>
          <w:szCs w:val="28"/>
        </w:rPr>
      </w:pPr>
    </w:p>
    <w:p w:rsidR="00A74F4D" w:rsidRPr="00A74F4D" w:rsidRDefault="00A74F4D" w:rsidP="00A74F4D">
      <w:pPr>
        <w:pStyle w:val="af6"/>
        <w:rPr>
          <w:rFonts w:ascii="Times New Roman" w:hAnsi="Times New Roman"/>
          <w:b/>
          <w:sz w:val="28"/>
          <w:szCs w:val="28"/>
        </w:rPr>
      </w:pPr>
      <w:r>
        <w:rPr>
          <w:rFonts w:ascii="Times New Roman" w:hAnsi="Times New Roman"/>
          <w:b/>
          <w:sz w:val="28"/>
          <w:szCs w:val="28"/>
        </w:rPr>
        <w:t xml:space="preserve">    </w:t>
      </w:r>
      <w:r w:rsidRPr="00A74F4D">
        <w:rPr>
          <w:rFonts w:ascii="Times New Roman" w:hAnsi="Times New Roman"/>
          <w:b/>
          <w:sz w:val="28"/>
          <w:szCs w:val="28"/>
        </w:rPr>
        <w:t xml:space="preserve">Глава </w:t>
      </w:r>
      <w:proofErr w:type="spellStart"/>
      <w:r w:rsidRPr="00A74F4D">
        <w:rPr>
          <w:rFonts w:ascii="Times New Roman" w:hAnsi="Times New Roman"/>
          <w:b/>
          <w:sz w:val="28"/>
          <w:szCs w:val="28"/>
        </w:rPr>
        <w:t>Беленихинского</w:t>
      </w:r>
      <w:proofErr w:type="spellEnd"/>
    </w:p>
    <w:p w:rsidR="00A74F4D" w:rsidRPr="00A74F4D" w:rsidRDefault="00A74F4D" w:rsidP="00A74F4D">
      <w:pPr>
        <w:pStyle w:val="af6"/>
        <w:rPr>
          <w:rFonts w:ascii="Times New Roman" w:hAnsi="Times New Roman"/>
          <w:b/>
          <w:sz w:val="28"/>
          <w:szCs w:val="28"/>
        </w:rPr>
      </w:pPr>
      <w:r>
        <w:rPr>
          <w:rFonts w:ascii="Times New Roman" w:hAnsi="Times New Roman"/>
          <w:b/>
          <w:sz w:val="28"/>
          <w:szCs w:val="28"/>
        </w:rPr>
        <w:t xml:space="preserve">    </w:t>
      </w:r>
      <w:r w:rsidRPr="00A74F4D">
        <w:rPr>
          <w:rFonts w:ascii="Times New Roman" w:hAnsi="Times New Roman"/>
          <w:b/>
          <w:sz w:val="28"/>
          <w:szCs w:val="28"/>
        </w:rPr>
        <w:t>сельского поселения                                               Л.Л.Фатеева</w:t>
      </w:r>
    </w:p>
    <w:p w:rsidR="00A74F4D" w:rsidRPr="004D28F9" w:rsidRDefault="00A74F4D" w:rsidP="00A74F4D">
      <w:pPr>
        <w:widowControl w:val="0"/>
        <w:autoSpaceDE w:val="0"/>
        <w:autoSpaceDN w:val="0"/>
        <w:adjustRightInd w:val="0"/>
        <w:ind w:left="960"/>
        <w:jc w:val="both"/>
        <w:rPr>
          <w:sz w:val="28"/>
          <w:szCs w:val="28"/>
        </w:rPr>
      </w:pPr>
    </w:p>
    <w:p w:rsidR="00A74F4D" w:rsidRPr="004D28F9" w:rsidRDefault="00A74F4D" w:rsidP="00A74F4D">
      <w:pPr>
        <w:widowControl w:val="0"/>
        <w:autoSpaceDE w:val="0"/>
        <w:autoSpaceDN w:val="0"/>
        <w:adjustRightInd w:val="0"/>
        <w:ind w:left="960"/>
        <w:jc w:val="both"/>
        <w:rPr>
          <w:sz w:val="28"/>
          <w:szCs w:val="28"/>
        </w:rPr>
      </w:pPr>
    </w:p>
    <w:p w:rsidR="00A74F4D" w:rsidRPr="004D28F9" w:rsidRDefault="00A74F4D" w:rsidP="00A74F4D">
      <w:pPr>
        <w:widowControl w:val="0"/>
        <w:autoSpaceDE w:val="0"/>
        <w:autoSpaceDN w:val="0"/>
        <w:adjustRightInd w:val="0"/>
        <w:rPr>
          <w:b/>
          <w:bCs/>
          <w:color w:val="FF6600"/>
          <w:sz w:val="28"/>
          <w:szCs w:val="28"/>
        </w:rPr>
      </w:pPr>
    </w:p>
    <w:p w:rsidR="00A74F4D" w:rsidRPr="004D28F9" w:rsidRDefault="00A74F4D" w:rsidP="00A74F4D">
      <w:pPr>
        <w:widowControl w:val="0"/>
        <w:shd w:val="clear" w:color="auto" w:fill="FFFFFF"/>
        <w:autoSpaceDE w:val="0"/>
        <w:autoSpaceDN w:val="0"/>
        <w:adjustRightInd w:val="0"/>
        <w:rPr>
          <w:b/>
          <w:sz w:val="28"/>
          <w:szCs w:val="28"/>
        </w:rPr>
      </w:pPr>
    </w:p>
    <w:p w:rsidR="002822CA" w:rsidRPr="00FB364E" w:rsidRDefault="002822CA" w:rsidP="00DB295E">
      <w:pPr>
        <w:spacing w:after="0"/>
        <w:rPr>
          <w:rFonts w:ascii="Times New Roman" w:eastAsia="Arial" w:hAnsi="Times New Roman" w:cs="Times New Roman"/>
          <w:b/>
          <w:color w:val="000000"/>
          <w:sz w:val="28"/>
          <w:szCs w:val="28"/>
          <w:lang w:eastAsia="ru-RU"/>
        </w:rPr>
      </w:pPr>
    </w:p>
    <w:p w:rsidR="00FB364E" w:rsidRPr="00FB364E" w:rsidRDefault="00FB364E" w:rsidP="00FB364E">
      <w:pPr>
        <w:spacing w:after="0"/>
        <w:jc w:val="center"/>
        <w:rPr>
          <w:rFonts w:ascii="Times New Roman" w:eastAsia="Arial" w:hAnsi="Times New Roman" w:cs="Times New Roman"/>
          <w:b/>
          <w:color w:val="000000"/>
          <w:sz w:val="28"/>
          <w:szCs w:val="28"/>
          <w:lang w:eastAsia="ru-RU"/>
        </w:rPr>
      </w:pPr>
      <w:r>
        <w:rPr>
          <w:rFonts w:ascii="Arial" w:eastAsia="Arial" w:hAnsi="Arial" w:cs="Arial"/>
          <w:noProof/>
          <w:color w:val="000000"/>
          <w:lang w:eastAsia="ru-RU"/>
        </w:rPr>
        <w:drawing>
          <wp:inline distT="0" distB="0" distL="0" distR="0">
            <wp:extent cx="1469904" cy="1447800"/>
            <wp:effectExtent l="0" t="0" r="0" b="0"/>
            <wp:docPr id="1" name="Рисунок 1" descr="http://clipart-library.com/img1/7292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lipart-library.com/img1/729288.jp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06163" cy="1483513"/>
                    </a:xfrm>
                    <a:prstGeom prst="rect">
                      <a:avLst/>
                    </a:prstGeom>
                    <a:noFill/>
                    <a:ln>
                      <a:noFill/>
                    </a:ln>
                  </pic:spPr>
                </pic:pic>
              </a:graphicData>
            </a:graphic>
          </wp:inline>
        </w:drawing>
      </w:r>
    </w:p>
    <w:p w:rsidR="001B3590" w:rsidRDefault="001B3590" w:rsidP="008172B3">
      <w:pPr>
        <w:spacing w:after="0"/>
        <w:jc w:val="center"/>
        <w:rPr>
          <w:rFonts w:ascii="Times New Roman" w:eastAsia="Arial" w:hAnsi="Times New Roman" w:cs="Times New Roman"/>
          <w:b/>
          <w:color w:val="000000"/>
          <w:sz w:val="28"/>
          <w:szCs w:val="28"/>
          <w:lang w:eastAsia="ru-RU"/>
        </w:rPr>
      </w:pPr>
    </w:p>
    <w:p w:rsidR="001808C8" w:rsidRDefault="001808C8" w:rsidP="008172B3">
      <w:pPr>
        <w:spacing w:after="0"/>
        <w:jc w:val="center"/>
        <w:rPr>
          <w:rFonts w:ascii="Times New Roman" w:eastAsia="Arial" w:hAnsi="Times New Roman" w:cs="Times New Roman"/>
          <w:b/>
          <w:color w:val="000000"/>
          <w:sz w:val="28"/>
          <w:szCs w:val="28"/>
          <w:lang w:eastAsia="ru-RU"/>
        </w:rPr>
      </w:pPr>
    </w:p>
    <w:p w:rsidR="001B3590" w:rsidRDefault="001B3590" w:rsidP="008172B3">
      <w:pPr>
        <w:spacing w:after="0"/>
        <w:jc w:val="center"/>
        <w:rPr>
          <w:rFonts w:ascii="Times New Roman" w:eastAsia="Arial" w:hAnsi="Times New Roman" w:cs="Times New Roman"/>
          <w:b/>
          <w:color w:val="000000"/>
          <w:sz w:val="28"/>
          <w:szCs w:val="28"/>
          <w:lang w:eastAsia="ru-RU"/>
        </w:rPr>
      </w:pPr>
    </w:p>
    <w:p w:rsidR="00FB364E" w:rsidRPr="00FB364E" w:rsidRDefault="008172B3" w:rsidP="00FB364E">
      <w:pPr>
        <w:spacing w:after="0"/>
        <w:jc w:val="center"/>
        <w:rPr>
          <w:rFonts w:ascii="Times New Roman" w:eastAsia="Arial" w:hAnsi="Times New Roman" w:cs="Times New Roman"/>
          <w:b/>
          <w:color w:val="000000"/>
          <w:sz w:val="28"/>
          <w:szCs w:val="28"/>
          <w:lang w:eastAsia="ru-RU"/>
        </w:rPr>
      </w:pPr>
      <w:r>
        <w:rPr>
          <w:rFonts w:ascii="Times New Roman" w:eastAsia="Arial" w:hAnsi="Times New Roman" w:cs="Times New Roman"/>
          <w:b/>
          <w:color w:val="000000"/>
          <w:sz w:val="28"/>
          <w:szCs w:val="28"/>
          <w:lang w:eastAsia="ru-RU"/>
        </w:rPr>
        <w:t>ПРАВИЛ</w:t>
      </w:r>
      <w:r w:rsidR="00A74F4D">
        <w:rPr>
          <w:rFonts w:ascii="Times New Roman" w:eastAsia="Arial" w:hAnsi="Times New Roman" w:cs="Times New Roman"/>
          <w:b/>
          <w:color w:val="000000"/>
          <w:sz w:val="28"/>
          <w:szCs w:val="28"/>
          <w:lang w:eastAsia="ru-RU"/>
        </w:rPr>
        <w:t xml:space="preserve"> БЛАГОУСТРОЙСТВА</w:t>
      </w:r>
      <w:r w:rsidR="00A74F4D">
        <w:rPr>
          <w:rFonts w:ascii="Times New Roman" w:eastAsia="Arial" w:hAnsi="Times New Roman" w:cs="Times New Roman"/>
          <w:b/>
          <w:color w:val="000000"/>
          <w:sz w:val="28"/>
          <w:szCs w:val="28"/>
          <w:lang w:eastAsia="ru-RU"/>
        </w:rPr>
        <w:br/>
        <w:t>ТЕРРИТОРИИ БЕЛЕНИХИНСКОГО</w:t>
      </w:r>
      <w:r w:rsidR="00BD6B14">
        <w:rPr>
          <w:rFonts w:ascii="Times New Roman" w:eastAsia="Arial" w:hAnsi="Times New Roman" w:cs="Times New Roman"/>
          <w:b/>
          <w:color w:val="000000"/>
          <w:sz w:val="28"/>
          <w:szCs w:val="28"/>
          <w:lang w:eastAsia="ru-RU"/>
        </w:rPr>
        <w:t xml:space="preserve"> СЕЛЬСКОГО ПОСЕЛЕНИЯ МУНИЦИПАЛЬНОГО ОБРАЗОВАНИЯ</w:t>
      </w:r>
      <w:r w:rsidR="00FB364E" w:rsidRPr="00FB364E">
        <w:rPr>
          <w:rFonts w:ascii="Times New Roman" w:eastAsia="Arial" w:hAnsi="Times New Roman" w:cs="Times New Roman"/>
          <w:b/>
          <w:color w:val="000000"/>
          <w:sz w:val="28"/>
          <w:szCs w:val="28"/>
          <w:lang w:eastAsia="ru-RU"/>
        </w:rPr>
        <w:br/>
        <w:t>БЕЛГОРОДСКОЙ ОБЛАСТИ</w:t>
      </w:r>
    </w:p>
    <w:p w:rsidR="00FB364E" w:rsidRPr="00FB364E" w:rsidRDefault="00FB364E" w:rsidP="00FB364E">
      <w:pPr>
        <w:spacing w:after="0"/>
        <w:jc w:val="center"/>
        <w:rPr>
          <w:rFonts w:ascii="Times New Roman" w:eastAsia="Arial" w:hAnsi="Times New Roman" w:cs="Times New Roman"/>
          <w:b/>
          <w:color w:val="000000"/>
          <w:sz w:val="28"/>
          <w:szCs w:val="28"/>
          <w:lang w:eastAsia="ru-RU"/>
        </w:rPr>
      </w:pPr>
    </w:p>
    <w:p w:rsidR="00FB364E" w:rsidRPr="00FB364E" w:rsidRDefault="00FB364E" w:rsidP="00FB364E">
      <w:pPr>
        <w:spacing w:after="0"/>
        <w:jc w:val="center"/>
        <w:rPr>
          <w:rFonts w:ascii="Times New Roman" w:eastAsia="Arial" w:hAnsi="Times New Roman" w:cs="Times New Roman"/>
          <w:b/>
          <w:color w:val="000000"/>
          <w:sz w:val="28"/>
          <w:szCs w:val="28"/>
          <w:lang w:eastAsia="ru-RU"/>
        </w:rPr>
      </w:pPr>
    </w:p>
    <w:p w:rsidR="00FB364E" w:rsidRPr="00FB364E" w:rsidRDefault="00FB364E" w:rsidP="00FB364E">
      <w:pPr>
        <w:spacing w:after="0"/>
        <w:jc w:val="center"/>
        <w:rPr>
          <w:rFonts w:ascii="Times New Roman" w:eastAsia="Arial" w:hAnsi="Times New Roman" w:cs="Times New Roman"/>
          <w:b/>
          <w:color w:val="000000"/>
          <w:sz w:val="28"/>
          <w:szCs w:val="28"/>
          <w:lang w:eastAsia="ru-RU"/>
        </w:rPr>
      </w:pPr>
    </w:p>
    <w:p w:rsidR="00FB364E" w:rsidRPr="00FB364E" w:rsidRDefault="00FB364E" w:rsidP="00FB364E">
      <w:pPr>
        <w:spacing w:after="0"/>
        <w:jc w:val="center"/>
        <w:rPr>
          <w:rFonts w:ascii="Times New Roman" w:eastAsia="Arial" w:hAnsi="Times New Roman" w:cs="Times New Roman"/>
          <w:b/>
          <w:color w:val="000000"/>
          <w:sz w:val="28"/>
          <w:szCs w:val="28"/>
          <w:lang w:eastAsia="ru-RU"/>
        </w:rPr>
      </w:pPr>
    </w:p>
    <w:p w:rsidR="00FB364E" w:rsidRPr="00FB364E" w:rsidRDefault="00FB364E" w:rsidP="00FB364E">
      <w:pPr>
        <w:spacing w:after="0"/>
        <w:jc w:val="center"/>
        <w:rPr>
          <w:rFonts w:ascii="Times New Roman" w:eastAsia="Arial" w:hAnsi="Times New Roman" w:cs="Times New Roman"/>
          <w:b/>
          <w:color w:val="000000"/>
          <w:sz w:val="28"/>
          <w:szCs w:val="28"/>
          <w:lang w:eastAsia="ru-RU"/>
        </w:rPr>
      </w:pPr>
    </w:p>
    <w:p w:rsidR="00FB364E" w:rsidRDefault="00FB364E" w:rsidP="00FB364E">
      <w:pPr>
        <w:spacing w:after="0"/>
        <w:jc w:val="center"/>
        <w:rPr>
          <w:rFonts w:ascii="Times New Roman" w:eastAsia="Arial" w:hAnsi="Times New Roman" w:cs="Times New Roman"/>
          <w:b/>
          <w:color w:val="000000"/>
          <w:sz w:val="28"/>
          <w:szCs w:val="28"/>
          <w:lang w:eastAsia="ru-RU"/>
        </w:rPr>
      </w:pPr>
    </w:p>
    <w:p w:rsidR="001B3590" w:rsidRPr="00FB364E" w:rsidRDefault="001B3590" w:rsidP="00FB364E">
      <w:pPr>
        <w:spacing w:after="0"/>
        <w:jc w:val="center"/>
        <w:rPr>
          <w:rFonts w:ascii="Times New Roman" w:eastAsia="Arial" w:hAnsi="Times New Roman" w:cs="Times New Roman"/>
          <w:b/>
          <w:color w:val="000000"/>
          <w:sz w:val="28"/>
          <w:szCs w:val="28"/>
          <w:lang w:eastAsia="ru-RU"/>
        </w:rPr>
      </w:pPr>
    </w:p>
    <w:p w:rsidR="00FB364E" w:rsidRPr="00FB364E" w:rsidRDefault="00FB364E" w:rsidP="00FB364E">
      <w:pPr>
        <w:spacing w:after="0"/>
        <w:jc w:val="center"/>
        <w:rPr>
          <w:rFonts w:ascii="Times New Roman" w:eastAsia="Arial" w:hAnsi="Times New Roman" w:cs="Times New Roman"/>
          <w:b/>
          <w:color w:val="000000"/>
          <w:sz w:val="28"/>
          <w:szCs w:val="28"/>
          <w:lang w:eastAsia="ru-RU"/>
        </w:rPr>
      </w:pPr>
    </w:p>
    <w:p w:rsidR="00FB364E" w:rsidRPr="00FB364E" w:rsidRDefault="00FB364E" w:rsidP="00FB364E">
      <w:pPr>
        <w:spacing w:after="0"/>
        <w:jc w:val="center"/>
        <w:rPr>
          <w:rFonts w:ascii="Times New Roman" w:eastAsia="Arial" w:hAnsi="Times New Roman" w:cs="Times New Roman"/>
          <w:b/>
          <w:color w:val="000000"/>
          <w:sz w:val="28"/>
          <w:szCs w:val="28"/>
          <w:lang w:eastAsia="ru-RU"/>
        </w:rPr>
      </w:pPr>
    </w:p>
    <w:p w:rsidR="00FB364E" w:rsidRPr="00FB364E" w:rsidRDefault="00FB364E" w:rsidP="00FB364E">
      <w:pPr>
        <w:spacing w:after="0"/>
        <w:jc w:val="center"/>
        <w:rPr>
          <w:rFonts w:ascii="Times New Roman" w:eastAsia="Arial" w:hAnsi="Times New Roman" w:cs="Times New Roman"/>
          <w:b/>
          <w:color w:val="000000"/>
          <w:sz w:val="28"/>
          <w:szCs w:val="28"/>
          <w:lang w:eastAsia="ru-RU"/>
        </w:rPr>
      </w:pPr>
    </w:p>
    <w:p w:rsidR="00FB364E" w:rsidRDefault="00FB364E" w:rsidP="00FB364E">
      <w:pPr>
        <w:spacing w:after="0"/>
        <w:jc w:val="center"/>
        <w:rPr>
          <w:rFonts w:ascii="Times New Roman" w:eastAsia="Arial" w:hAnsi="Times New Roman" w:cs="Times New Roman"/>
          <w:b/>
          <w:color w:val="000000"/>
          <w:sz w:val="28"/>
          <w:szCs w:val="28"/>
          <w:lang w:eastAsia="ru-RU"/>
        </w:rPr>
      </w:pPr>
    </w:p>
    <w:p w:rsidR="00CA7E04" w:rsidRDefault="00CA7E04" w:rsidP="00FB364E">
      <w:pPr>
        <w:spacing w:after="0"/>
        <w:jc w:val="center"/>
        <w:rPr>
          <w:rFonts w:ascii="Times New Roman" w:eastAsia="Arial" w:hAnsi="Times New Roman" w:cs="Times New Roman"/>
          <w:b/>
          <w:color w:val="000000"/>
          <w:sz w:val="28"/>
          <w:szCs w:val="28"/>
          <w:lang w:eastAsia="ru-RU"/>
        </w:rPr>
      </w:pPr>
    </w:p>
    <w:p w:rsidR="00E72F9A" w:rsidRDefault="00E72F9A" w:rsidP="00FB364E">
      <w:pPr>
        <w:spacing w:after="0"/>
        <w:jc w:val="center"/>
        <w:rPr>
          <w:rFonts w:ascii="Times New Roman" w:eastAsia="Arial" w:hAnsi="Times New Roman" w:cs="Times New Roman"/>
          <w:b/>
          <w:color w:val="000000"/>
          <w:sz w:val="28"/>
          <w:szCs w:val="28"/>
          <w:lang w:eastAsia="ru-RU"/>
        </w:rPr>
      </w:pPr>
    </w:p>
    <w:p w:rsidR="00E72F9A" w:rsidRDefault="00E72F9A" w:rsidP="00FB364E">
      <w:pPr>
        <w:spacing w:after="0"/>
        <w:jc w:val="center"/>
        <w:rPr>
          <w:rFonts w:ascii="Times New Roman" w:eastAsia="Arial" w:hAnsi="Times New Roman" w:cs="Times New Roman"/>
          <w:b/>
          <w:color w:val="000000"/>
          <w:sz w:val="28"/>
          <w:szCs w:val="28"/>
          <w:lang w:eastAsia="ru-RU"/>
        </w:rPr>
      </w:pPr>
    </w:p>
    <w:p w:rsidR="00CA7E04" w:rsidRDefault="00CA7E04" w:rsidP="00FB364E">
      <w:pPr>
        <w:spacing w:after="0"/>
        <w:jc w:val="center"/>
        <w:rPr>
          <w:rFonts w:ascii="Times New Roman" w:eastAsia="Arial" w:hAnsi="Times New Roman" w:cs="Times New Roman"/>
          <w:b/>
          <w:color w:val="000000"/>
          <w:sz w:val="28"/>
          <w:szCs w:val="28"/>
          <w:lang w:eastAsia="ru-RU"/>
        </w:rPr>
      </w:pPr>
    </w:p>
    <w:p w:rsidR="00CA7E04" w:rsidRPr="00FB364E" w:rsidRDefault="00CA7E04" w:rsidP="00FB364E">
      <w:pPr>
        <w:spacing w:after="0"/>
        <w:jc w:val="center"/>
        <w:rPr>
          <w:rFonts w:ascii="Times New Roman" w:eastAsia="Arial" w:hAnsi="Times New Roman" w:cs="Times New Roman"/>
          <w:b/>
          <w:color w:val="000000"/>
          <w:sz w:val="28"/>
          <w:szCs w:val="28"/>
          <w:lang w:eastAsia="ru-RU"/>
        </w:rPr>
      </w:pPr>
    </w:p>
    <w:p w:rsidR="00FB364E" w:rsidRPr="00FB364E" w:rsidRDefault="00FB364E" w:rsidP="00FB364E">
      <w:pPr>
        <w:spacing w:after="0"/>
        <w:rPr>
          <w:rFonts w:ascii="Times New Roman" w:eastAsia="Arial" w:hAnsi="Times New Roman" w:cs="Times New Roman"/>
          <w:b/>
          <w:color w:val="000000"/>
          <w:sz w:val="28"/>
          <w:szCs w:val="28"/>
          <w:lang w:eastAsia="ru-RU"/>
        </w:rPr>
      </w:pPr>
    </w:p>
    <w:p w:rsidR="00BE3A60" w:rsidRDefault="00BE3A60" w:rsidP="00FB364E">
      <w:pPr>
        <w:spacing w:after="0"/>
        <w:jc w:val="center"/>
        <w:rPr>
          <w:rFonts w:ascii="Times New Roman" w:eastAsia="Arial" w:hAnsi="Times New Roman" w:cs="Times New Roman"/>
          <w:b/>
          <w:color w:val="000000"/>
          <w:sz w:val="28"/>
          <w:szCs w:val="28"/>
          <w:lang w:eastAsia="ru-RU"/>
        </w:rPr>
      </w:pPr>
    </w:p>
    <w:p w:rsidR="008172B3" w:rsidRDefault="008172B3" w:rsidP="00FB364E">
      <w:pPr>
        <w:spacing w:after="0" w:line="240" w:lineRule="auto"/>
        <w:jc w:val="center"/>
        <w:rPr>
          <w:rFonts w:ascii="Times New Roman" w:eastAsia="Arial" w:hAnsi="Times New Roman" w:cs="Times New Roman"/>
          <w:b/>
          <w:color w:val="000000"/>
          <w:sz w:val="28"/>
          <w:szCs w:val="28"/>
          <w:lang w:eastAsia="ru-RU"/>
        </w:rPr>
      </w:pPr>
    </w:p>
    <w:p w:rsidR="00A74F4D" w:rsidRDefault="00A74F4D" w:rsidP="00FB364E">
      <w:pPr>
        <w:spacing w:after="0" w:line="240" w:lineRule="auto"/>
        <w:jc w:val="center"/>
        <w:rPr>
          <w:rFonts w:ascii="Times New Roman" w:eastAsia="Arial" w:hAnsi="Times New Roman" w:cs="Times New Roman"/>
          <w:b/>
          <w:color w:val="000000"/>
          <w:sz w:val="28"/>
          <w:szCs w:val="28"/>
          <w:lang w:eastAsia="ru-RU"/>
        </w:rPr>
      </w:pPr>
    </w:p>
    <w:p w:rsidR="00A74F4D" w:rsidRDefault="00A74F4D" w:rsidP="00FB364E">
      <w:pPr>
        <w:spacing w:after="0" w:line="240" w:lineRule="auto"/>
        <w:jc w:val="center"/>
        <w:rPr>
          <w:rFonts w:ascii="Times New Roman" w:eastAsia="Arial" w:hAnsi="Times New Roman" w:cs="Times New Roman"/>
          <w:b/>
          <w:color w:val="000000"/>
          <w:sz w:val="28"/>
          <w:szCs w:val="28"/>
          <w:lang w:eastAsia="ru-RU"/>
        </w:rPr>
      </w:pPr>
    </w:p>
    <w:p w:rsidR="00A74F4D" w:rsidRDefault="00A74F4D" w:rsidP="00FB364E">
      <w:pPr>
        <w:spacing w:after="0" w:line="240" w:lineRule="auto"/>
        <w:jc w:val="center"/>
        <w:rPr>
          <w:rFonts w:ascii="Times New Roman" w:eastAsia="Arial" w:hAnsi="Times New Roman" w:cs="Times New Roman"/>
          <w:b/>
          <w:color w:val="000000"/>
          <w:sz w:val="28"/>
          <w:szCs w:val="28"/>
          <w:lang w:eastAsia="ru-RU"/>
        </w:rPr>
      </w:pPr>
    </w:p>
    <w:p w:rsidR="00A74F4D" w:rsidRDefault="00A74F4D" w:rsidP="00FB364E">
      <w:pPr>
        <w:spacing w:after="0" w:line="240" w:lineRule="auto"/>
        <w:jc w:val="center"/>
        <w:rPr>
          <w:rFonts w:ascii="Times New Roman" w:eastAsia="Arial" w:hAnsi="Times New Roman" w:cs="Times New Roman"/>
          <w:b/>
          <w:color w:val="000000"/>
          <w:sz w:val="28"/>
          <w:szCs w:val="28"/>
          <w:lang w:eastAsia="ru-RU"/>
        </w:rPr>
      </w:pPr>
    </w:p>
    <w:p w:rsidR="00A74F4D" w:rsidRDefault="00A74F4D" w:rsidP="00FB364E">
      <w:pPr>
        <w:spacing w:after="0" w:line="240" w:lineRule="auto"/>
        <w:jc w:val="center"/>
        <w:rPr>
          <w:rFonts w:ascii="Times New Roman" w:eastAsia="Arial" w:hAnsi="Times New Roman" w:cs="Times New Roman"/>
          <w:b/>
          <w:color w:val="000000"/>
          <w:sz w:val="28"/>
          <w:szCs w:val="28"/>
          <w:lang w:eastAsia="ru-RU"/>
        </w:rPr>
      </w:pPr>
    </w:p>
    <w:p w:rsidR="00BD6B14" w:rsidRDefault="00BD6B14" w:rsidP="00FB364E">
      <w:pPr>
        <w:spacing w:after="0" w:line="240" w:lineRule="auto"/>
        <w:jc w:val="center"/>
        <w:rPr>
          <w:rFonts w:ascii="Times New Roman" w:eastAsia="Arial" w:hAnsi="Times New Roman" w:cs="Arial"/>
          <w:b/>
          <w:color w:val="000000"/>
          <w:sz w:val="28"/>
          <w:szCs w:val="28"/>
          <w:lang w:eastAsia="ru-RU"/>
        </w:rPr>
      </w:pPr>
      <w:r>
        <w:rPr>
          <w:rFonts w:ascii="Times New Roman" w:eastAsia="Arial" w:hAnsi="Times New Roman" w:cs="Times New Roman"/>
          <w:b/>
          <w:color w:val="000000"/>
          <w:sz w:val="28"/>
          <w:szCs w:val="28"/>
          <w:lang w:eastAsia="ru-RU"/>
        </w:rPr>
        <w:lastRenderedPageBreak/>
        <w:t xml:space="preserve">с. </w:t>
      </w:r>
      <w:r w:rsidR="00A74F4D">
        <w:rPr>
          <w:rFonts w:ascii="Times New Roman" w:eastAsia="Arial" w:hAnsi="Times New Roman" w:cs="Times New Roman"/>
          <w:b/>
          <w:color w:val="000000"/>
          <w:sz w:val="28"/>
          <w:szCs w:val="28"/>
          <w:lang w:eastAsia="ru-RU"/>
        </w:rPr>
        <w:t>Беленихино</w:t>
      </w:r>
    </w:p>
    <w:p w:rsidR="00FB364E" w:rsidRPr="00FB364E" w:rsidRDefault="00FB364E" w:rsidP="00FB364E">
      <w:pPr>
        <w:spacing w:after="0" w:line="240" w:lineRule="auto"/>
        <w:jc w:val="center"/>
        <w:rPr>
          <w:rFonts w:ascii="Times New Roman" w:eastAsia="Arial" w:hAnsi="Times New Roman" w:cs="Arial"/>
          <w:b/>
          <w:color w:val="000000"/>
          <w:sz w:val="28"/>
          <w:szCs w:val="28"/>
          <w:lang w:eastAsia="ru-RU"/>
        </w:rPr>
      </w:pPr>
      <w:r w:rsidRPr="00FB364E">
        <w:rPr>
          <w:rFonts w:ascii="Times New Roman" w:eastAsia="Arial" w:hAnsi="Times New Roman" w:cs="Arial"/>
          <w:b/>
          <w:color w:val="000000"/>
          <w:sz w:val="28"/>
          <w:szCs w:val="28"/>
          <w:lang w:eastAsia="ru-RU"/>
        </w:rPr>
        <w:t>СОДЕРЖАНИЕ</w:t>
      </w:r>
    </w:p>
    <w:p w:rsidR="00FB364E" w:rsidRPr="00FB364E" w:rsidRDefault="00FB364E" w:rsidP="00FB364E">
      <w:pPr>
        <w:spacing w:after="0" w:line="240" w:lineRule="auto"/>
        <w:jc w:val="center"/>
        <w:rPr>
          <w:rFonts w:ascii="Times New Roman" w:eastAsia="Arial" w:hAnsi="Times New Roman" w:cs="Arial"/>
          <w:b/>
          <w:color w:val="000000"/>
          <w:sz w:val="28"/>
          <w:szCs w:val="28"/>
          <w:lang w:eastAsia="ru-RU"/>
        </w:rPr>
      </w:pPr>
      <w:r w:rsidRPr="00FB364E">
        <w:rPr>
          <w:rFonts w:ascii="Times New Roman" w:eastAsia="Arial" w:hAnsi="Times New Roman" w:cs="Arial"/>
          <w:b/>
          <w:color w:val="000000"/>
          <w:sz w:val="28"/>
          <w:szCs w:val="28"/>
          <w:lang w:eastAsia="ru-RU"/>
        </w:rPr>
        <w:t>ПРАВИЛ БЛАГОУСТРОЙСТВА</w:t>
      </w:r>
    </w:p>
    <w:p w:rsidR="00FB364E" w:rsidRPr="00FB364E" w:rsidRDefault="00FB364E" w:rsidP="00FB364E">
      <w:pPr>
        <w:spacing w:after="0" w:line="240" w:lineRule="auto"/>
        <w:jc w:val="center"/>
        <w:rPr>
          <w:rFonts w:ascii="Times New Roman" w:eastAsia="Arial" w:hAnsi="Times New Roman" w:cs="Arial"/>
          <w:b/>
          <w:color w:val="000000"/>
          <w:sz w:val="28"/>
          <w:szCs w:val="28"/>
          <w:lang w:eastAsia="ru-RU"/>
        </w:rPr>
      </w:pPr>
      <w:r w:rsidRPr="00FB364E">
        <w:rPr>
          <w:rFonts w:ascii="Times New Roman" w:eastAsia="Arial" w:hAnsi="Times New Roman" w:cs="Arial"/>
          <w:b/>
          <w:color w:val="000000"/>
          <w:sz w:val="28"/>
          <w:szCs w:val="28"/>
          <w:lang w:eastAsia="ru-RU"/>
        </w:rPr>
        <w:t>ТЕРРИТОРИЙ МУНИЦИПАЛЬНЫХ ОБРАЗОВАНИЙ</w:t>
      </w:r>
    </w:p>
    <w:p w:rsidR="00FB364E" w:rsidRPr="00FB364E" w:rsidRDefault="00FB364E" w:rsidP="00FB364E">
      <w:pPr>
        <w:spacing w:after="0" w:line="240" w:lineRule="auto"/>
        <w:jc w:val="center"/>
        <w:rPr>
          <w:rFonts w:ascii="Times New Roman" w:eastAsia="Arial" w:hAnsi="Times New Roman" w:cs="Arial"/>
          <w:b/>
          <w:color w:val="000000"/>
          <w:sz w:val="28"/>
          <w:szCs w:val="28"/>
          <w:lang w:eastAsia="ru-RU"/>
        </w:rPr>
      </w:pPr>
      <w:r w:rsidRPr="00FB364E">
        <w:rPr>
          <w:rFonts w:ascii="Times New Roman" w:eastAsia="Arial" w:hAnsi="Times New Roman" w:cs="Arial"/>
          <w:b/>
          <w:color w:val="000000"/>
          <w:sz w:val="28"/>
          <w:szCs w:val="28"/>
          <w:lang w:eastAsia="ru-RU"/>
        </w:rPr>
        <w:t>БЕЛГОРОДСКОЙ ОБЛАСТИ</w:t>
      </w:r>
    </w:p>
    <w:p w:rsidR="00FB364E" w:rsidRPr="00FB364E" w:rsidRDefault="00FB364E" w:rsidP="00FB364E">
      <w:pPr>
        <w:spacing w:after="0" w:line="240" w:lineRule="auto"/>
        <w:rPr>
          <w:rFonts w:ascii="Times New Roman" w:eastAsia="Arial" w:hAnsi="Times New Roman" w:cs="Arial"/>
          <w:b/>
          <w:color w:val="000000"/>
          <w:sz w:val="28"/>
          <w:szCs w:val="28"/>
          <w:lang w:eastAsia="ru-RU"/>
        </w:rPr>
      </w:pPr>
    </w:p>
    <w:p w:rsidR="00FB364E" w:rsidRPr="00FB364E" w:rsidRDefault="00FB364E" w:rsidP="00FB364E">
      <w:pPr>
        <w:spacing w:after="0" w:line="240" w:lineRule="auto"/>
        <w:rPr>
          <w:rFonts w:ascii="Times New Roman" w:eastAsia="Arial" w:hAnsi="Times New Roman" w:cs="Arial"/>
          <w:b/>
          <w:bCs/>
          <w:color w:val="000000"/>
          <w:sz w:val="28"/>
          <w:szCs w:val="28"/>
          <w:lang w:eastAsia="ru-RU"/>
        </w:rPr>
      </w:pPr>
      <w:r w:rsidRPr="00FB364E">
        <w:rPr>
          <w:rFonts w:ascii="Times New Roman" w:eastAsia="Arial" w:hAnsi="Times New Roman" w:cs="Arial"/>
          <w:b/>
          <w:color w:val="000000"/>
          <w:sz w:val="28"/>
          <w:szCs w:val="28"/>
          <w:lang w:eastAsia="ru-RU"/>
        </w:rPr>
        <w:t xml:space="preserve">Раздел </w:t>
      </w:r>
      <w:r w:rsidRPr="00FB364E">
        <w:rPr>
          <w:rFonts w:ascii="Times New Roman" w:eastAsia="Arial" w:hAnsi="Times New Roman" w:cs="Arial"/>
          <w:b/>
          <w:color w:val="000000"/>
          <w:sz w:val="28"/>
          <w:szCs w:val="28"/>
          <w:lang w:val="en-US" w:eastAsia="ru-RU"/>
        </w:rPr>
        <w:t>I</w:t>
      </w:r>
      <w:r w:rsidRPr="00FB364E">
        <w:rPr>
          <w:rFonts w:ascii="Times New Roman" w:eastAsia="Arial" w:hAnsi="Times New Roman" w:cs="Arial"/>
          <w:b/>
          <w:color w:val="000000"/>
          <w:sz w:val="28"/>
          <w:szCs w:val="28"/>
          <w:lang w:eastAsia="ru-RU"/>
        </w:rPr>
        <w:t xml:space="preserve">. Общие положения. </w:t>
      </w:r>
      <w:r w:rsidRPr="00FB364E">
        <w:rPr>
          <w:rFonts w:ascii="Times New Roman" w:eastAsia="Arial" w:hAnsi="Times New Roman" w:cs="Arial"/>
          <w:b/>
          <w:color w:val="000000"/>
          <w:sz w:val="28"/>
          <w:szCs w:val="28"/>
          <w:lang w:eastAsia="ru-RU"/>
        </w:rPr>
        <w:tab/>
      </w:r>
      <w:r w:rsidRPr="00FB364E">
        <w:rPr>
          <w:rFonts w:ascii="Times New Roman" w:eastAsia="Arial" w:hAnsi="Times New Roman" w:cs="Arial"/>
          <w:b/>
          <w:color w:val="000000"/>
          <w:sz w:val="28"/>
          <w:szCs w:val="28"/>
          <w:lang w:eastAsia="ru-RU"/>
        </w:rPr>
        <w:tab/>
      </w:r>
      <w:r w:rsidRPr="00FB364E">
        <w:rPr>
          <w:rFonts w:ascii="Times New Roman" w:eastAsia="Arial" w:hAnsi="Times New Roman" w:cs="Arial"/>
          <w:b/>
          <w:color w:val="000000"/>
          <w:sz w:val="28"/>
          <w:szCs w:val="28"/>
          <w:lang w:eastAsia="ru-RU"/>
        </w:rPr>
        <w:tab/>
      </w:r>
      <w:r w:rsidRPr="00FB364E">
        <w:rPr>
          <w:rFonts w:ascii="Times New Roman" w:eastAsia="Arial" w:hAnsi="Times New Roman" w:cs="Arial"/>
          <w:b/>
          <w:color w:val="000000"/>
          <w:sz w:val="28"/>
          <w:szCs w:val="28"/>
          <w:lang w:eastAsia="ru-RU"/>
        </w:rPr>
        <w:tab/>
      </w:r>
      <w:r w:rsidRPr="00FB364E">
        <w:rPr>
          <w:rFonts w:ascii="Times New Roman" w:eastAsia="Arial" w:hAnsi="Times New Roman" w:cs="Arial"/>
          <w:b/>
          <w:color w:val="000000"/>
          <w:sz w:val="28"/>
          <w:szCs w:val="28"/>
          <w:lang w:eastAsia="ru-RU"/>
        </w:rPr>
        <w:tab/>
      </w:r>
      <w:r w:rsidRPr="00FB364E">
        <w:rPr>
          <w:rFonts w:ascii="Times New Roman" w:eastAsia="Arial" w:hAnsi="Times New Roman" w:cs="Arial"/>
          <w:b/>
          <w:color w:val="000000"/>
          <w:sz w:val="28"/>
          <w:szCs w:val="28"/>
          <w:lang w:eastAsia="ru-RU"/>
        </w:rPr>
        <w:tab/>
      </w:r>
      <w:r w:rsidRPr="00FB364E">
        <w:rPr>
          <w:rFonts w:ascii="Times New Roman" w:eastAsia="Arial" w:hAnsi="Times New Roman" w:cs="Arial"/>
          <w:b/>
          <w:color w:val="000000"/>
          <w:sz w:val="28"/>
          <w:szCs w:val="28"/>
          <w:lang w:eastAsia="ru-RU"/>
        </w:rPr>
        <w:tab/>
      </w:r>
    </w:p>
    <w:p w:rsidR="00663446" w:rsidRDefault="00663446" w:rsidP="00FB364E">
      <w:pPr>
        <w:spacing w:after="0" w:line="240" w:lineRule="auto"/>
        <w:rPr>
          <w:rFonts w:ascii="Times New Roman" w:eastAsia="Arial" w:hAnsi="Times New Roman" w:cs="Arial"/>
          <w:b/>
          <w:bCs/>
          <w:color w:val="000000"/>
          <w:sz w:val="28"/>
          <w:szCs w:val="28"/>
          <w:lang w:eastAsia="ru-RU"/>
        </w:rPr>
      </w:pPr>
    </w:p>
    <w:p w:rsidR="00FB364E" w:rsidRPr="00FB364E" w:rsidRDefault="00FB364E" w:rsidP="00FB364E">
      <w:pPr>
        <w:spacing w:after="0" w:line="240" w:lineRule="auto"/>
        <w:rPr>
          <w:rFonts w:ascii="Times New Roman" w:eastAsia="Arial" w:hAnsi="Times New Roman" w:cs="Arial"/>
          <w:b/>
          <w:color w:val="000000"/>
          <w:sz w:val="28"/>
          <w:szCs w:val="28"/>
          <w:lang w:eastAsia="ru-RU"/>
        </w:rPr>
      </w:pPr>
      <w:r w:rsidRPr="005E461D">
        <w:rPr>
          <w:rFonts w:ascii="Times New Roman" w:eastAsia="Arial" w:hAnsi="Times New Roman" w:cs="Arial"/>
          <w:b/>
          <w:bCs/>
          <w:color w:val="000000"/>
          <w:sz w:val="28"/>
          <w:szCs w:val="28"/>
          <w:lang w:eastAsia="ru-RU"/>
        </w:rPr>
        <w:t xml:space="preserve">Раздел </w:t>
      </w:r>
      <w:r w:rsidRPr="005E461D">
        <w:rPr>
          <w:rFonts w:ascii="Times New Roman" w:eastAsia="Arial" w:hAnsi="Times New Roman" w:cs="Arial"/>
          <w:b/>
          <w:bCs/>
          <w:color w:val="000000"/>
          <w:sz w:val="28"/>
          <w:szCs w:val="28"/>
          <w:lang w:val="en-US" w:eastAsia="ru-RU"/>
        </w:rPr>
        <w:t>II</w:t>
      </w:r>
      <w:r w:rsidRPr="005E461D">
        <w:rPr>
          <w:rFonts w:ascii="Times New Roman" w:eastAsia="Arial" w:hAnsi="Times New Roman" w:cs="Arial"/>
          <w:b/>
          <w:bCs/>
          <w:color w:val="000000"/>
          <w:sz w:val="28"/>
          <w:szCs w:val="28"/>
          <w:lang w:eastAsia="ru-RU"/>
        </w:rPr>
        <w:t xml:space="preserve">. </w:t>
      </w:r>
      <w:r w:rsidR="00C61536" w:rsidRPr="005E461D">
        <w:rPr>
          <w:rFonts w:ascii="Times New Roman" w:eastAsia="Arial" w:hAnsi="Times New Roman" w:cs="Arial"/>
          <w:b/>
          <w:bCs/>
          <w:color w:val="000000"/>
          <w:sz w:val="28"/>
          <w:szCs w:val="28"/>
          <w:lang w:eastAsia="ru-RU"/>
        </w:rPr>
        <w:t>Требования к благоустройству</w:t>
      </w:r>
      <w:r w:rsidRPr="005E461D">
        <w:rPr>
          <w:rFonts w:ascii="Times New Roman" w:eastAsia="Arial" w:hAnsi="Times New Roman" w:cs="Arial"/>
          <w:b/>
          <w:bCs/>
          <w:color w:val="000000"/>
          <w:sz w:val="28"/>
          <w:szCs w:val="28"/>
          <w:lang w:eastAsia="ru-RU"/>
        </w:rPr>
        <w:t>.</w:t>
      </w:r>
      <w:r w:rsidRPr="00FB364E">
        <w:rPr>
          <w:rFonts w:ascii="Times New Roman" w:eastAsia="Arial" w:hAnsi="Times New Roman" w:cs="Arial"/>
          <w:b/>
          <w:bCs/>
          <w:color w:val="000000"/>
          <w:sz w:val="28"/>
          <w:szCs w:val="28"/>
          <w:lang w:eastAsia="ru-RU"/>
        </w:rPr>
        <w:tab/>
      </w:r>
      <w:r w:rsidRPr="00FB364E">
        <w:rPr>
          <w:rFonts w:ascii="Times New Roman" w:eastAsia="Arial" w:hAnsi="Times New Roman" w:cs="Arial"/>
          <w:b/>
          <w:bCs/>
          <w:color w:val="000000"/>
          <w:sz w:val="28"/>
          <w:szCs w:val="28"/>
          <w:lang w:eastAsia="ru-RU"/>
        </w:rPr>
        <w:tab/>
      </w:r>
      <w:r w:rsidRPr="00FB364E">
        <w:rPr>
          <w:rFonts w:ascii="Times New Roman" w:eastAsia="Arial" w:hAnsi="Times New Roman" w:cs="Arial"/>
          <w:b/>
          <w:bCs/>
          <w:color w:val="000000"/>
          <w:sz w:val="28"/>
          <w:szCs w:val="28"/>
          <w:lang w:eastAsia="ru-RU"/>
        </w:rPr>
        <w:tab/>
      </w:r>
      <w:r w:rsidRPr="00FB364E">
        <w:rPr>
          <w:rFonts w:ascii="Times New Roman" w:eastAsia="Arial" w:hAnsi="Times New Roman" w:cs="Arial"/>
          <w:b/>
          <w:bCs/>
          <w:color w:val="000000"/>
          <w:sz w:val="28"/>
          <w:szCs w:val="28"/>
          <w:lang w:eastAsia="ru-RU"/>
        </w:rPr>
        <w:tab/>
      </w:r>
      <w:r w:rsidRPr="00FB364E">
        <w:rPr>
          <w:rFonts w:ascii="Times New Roman" w:eastAsia="Arial" w:hAnsi="Times New Roman" w:cs="Arial"/>
          <w:b/>
          <w:bCs/>
          <w:color w:val="000000"/>
          <w:sz w:val="28"/>
          <w:szCs w:val="28"/>
          <w:lang w:eastAsia="ru-RU"/>
        </w:rPr>
        <w:tab/>
      </w:r>
    </w:p>
    <w:p w:rsidR="00FB364E" w:rsidRPr="00FB364E" w:rsidRDefault="00FB364E" w:rsidP="00FB364E">
      <w:pPr>
        <w:autoSpaceDE w:val="0"/>
        <w:autoSpaceDN w:val="0"/>
        <w:adjustRightInd w:val="0"/>
        <w:spacing w:after="0" w:line="240" w:lineRule="auto"/>
        <w:jc w:val="both"/>
        <w:rPr>
          <w:rFonts w:ascii="Times New Roman" w:eastAsia="Arial" w:hAnsi="Times New Roman" w:cs="Arial"/>
          <w:b/>
          <w:bCs/>
          <w:color w:val="000000"/>
          <w:sz w:val="28"/>
          <w:szCs w:val="28"/>
          <w:lang w:eastAsia="ru-RU"/>
        </w:rPr>
      </w:pPr>
    </w:p>
    <w:p w:rsidR="00FB364E" w:rsidRPr="00FB364E" w:rsidRDefault="00FB364E" w:rsidP="00FB364E">
      <w:pPr>
        <w:autoSpaceDE w:val="0"/>
        <w:autoSpaceDN w:val="0"/>
        <w:adjustRightInd w:val="0"/>
        <w:spacing w:after="0" w:line="240" w:lineRule="auto"/>
        <w:jc w:val="both"/>
        <w:rPr>
          <w:rFonts w:ascii="Times New Roman" w:eastAsia="Calibri" w:hAnsi="Times New Roman" w:cs="Times New Roman"/>
          <w:bCs/>
          <w:sz w:val="28"/>
          <w:szCs w:val="28"/>
        </w:rPr>
      </w:pPr>
      <w:r w:rsidRPr="00FB364E">
        <w:rPr>
          <w:rFonts w:ascii="Times New Roman" w:eastAsia="Calibri" w:hAnsi="Times New Roman" w:cs="Times New Roman"/>
          <w:b/>
          <w:bCs/>
          <w:sz w:val="28"/>
          <w:szCs w:val="28"/>
        </w:rPr>
        <w:t xml:space="preserve">Глава 1. </w:t>
      </w:r>
      <w:r w:rsidRPr="00FB364E">
        <w:rPr>
          <w:rFonts w:ascii="Times New Roman" w:eastAsia="Calibri" w:hAnsi="Times New Roman" w:cs="Times New Roman"/>
          <w:b/>
          <w:color w:val="000000"/>
          <w:sz w:val="28"/>
          <w:szCs w:val="28"/>
        </w:rPr>
        <w:t>Общие требования к благоустройству</w:t>
      </w:r>
      <w:r w:rsidR="00C05BF8">
        <w:rPr>
          <w:rFonts w:ascii="Times New Roman" w:eastAsia="Calibri" w:hAnsi="Times New Roman" w:cs="Times New Roman"/>
          <w:b/>
          <w:color w:val="000000"/>
          <w:sz w:val="28"/>
          <w:szCs w:val="28"/>
        </w:rPr>
        <w:t xml:space="preserve"> </w:t>
      </w:r>
      <w:r w:rsidRPr="00FB364E">
        <w:rPr>
          <w:rFonts w:ascii="Times New Roman" w:eastAsia="Calibri" w:hAnsi="Times New Roman" w:cs="Times New Roman"/>
          <w:b/>
          <w:sz w:val="28"/>
          <w:szCs w:val="28"/>
        </w:rPr>
        <w:t xml:space="preserve">территорий общего пользования муниципальных образований и порядку </w:t>
      </w:r>
      <w:r w:rsidR="00663446">
        <w:rPr>
          <w:rFonts w:ascii="Times New Roman" w:eastAsia="Calibri" w:hAnsi="Times New Roman" w:cs="Times New Roman"/>
          <w:b/>
          <w:sz w:val="28"/>
          <w:szCs w:val="28"/>
        </w:rPr>
        <w:t>пользования такими территориями</w:t>
      </w:r>
      <w:r w:rsidRPr="00FB364E">
        <w:rPr>
          <w:rFonts w:ascii="Times New Roman" w:eastAsia="Calibri" w:hAnsi="Times New Roman" w:cs="Times New Roman"/>
          <w:b/>
          <w:sz w:val="28"/>
          <w:szCs w:val="28"/>
        </w:rPr>
        <w:t>.</w:t>
      </w:r>
      <w:r w:rsidRPr="00FB364E">
        <w:rPr>
          <w:rFonts w:ascii="Times New Roman" w:eastAsia="Calibri" w:hAnsi="Times New Roman" w:cs="Times New Roman"/>
          <w:sz w:val="28"/>
          <w:szCs w:val="28"/>
        </w:rPr>
        <w:tab/>
      </w:r>
      <w:r w:rsidRPr="00FB364E">
        <w:rPr>
          <w:rFonts w:ascii="Times New Roman" w:eastAsia="Calibri" w:hAnsi="Times New Roman" w:cs="Times New Roman"/>
          <w:sz w:val="28"/>
          <w:szCs w:val="28"/>
        </w:rPr>
        <w:tab/>
      </w:r>
      <w:r w:rsidRPr="00FB364E">
        <w:rPr>
          <w:rFonts w:ascii="Times New Roman" w:eastAsia="Calibri" w:hAnsi="Times New Roman" w:cs="Times New Roman"/>
          <w:sz w:val="28"/>
          <w:szCs w:val="28"/>
        </w:rPr>
        <w:tab/>
      </w:r>
      <w:r w:rsidRPr="00FB364E">
        <w:rPr>
          <w:rFonts w:ascii="Times New Roman" w:eastAsia="Calibri" w:hAnsi="Times New Roman" w:cs="Times New Roman"/>
          <w:sz w:val="28"/>
          <w:szCs w:val="28"/>
        </w:rPr>
        <w:tab/>
      </w:r>
      <w:r w:rsidRPr="00FB364E">
        <w:rPr>
          <w:rFonts w:ascii="Times New Roman" w:eastAsia="Calibri" w:hAnsi="Times New Roman" w:cs="Times New Roman"/>
          <w:sz w:val="28"/>
          <w:szCs w:val="28"/>
        </w:rPr>
        <w:tab/>
      </w:r>
      <w:r w:rsidRPr="00FB364E">
        <w:rPr>
          <w:rFonts w:ascii="Times New Roman" w:eastAsia="Calibri" w:hAnsi="Times New Roman" w:cs="Times New Roman"/>
          <w:sz w:val="28"/>
          <w:szCs w:val="28"/>
        </w:rPr>
        <w:tab/>
      </w:r>
      <w:r w:rsidRPr="00FB364E">
        <w:rPr>
          <w:rFonts w:ascii="Times New Roman" w:eastAsia="Calibri" w:hAnsi="Times New Roman" w:cs="Times New Roman"/>
          <w:sz w:val="28"/>
          <w:szCs w:val="28"/>
        </w:rPr>
        <w:tab/>
      </w:r>
      <w:r w:rsidRPr="00FB364E">
        <w:rPr>
          <w:rFonts w:ascii="Times New Roman" w:eastAsia="Calibri" w:hAnsi="Times New Roman" w:cs="Times New Roman"/>
          <w:sz w:val="28"/>
          <w:szCs w:val="28"/>
        </w:rPr>
        <w:tab/>
      </w:r>
    </w:p>
    <w:p w:rsidR="00FB364E" w:rsidRPr="00FB364E" w:rsidRDefault="00BE3A60" w:rsidP="00FB364E">
      <w:pPr>
        <w:autoSpaceDE w:val="0"/>
        <w:autoSpaceDN w:val="0"/>
        <w:adjustRightInd w:val="0"/>
        <w:spacing w:after="0" w:line="240" w:lineRule="auto"/>
        <w:ind w:firstLine="707"/>
        <w:jc w:val="both"/>
        <w:rPr>
          <w:rFonts w:ascii="Times New Roman" w:eastAsia="Calibri" w:hAnsi="Times New Roman" w:cs="Times New Roman"/>
          <w:strike/>
          <w:color w:val="000000"/>
          <w:sz w:val="28"/>
          <w:szCs w:val="28"/>
        </w:rPr>
      </w:pPr>
      <w:r>
        <w:rPr>
          <w:rFonts w:ascii="Times New Roman" w:eastAsia="Calibri" w:hAnsi="Times New Roman" w:cs="Times New Roman"/>
          <w:color w:val="000000"/>
          <w:sz w:val="28"/>
          <w:szCs w:val="28"/>
        </w:rPr>
        <w:t>1.</w:t>
      </w:r>
      <w:r w:rsidR="00FB364E" w:rsidRPr="00FB364E">
        <w:rPr>
          <w:rFonts w:ascii="Times New Roman" w:eastAsia="Calibri" w:hAnsi="Times New Roman" w:cs="Times New Roman"/>
          <w:color w:val="000000"/>
          <w:sz w:val="28"/>
          <w:szCs w:val="28"/>
        </w:rPr>
        <w:t>1. Общие требования к благоустройству и порядку пользования территориями жилого назначения.</w:t>
      </w:r>
    </w:p>
    <w:p w:rsidR="00FB364E" w:rsidRPr="00FB364E" w:rsidRDefault="00BE3A60" w:rsidP="00FB364E">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1.</w:t>
      </w:r>
      <w:r w:rsidR="00FB364E" w:rsidRPr="00FB364E">
        <w:rPr>
          <w:rFonts w:ascii="Times New Roman" w:eastAsia="Arial" w:hAnsi="Times New Roman" w:cs="Times New Roman"/>
          <w:color w:val="000000"/>
          <w:sz w:val="28"/>
          <w:szCs w:val="28"/>
          <w:lang w:eastAsia="ru-RU"/>
        </w:rPr>
        <w:t>2. Общие требования к благоустройству и порядку</w:t>
      </w:r>
      <w:r w:rsidR="00BD6B14">
        <w:rPr>
          <w:rFonts w:ascii="Times New Roman" w:eastAsia="Arial" w:hAnsi="Times New Roman" w:cs="Times New Roman"/>
          <w:color w:val="000000"/>
          <w:sz w:val="28"/>
          <w:szCs w:val="28"/>
          <w:lang w:eastAsia="ru-RU"/>
        </w:rPr>
        <w:t xml:space="preserve"> </w:t>
      </w:r>
      <w:r w:rsidR="00FB364E" w:rsidRPr="00FB364E">
        <w:rPr>
          <w:rFonts w:ascii="Times New Roman" w:eastAsia="Arial" w:hAnsi="Times New Roman" w:cs="Times New Roman"/>
          <w:color w:val="000000"/>
          <w:sz w:val="28"/>
          <w:szCs w:val="28"/>
          <w:lang w:eastAsia="ru-RU"/>
        </w:rPr>
        <w:t xml:space="preserve">пользования территориями </w:t>
      </w:r>
      <w:r w:rsidR="00D53DA0" w:rsidRPr="00FB364E">
        <w:rPr>
          <w:rFonts w:ascii="Times New Roman" w:eastAsia="Arial" w:hAnsi="Times New Roman" w:cs="Times New Roman"/>
          <w:color w:val="000000"/>
          <w:sz w:val="28"/>
          <w:szCs w:val="28"/>
          <w:lang w:eastAsia="ru-RU"/>
        </w:rPr>
        <w:t>индивидуальной жилой застройки</w:t>
      </w:r>
      <w:r w:rsidR="00FB364E" w:rsidRPr="00FB364E">
        <w:rPr>
          <w:rFonts w:ascii="Times New Roman" w:eastAsia="Arial" w:hAnsi="Times New Roman" w:cs="Times New Roman"/>
          <w:color w:val="000000"/>
          <w:sz w:val="28"/>
          <w:szCs w:val="28"/>
          <w:lang w:eastAsia="ru-RU"/>
        </w:rPr>
        <w:t>.</w:t>
      </w:r>
    </w:p>
    <w:p w:rsidR="00FB364E" w:rsidRPr="00FB364E" w:rsidRDefault="00BE3A60"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FB364E" w:rsidRPr="00FB364E">
        <w:rPr>
          <w:rFonts w:ascii="Times New Roman" w:eastAsia="Calibri" w:hAnsi="Times New Roman" w:cs="Times New Roman"/>
          <w:color w:val="000000"/>
          <w:sz w:val="28"/>
          <w:szCs w:val="28"/>
        </w:rPr>
        <w:t xml:space="preserve">3. Общие требования к благоустройству и порядку пользования территориями рекреационного назначения. </w:t>
      </w:r>
    </w:p>
    <w:p w:rsidR="00FB364E" w:rsidRPr="00FB364E" w:rsidRDefault="00BE3A60"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FB364E" w:rsidRPr="00FB364E">
        <w:rPr>
          <w:rFonts w:ascii="Times New Roman" w:eastAsia="Calibri" w:hAnsi="Times New Roman" w:cs="Times New Roman"/>
          <w:color w:val="000000"/>
          <w:sz w:val="28"/>
          <w:szCs w:val="28"/>
        </w:rPr>
        <w:t xml:space="preserve">4. Общие требования к благоустройству и порядку пользования территориями производственного назначения. </w:t>
      </w:r>
    </w:p>
    <w:p w:rsidR="00FB364E" w:rsidRPr="00FB364E" w:rsidRDefault="00BE3A60"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FB364E" w:rsidRPr="00FB364E">
        <w:rPr>
          <w:rFonts w:ascii="Times New Roman" w:eastAsia="Calibri" w:hAnsi="Times New Roman" w:cs="Times New Roman"/>
          <w:color w:val="000000"/>
          <w:sz w:val="28"/>
          <w:szCs w:val="28"/>
        </w:rPr>
        <w:t xml:space="preserve">5. Общие требования к благоустройству и порядку пользования территориями транспортной инфраструктуры. </w:t>
      </w:r>
    </w:p>
    <w:p w:rsidR="00FB364E" w:rsidRPr="00FB364E" w:rsidRDefault="00BE3A60" w:rsidP="00FB364E">
      <w:pPr>
        <w:autoSpaceDE w:val="0"/>
        <w:autoSpaceDN w:val="0"/>
        <w:adjustRightInd w:val="0"/>
        <w:spacing w:after="0" w:line="240" w:lineRule="auto"/>
        <w:ind w:firstLine="709"/>
        <w:jc w:val="both"/>
        <w:rPr>
          <w:rFonts w:ascii="Times New Roman" w:eastAsia="Calibri" w:hAnsi="Times New Roman" w:cs="Times New Roman"/>
          <w:strike/>
          <w:color w:val="000000"/>
          <w:sz w:val="28"/>
          <w:szCs w:val="28"/>
        </w:rPr>
      </w:pPr>
      <w:r>
        <w:rPr>
          <w:rFonts w:ascii="Times New Roman" w:eastAsia="Calibri" w:hAnsi="Times New Roman" w:cs="Times New Roman"/>
          <w:color w:val="000000"/>
          <w:sz w:val="28"/>
          <w:szCs w:val="28"/>
        </w:rPr>
        <w:t>1.</w:t>
      </w:r>
      <w:r w:rsidR="00FB364E" w:rsidRPr="00FB364E">
        <w:rPr>
          <w:rFonts w:ascii="Times New Roman" w:eastAsia="Calibri" w:hAnsi="Times New Roman" w:cs="Times New Roman"/>
          <w:color w:val="000000"/>
          <w:sz w:val="28"/>
          <w:szCs w:val="28"/>
        </w:rPr>
        <w:t xml:space="preserve">6. Общие требования к благоустройству и порядку пользования территориями инженерной инфраструктуры. </w:t>
      </w:r>
    </w:p>
    <w:p w:rsidR="00FB364E" w:rsidRPr="00FB364E" w:rsidRDefault="00BE3A60" w:rsidP="00FB364E">
      <w:pPr>
        <w:autoSpaceDE w:val="0"/>
        <w:autoSpaceDN w:val="0"/>
        <w:adjustRightInd w:val="0"/>
        <w:spacing w:after="0" w:line="240" w:lineRule="auto"/>
        <w:ind w:firstLine="709"/>
        <w:jc w:val="both"/>
        <w:rPr>
          <w:rFonts w:ascii="Times New Roman" w:eastAsia="Calibri" w:hAnsi="Times New Roman" w:cs="Times New Roman"/>
          <w:strike/>
          <w:color w:val="000000"/>
          <w:sz w:val="28"/>
          <w:szCs w:val="28"/>
        </w:rPr>
      </w:pPr>
      <w:r>
        <w:rPr>
          <w:rFonts w:ascii="Times New Roman" w:eastAsia="Calibri" w:hAnsi="Times New Roman" w:cs="Times New Roman"/>
          <w:color w:val="000000"/>
          <w:sz w:val="28"/>
          <w:szCs w:val="28"/>
        </w:rPr>
        <w:t>1.</w:t>
      </w:r>
      <w:r w:rsidR="00FB364E" w:rsidRPr="00FB364E">
        <w:rPr>
          <w:rFonts w:ascii="Times New Roman" w:eastAsia="Calibri" w:hAnsi="Times New Roman" w:cs="Times New Roman"/>
          <w:color w:val="000000"/>
          <w:sz w:val="28"/>
          <w:szCs w:val="28"/>
        </w:rPr>
        <w:t>7. Общие требования к благоустройству и порядку пользования территориями автостоянок.</w:t>
      </w:r>
    </w:p>
    <w:p w:rsidR="00FB364E" w:rsidRDefault="00BE3A60" w:rsidP="00FB364E">
      <w:pPr>
        <w:autoSpaceDE w:val="0"/>
        <w:autoSpaceDN w:val="0"/>
        <w:adjustRightInd w:val="0"/>
        <w:spacing w:after="0" w:line="240" w:lineRule="auto"/>
        <w:ind w:firstLine="70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BB32B6">
        <w:rPr>
          <w:rFonts w:ascii="Times New Roman" w:eastAsia="Calibri" w:hAnsi="Times New Roman" w:cs="Times New Roman"/>
          <w:color w:val="000000"/>
          <w:sz w:val="28"/>
          <w:szCs w:val="28"/>
        </w:rPr>
        <w:t>8</w:t>
      </w:r>
      <w:r w:rsidR="00FB364E" w:rsidRPr="00FB364E">
        <w:rPr>
          <w:rFonts w:ascii="Times New Roman" w:eastAsia="Calibri" w:hAnsi="Times New Roman" w:cs="Times New Roman"/>
          <w:color w:val="000000"/>
          <w:sz w:val="28"/>
          <w:szCs w:val="28"/>
        </w:rPr>
        <w:t>. Общие требования к благоустройству и порядку пользования территориями контейнерных площадок и площадок для складирования отдель</w:t>
      </w:r>
      <w:r w:rsidR="00392837">
        <w:rPr>
          <w:rFonts w:ascii="Times New Roman" w:eastAsia="Calibri" w:hAnsi="Times New Roman" w:cs="Times New Roman"/>
          <w:color w:val="000000"/>
          <w:sz w:val="28"/>
          <w:szCs w:val="28"/>
        </w:rPr>
        <w:t>ных групп коммунальных отходов, а также обращению отходов и мусора.</w:t>
      </w:r>
    </w:p>
    <w:p w:rsidR="00094C2D" w:rsidRPr="00FB364E" w:rsidRDefault="00BE3A60" w:rsidP="00FB364E">
      <w:pPr>
        <w:autoSpaceDE w:val="0"/>
        <w:autoSpaceDN w:val="0"/>
        <w:adjustRightInd w:val="0"/>
        <w:spacing w:after="0" w:line="240" w:lineRule="auto"/>
        <w:ind w:firstLine="707"/>
        <w:jc w:val="both"/>
        <w:rPr>
          <w:rFonts w:ascii="Times New Roman" w:eastAsia="Calibri" w:hAnsi="Times New Roman" w:cs="Times New Roman"/>
          <w:bCs/>
          <w:color w:val="000000"/>
          <w:sz w:val="28"/>
          <w:szCs w:val="28"/>
        </w:rPr>
      </w:pPr>
      <w:r>
        <w:rPr>
          <w:rFonts w:ascii="Times New Roman" w:eastAsia="Calibri" w:hAnsi="Times New Roman" w:cs="Times New Roman"/>
          <w:color w:val="000000"/>
          <w:sz w:val="28"/>
          <w:szCs w:val="28"/>
        </w:rPr>
        <w:t>1.</w:t>
      </w:r>
      <w:r w:rsidR="00BB32B6">
        <w:rPr>
          <w:rFonts w:ascii="Times New Roman" w:eastAsia="Calibri" w:hAnsi="Times New Roman" w:cs="Times New Roman"/>
          <w:color w:val="000000"/>
          <w:sz w:val="28"/>
          <w:szCs w:val="28"/>
        </w:rPr>
        <w:t>9</w:t>
      </w:r>
      <w:r w:rsidR="00094C2D">
        <w:rPr>
          <w:rFonts w:ascii="Times New Roman" w:eastAsia="Calibri" w:hAnsi="Times New Roman" w:cs="Times New Roman"/>
          <w:color w:val="000000"/>
          <w:sz w:val="28"/>
          <w:szCs w:val="28"/>
        </w:rPr>
        <w:t xml:space="preserve">. </w:t>
      </w:r>
      <w:r w:rsidR="00094C2D" w:rsidRPr="00FB364E">
        <w:rPr>
          <w:rFonts w:ascii="Times New Roman" w:eastAsia="Calibri" w:hAnsi="Times New Roman" w:cs="Times New Roman"/>
          <w:color w:val="000000"/>
          <w:sz w:val="28"/>
          <w:szCs w:val="28"/>
        </w:rPr>
        <w:t xml:space="preserve">Общие </w:t>
      </w:r>
      <w:r w:rsidR="00094C2D">
        <w:rPr>
          <w:rFonts w:ascii="Times New Roman" w:eastAsia="Calibri" w:hAnsi="Times New Roman" w:cs="Times New Roman"/>
          <w:color w:val="000000"/>
          <w:sz w:val="28"/>
          <w:szCs w:val="28"/>
        </w:rPr>
        <w:t>т</w:t>
      </w:r>
      <w:r w:rsidR="00094C2D" w:rsidRPr="00FB364E">
        <w:rPr>
          <w:rFonts w:ascii="Times New Roman" w:eastAsia="Calibri" w:hAnsi="Times New Roman" w:cs="Times New Roman"/>
          <w:color w:val="000000"/>
          <w:sz w:val="28"/>
          <w:szCs w:val="28"/>
        </w:rPr>
        <w:t xml:space="preserve">ребования к благоустройству и порядку пользования </w:t>
      </w:r>
      <w:r w:rsidR="00094C2D">
        <w:rPr>
          <w:rFonts w:ascii="Times New Roman" w:eastAsia="Calibri" w:hAnsi="Times New Roman" w:cs="Times New Roman"/>
          <w:color w:val="000000"/>
          <w:sz w:val="28"/>
          <w:szCs w:val="28"/>
        </w:rPr>
        <w:t xml:space="preserve">любыми </w:t>
      </w:r>
      <w:r w:rsidR="00094C2D" w:rsidRPr="00FB364E">
        <w:rPr>
          <w:rFonts w:ascii="Times New Roman" w:eastAsia="Calibri" w:hAnsi="Times New Roman" w:cs="Times New Roman"/>
          <w:color w:val="000000"/>
          <w:sz w:val="28"/>
          <w:szCs w:val="28"/>
        </w:rPr>
        <w:t>территориями</w:t>
      </w:r>
      <w:r w:rsidR="00BD6B14">
        <w:rPr>
          <w:rFonts w:ascii="Times New Roman" w:eastAsia="Calibri" w:hAnsi="Times New Roman" w:cs="Times New Roman"/>
          <w:color w:val="000000"/>
          <w:sz w:val="28"/>
          <w:szCs w:val="28"/>
        </w:rPr>
        <w:t xml:space="preserve"> </w:t>
      </w:r>
      <w:r w:rsidR="000700EA">
        <w:rPr>
          <w:rFonts w:ascii="Times New Roman" w:eastAsia="Calibri" w:hAnsi="Times New Roman" w:cs="Times New Roman"/>
          <w:color w:val="000000"/>
          <w:sz w:val="28"/>
          <w:szCs w:val="28"/>
        </w:rPr>
        <w:t>муниципального образования</w:t>
      </w:r>
      <w:r w:rsidR="00094C2D">
        <w:rPr>
          <w:rFonts w:ascii="Times New Roman" w:eastAsia="Calibri" w:hAnsi="Times New Roman" w:cs="Times New Roman"/>
          <w:color w:val="000000"/>
          <w:sz w:val="28"/>
          <w:szCs w:val="28"/>
        </w:rPr>
        <w:t>.</w:t>
      </w:r>
    </w:p>
    <w:p w:rsidR="00FB364E" w:rsidRPr="00FB364E" w:rsidRDefault="00FB364E" w:rsidP="00FB364E">
      <w:pPr>
        <w:autoSpaceDE w:val="0"/>
        <w:autoSpaceDN w:val="0"/>
        <w:adjustRightInd w:val="0"/>
        <w:spacing w:after="0" w:line="240" w:lineRule="auto"/>
        <w:ind w:firstLine="707"/>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ab/>
      </w:r>
      <w:r w:rsidRPr="00FB364E">
        <w:rPr>
          <w:rFonts w:ascii="Times New Roman" w:eastAsia="Calibri" w:hAnsi="Times New Roman" w:cs="Times New Roman"/>
          <w:color w:val="000000"/>
          <w:sz w:val="28"/>
          <w:szCs w:val="28"/>
        </w:rPr>
        <w:tab/>
      </w:r>
      <w:r w:rsidRPr="00FB364E">
        <w:rPr>
          <w:rFonts w:ascii="Times New Roman" w:eastAsia="Calibri" w:hAnsi="Times New Roman" w:cs="Times New Roman"/>
          <w:color w:val="000000"/>
          <w:sz w:val="28"/>
          <w:szCs w:val="28"/>
        </w:rPr>
        <w:tab/>
      </w:r>
      <w:r w:rsidRPr="00FB364E">
        <w:rPr>
          <w:rFonts w:ascii="Times New Roman" w:eastAsia="Calibri" w:hAnsi="Times New Roman" w:cs="Times New Roman"/>
          <w:color w:val="000000"/>
          <w:sz w:val="28"/>
          <w:szCs w:val="28"/>
        </w:rPr>
        <w:tab/>
      </w:r>
    </w:p>
    <w:p w:rsidR="00FB364E" w:rsidRPr="00FB364E" w:rsidRDefault="00FB364E" w:rsidP="00FB364E">
      <w:pPr>
        <w:autoSpaceDE w:val="0"/>
        <w:autoSpaceDN w:val="0"/>
        <w:adjustRightInd w:val="0"/>
        <w:spacing w:after="0" w:line="240" w:lineRule="auto"/>
        <w:jc w:val="both"/>
        <w:rPr>
          <w:rFonts w:ascii="Times New Roman" w:eastAsia="Calibri" w:hAnsi="Times New Roman" w:cs="Times New Roman"/>
          <w:b/>
          <w:color w:val="000000"/>
          <w:sz w:val="28"/>
          <w:szCs w:val="28"/>
        </w:rPr>
      </w:pPr>
      <w:r w:rsidRPr="00FB364E">
        <w:rPr>
          <w:rFonts w:ascii="Times New Roman" w:eastAsia="Calibri" w:hAnsi="Times New Roman" w:cs="Times New Roman"/>
          <w:b/>
          <w:color w:val="000000"/>
          <w:sz w:val="28"/>
          <w:szCs w:val="28"/>
        </w:rPr>
        <w:t>Глава 2. Внешний вид фасадов и ограждающих конструкций зданий, строений, сооружений, а также требования к ограждениям и порядок их содержания.</w:t>
      </w:r>
      <w:r w:rsidRPr="00FB364E">
        <w:rPr>
          <w:rFonts w:ascii="Times New Roman" w:eastAsia="Calibri" w:hAnsi="Times New Roman" w:cs="Times New Roman"/>
          <w:b/>
          <w:color w:val="000000"/>
          <w:sz w:val="28"/>
          <w:szCs w:val="28"/>
        </w:rPr>
        <w:tab/>
      </w:r>
      <w:r w:rsidRPr="00FB364E">
        <w:rPr>
          <w:rFonts w:ascii="Times New Roman" w:eastAsia="Calibri" w:hAnsi="Times New Roman" w:cs="Times New Roman"/>
          <w:b/>
          <w:color w:val="000000"/>
          <w:sz w:val="28"/>
          <w:szCs w:val="28"/>
        </w:rPr>
        <w:tab/>
      </w:r>
      <w:r w:rsidRPr="00FB364E">
        <w:rPr>
          <w:rFonts w:ascii="Times New Roman" w:eastAsia="Calibri" w:hAnsi="Times New Roman" w:cs="Times New Roman"/>
          <w:b/>
          <w:color w:val="000000"/>
          <w:sz w:val="28"/>
          <w:szCs w:val="28"/>
        </w:rPr>
        <w:tab/>
      </w:r>
      <w:r w:rsidRPr="00FB364E">
        <w:rPr>
          <w:rFonts w:ascii="Times New Roman" w:eastAsia="Calibri" w:hAnsi="Times New Roman" w:cs="Times New Roman"/>
          <w:b/>
          <w:color w:val="000000"/>
          <w:sz w:val="28"/>
          <w:szCs w:val="28"/>
        </w:rPr>
        <w:tab/>
      </w:r>
      <w:r w:rsidRPr="00FB364E">
        <w:rPr>
          <w:rFonts w:ascii="Times New Roman" w:eastAsia="Calibri" w:hAnsi="Times New Roman" w:cs="Times New Roman"/>
          <w:b/>
          <w:color w:val="000000"/>
          <w:sz w:val="28"/>
          <w:szCs w:val="28"/>
        </w:rPr>
        <w:tab/>
      </w:r>
      <w:r w:rsidRPr="00FB364E">
        <w:rPr>
          <w:rFonts w:ascii="Times New Roman" w:eastAsia="Calibri" w:hAnsi="Times New Roman" w:cs="Times New Roman"/>
          <w:b/>
          <w:color w:val="000000"/>
          <w:sz w:val="28"/>
          <w:szCs w:val="28"/>
        </w:rPr>
        <w:tab/>
      </w:r>
      <w:r w:rsidRPr="00FB364E">
        <w:rPr>
          <w:rFonts w:ascii="Times New Roman" w:eastAsia="Calibri" w:hAnsi="Times New Roman" w:cs="Times New Roman"/>
          <w:b/>
          <w:color w:val="000000"/>
          <w:sz w:val="28"/>
          <w:szCs w:val="28"/>
        </w:rPr>
        <w:tab/>
      </w:r>
      <w:r w:rsidRPr="00FB364E">
        <w:rPr>
          <w:rFonts w:ascii="Times New Roman" w:eastAsia="Calibri" w:hAnsi="Times New Roman" w:cs="Times New Roman"/>
          <w:b/>
          <w:color w:val="000000"/>
          <w:sz w:val="28"/>
          <w:szCs w:val="28"/>
        </w:rPr>
        <w:tab/>
      </w:r>
      <w:r w:rsidRPr="00FB364E">
        <w:rPr>
          <w:rFonts w:ascii="Times New Roman" w:eastAsia="Calibri" w:hAnsi="Times New Roman" w:cs="Times New Roman"/>
          <w:b/>
          <w:color w:val="000000"/>
          <w:sz w:val="28"/>
          <w:szCs w:val="28"/>
        </w:rPr>
        <w:tab/>
      </w:r>
      <w:r w:rsidRPr="00FB364E">
        <w:rPr>
          <w:rFonts w:ascii="Times New Roman" w:eastAsia="Calibri" w:hAnsi="Times New Roman" w:cs="Times New Roman"/>
          <w:b/>
          <w:color w:val="000000"/>
          <w:sz w:val="28"/>
          <w:szCs w:val="28"/>
        </w:rPr>
        <w:tab/>
      </w:r>
    </w:p>
    <w:p w:rsidR="00FB364E" w:rsidRPr="00FB364E" w:rsidRDefault="00BE3A60" w:rsidP="00FB364E">
      <w:pPr>
        <w:tabs>
          <w:tab w:val="left" w:pos="426"/>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bCs/>
          <w:color w:val="000000"/>
          <w:sz w:val="28"/>
          <w:szCs w:val="28"/>
        </w:rPr>
        <w:t>2.</w:t>
      </w:r>
      <w:r w:rsidR="00FB364E" w:rsidRPr="00FB364E">
        <w:rPr>
          <w:rFonts w:ascii="Times New Roman" w:eastAsia="Calibri" w:hAnsi="Times New Roman" w:cs="Times New Roman"/>
          <w:bCs/>
          <w:color w:val="000000"/>
          <w:sz w:val="28"/>
          <w:szCs w:val="28"/>
        </w:rPr>
        <w:t>1. Общие требования к внешнему виду фасадов зданий,</w:t>
      </w:r>
      <w:r w:rsidR="00FB364E" w:rsidRPr="00FB364E">
        <w:rPr>
          <w:rFonts w:ascii="Times New Roman" w:eastAsia="Calibri" w:hAnsi="Times New Roman" w:cs="Times New Roman"/>
          <w:color w:val="000000"/>
          <w:sz w:val="28"/>
          <w:szCs w:val="28"/>
        </w:rPr>
        <w:t xml:space="preserve"> строений, сооружений</w:t>
      </w:r>
      <w:r w:rsidR="00FB364E" w:rsidRPr="00FB364E">
        <w:rPr>
          <w:rFonts w:ascii="Times New Roman" w:eastAsia="Calibri" w:hAnsi="Times New Roman" w:cs="Times New Roman"/>
          <w:bCs/>
          <w:color w:val="000000"/>
          <w:sz w:val="28"/>
          <w:szCs w:val="28"/>
        </w:rPr>
        <w:t xml:space="preserve"> различного назначения и разной формы собственности. </w:t>
      </w:r>
      <w:r w:rsidR="00FB364E" w:rsidRPr="00FB364E">
        <w:rPr>
          <w:rFonts w:ascii="Times New Roman" w:eastAsia="Calibri" w:hAnsi="Times New Roman" w:cs="Times New Roman"/>
          <w:bCs/>
          <w:color w:val="000000"/>
          <w:sz w:val="28"/>
          <w:szCs w:val="28"/>
        </w:rPr>
        <w:tab/>
      </w:r>
    </w:p>
    <w:p w:rsidR="00FB364E" w:rsidRPr="00FB364E" w:rsidRDefault="00BE3A60" w:rsidP="00FB364E">
      <w:pPr>
        <w:autoSpaceDE w:val="0"/>
        <w:autoSpaceDN w:val="0"/>
        <w:adjustRightInd w:val="0"/>
        <w:spacing w:after="0" w:line="240" w:lineRule="auto"/>
        <w:ind w:firstLine="708"/>
        <w:jc w:val="both"/>
        <w:rPr>
          <w:rFonts w:ascii="Times New Roman" w:eastAsia="Times New Roman" w:hAnsi="Times New Roman" w:cs="Arial"/>
          <w:color w:val="000000"/>
          <w:sz w:val="28"/>
          <w:szCs w:val="28"/>
          <w:lang w:eastAsia="ru-RU"/>
        </w:rPr>
      </w:pPr>
      <w:r>
        <w:rPr>
          <w:rFonts w:ascii="Times New Roman" w:eastAsia="Arial" w:hAnsi="Times New Roman" w:cs="Arial"/>
          <w:color w:val="000000"/>
          <w:sz w:val="28"/>
          <w:szCs w:val="28"/>
          <w:lang w:eastAsia="ru-RU"/>
        </w:rPr>
        <w:t>2.</w:t>
      </w:r>
      <w:r w:rsidR="00FB364E" w:rsidRPr="00FB364E">
        <w:rPr>
          <w:rFonts w:ascii="Times New Roman" w:eastAsia="Arial" w:hAnsi="Times New Roman" w:cs="Arial"/>
          <w:color w:val="000000"/>
          <w:sz w:val="28"/>
          <w:szCs w:val="28"/>
          <w:lang w:eastAsia="ru-RU"/>
        </w:rPr>
        <w:t>2.</w:t>
      </w:r>
      <w:r w:rsidR="00FB364E" w:rsidRPr="00FB364E">
        <w:rPr>
          <w:rFonts w:ascii="Times New Roman" w:eastAsia="Times New Roman" w:hAnsi="Times New Roman" w:cs="Arial"/>
          <w:bCs/>
          <w:color w:val="000000"/>
          <w:sz w:val="28"/>
          <w:szCs w:val="28"/>
          <w:lang w:eastAsia="ru-RU"/>
        </w:rPr>
        <w:t xml:space="preserve"> Порядок содержания фасадов зданий (строений, сооружений), ограждений и </w:t>
      </w:r>
      <w:r w:rsidR="00663446">
        <w:rPr>
          <w:rFonts w:ascii="Times New Roman" w:eastAsia="Times New Roman" w:hAnsi="Times New Roman" w:cs="Arial"/>
          <w:bCs/>
          <w:color w:val="000000"/>
          <w:sz w:val="28"/>
          <w:szCs w:val="28"/>
          <w:lang w:eastAsia="ru-RU"/>
        </w:rPr>
        <w:t>других объектов благоустройства</w:t>
      </w:r>
      <w:r w:rsidR="00FB364E" w:rsidRPr="00FB364E">
        <w:rPr>
          <w:rFonts w:ascii="Times New Roman" w:eastAsia="Times New Roman" w:hAnsi="Times New Roman" w:cs="Arial"/>
          <w:bCs/>
          <w:color w:val="000000"/>
          <w:sz w:val="28"/>
          <w:szCs w:val="28"/>
          <w:lang w:eastAsia="ru-RU"/>
        </w:rPr>
        <w:t>.</w:t>
      </w:r>
      <w:r w:rsidR="00FB364E" w:rsidRPr="00FB364E">
        <w:rPr>
          <w:rFonts w:ascii="Times New Roman" w:eastAsia="Times New Roman" w:hAnsi="Times New Roman" w:cs="Arial"/>
          <w:bCs/>
          <w:color w:val="000000"/>
          <w:sz w:val="28"/>
          <w:szCs w:val="28"/>
          <w:lang w:eastAsia="ru-RU"/>
        </w:rPr>
        <w:tab/>
      </w:r>
      <w:r w:rsidR="00FB364E" w:rsidRPr="00FB364E">
        <w:rPr>
          <w:rFonts w:ascii="Times New Roman" w:eastAsia="Times New Roman" w:hAnsi="Times New Roman" w:cs="Arial"/>
          <w:bCs/>
          <w:color w:val="000000"/>
          <w:sz w:val="28"/>
          <w:szCs w:val="28"/>
          <w:lang w:eastAsia="ru-RU"/>
        </w:rPr>
        <w:tab/>
      </w:r>
      <w:r w:rsidR="00FB364E" w:rsidRPr="00FB364E">
        <w:rPr>
          <w:rFonts w:ascii="Times New Roman" w:eastAsia="Times New Roman" w:hAnsi="Times New Roman" w:cs="Arial"/>
          <w:bCs/>
          <w:color w:val="000000"/>
          <w:sz w:val="28"/>
          <w:szCs w:val="28"/>
          <w:lang w:eastAsia="ru-RU"/>
        </w:rPr>
        <w:tab/>
      </w:r>
      <w:r w:rsidR="00FB364E" w:rsidRPr="00FB364E">
        <w:rPr>
          <w:rFonts w:ascii="Times New Roman" w:eastAsia="Times New Roman" w:hAnsi="Times New Roman" w:cs="Arial"/>
          <w:bCs/>
          <w:color w:val="000000"/>
          <w:sz w:val="28"/>
          <w:szCs w:val="28"/>
          <w:lang w:eastAsia="ru-RU"/>
        </w:rPr>
        <w:tab/>
      </w:r>
    </w:p>
    <w:p w:rsidR="00FB364E" w:rsidRPr="00FB364E" w:rsidRDefault="00BE3A60" w:rsidP="00FB364E">
      <w:pPr>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sz w:val="28"/>
          <w:szCs w:val="28"/>
          <w:lang w:eastAsia="ru-RU"/>
        </w:rPr>
        <w:t>2.</w:t>
      </w:r>
      <w:r w:rsidR="00FB364E" w:rsidRPr="00FB364E">
        <w:rPr>
          <w:rFonts w:ascii="Times New Roman" w:eastAsia="Calibri" w:hAnsi="Times New Roman" w:cs="Times New Roman"/>
          <w:sz w:val="28"/>
          <w:szCs w:val="28"/>
          <w:lang w:eastAsia="ru-RU"/>
        </w:rPr>
        <w:t xml:space="preserve">3. </w:t>
      </w:r>
      <w:r w:rsidR="00FB364E" w:rsidRPr="00FB364E">
        <w:rPr>
          <w:rFonts w:ascii="Times New Roman" w:eastAsia="Calibri" w:hAnsi="Times New Roman" w:cs="Times New Roman"/>
          <w:bCs/>
          <w:sz w:val="28"/>
          <w:szCs w:val="28"/>
          <w:lang w:eastAsia="ru-RU"/>
        </w:rPr>
        <w:t>Общие требования к внешнему виду ограждений.</w:t>
      </w:r>
      <w:r w:rsidR="00FB364E" w:rsidRPr="00FB364E">
        <w:rPr>
          <w:rFonts w:ascii="Times New Roman" w:eastAsia="Calibri" w:hAnsi="Times New Roman" w:cs="Times New Roman"/>
          <w:bCs/>
          <w:sz w:val="28"/>
          <w:szCs w:val="28"/>
          <w:lang w:eastAsia="ru-RU"/>
        </w:rPr>
        <w:tab/>
      </w:r>
      <w:r w:rsidR="00FB364E" w:rsidRPr="00FB364E">
        <w:rPr>
          <w:rFonts w:ascii="Times New Roman" w:eastAsia="Calibri" w:hAnsi="Times New Roman" w:cs="Times New Roman"/>
          <w:bCs/>
          <w:sz w:val="28"/>
          <w:szCs w:val="28"/>
          <w:lang w:eastAsia="ru-RU"/>
        </w:rPr>
        <w:tab/>
      </w:r>
      <w:r w:rsidR="00FB364E" w:rsidRPr="00FB364E">
        <w:rPr>
          <w:rFonts w:ascii="Times New Roman" w:eastAsia="Calibri" w:hAnsi="Times New Roman" w:cs="Times New Roman"/>
          <w:bCs/>
          <w:sz w:val="28"/>
          <w:szCs w:val="28"/>
          <w:lang w:eastAsia="ru-RU"/>
        </w:rPr>
        <w:tab/>
      </w:r>
    </w:p>
    <w:p w:rsidR="00FB364E" w:rsidRPr="00FB364E" w:rsidRDefault="00BE3A60" w:rsidP="00FB364E">
      <w:pPr>
        <w:autoSpaceDE w:val="0"/>
        <w:autoSpaceDN w:val="0"/>
        <w:adjustRightInd w:val="0"/>
        <w:spacing w:after="0" w:line="240" w:lineRule="auto"/>
        <w:ind w:firstLine="708"/>
        <w:jc w:val="both"/>
        <w:rPr>
          <w:rFonts w:ascii="Times New Roman" w:eastAsia="Arial" w:hAnsi="Times New Roman" w:cs="Arial"/>
          <w:b/>
          <w:color w:val="000000"/>
          <w:sz w:val="28"/>
          <w:szCs w:val="28"/>
          <w:lang w:eastAsia="ru-RU"/>
        </w:rPr>
      </w:pPr>
      <w:r>
        <w:rPr>
          <w:rFonts w:ascii="Times New Roman" w:eastAsia="Arial" w:hAnsi="Times New Roman" w:cs="Arial"/>
          <w:bCs/>
          <w:color w:val="000000"/>
          <w:sz w:val="28"/>
          <w:szCs w:val="28"/>
          <w:lang w:eastAsia="ru-RU"/>
        </w:rPr>
        <w:t>2.</w:t>
      </w:r>
      <w:r w:rsidR="00FB364E" w:rsidRPr="00FB364E">
        <w:rPr>
          <w:rFonts w:ascii="Times New Roman" w:eastAsia="Arial" w:hAnsi="Times New Roman" w:cs="Arial"/>
          <w:bCs/>
          <w:color w:val="000000"/>
          <w:sz w:val="28"/>
          <w:szCs w:val="28"/>
          <w:lang w:eastAsia="ru-RU"/>
        </w:rPr>
        <w:t xml:space="preserve">4. Порядок содержания </w:t>
      </w:r>
      <w:r w:rsidR="00FB364E" w:rsidRPr="00FB364E">
        <w:rPr>
          <w:rFonts w:ascii="Times New Roman" w:eastAsia="Arial" w:hAnsi="Times New Roman" w:cs="Times New Roman"/>
          <w:bCs/>
          <w:color w:val="000000"/>
          <w:sz w:val="28"/>
          <w:szCs w:val="28"/>
          <w:lang w:eastAsia="ru-RU"/>
        </w:rPr>
        <w:t>о</w:t>
      </w:r>
      <w:r w:rsidR="00663446">
        <w:rPr>
          <w:rFonts w:ascii="Times New Roman" w:eastAsia="Arial" w:hAnsi="Times New Roman" w:cs="Arial"/>
          <w:bCs/>
          <w:color w:val="000000"/>
          <w:sz w:val="28"/>
          <w:szCs w:val="28"/>
          <w:lang w:eastAsia="ru-RU"/>
        </w:rPr>
        <w:t>граждений</w:t>
      </w:r>
      <w:r w:rsidR="00FB364E" w:rsidRPr="00FB364E">
        <w:rPr>
          <w:rFonts w:ascii="Times New Roman" w:eastAsia="Arial" w:hAnsi="Times New Roman" w:cs="Arial"/>
          <w:bCs/>
          <w:color w:val="000000"/>
          <w:sz w:val="28"/>
          <w:szCs w:val="28"/>
          <w:lang w:eastAsia="ru-RU"/>
        </w:rPr>
        <w:t>.</w:t>
      </w:r>
      <w:r w:rsidR="00FB364E" w:rsidRPr="00FB364E">
        <w:rPr>
          <w:rFonts w:ascii="Times New Roman" w:eastAsia="Arial" w:hAnsi="Times New Roman" w:cs="Arial"/>
          <w:bCs/>
          <w:color w:val="000000"/>
          <w:sz w:val="28"/>
          <w:szCs w:val="28"/>
          <w:lang w:eastAsia="ru-RU"/>
        </w:rPr>
        <w:tab/>
      </w:r>
      <w:r w:rsidR="00FB364E" w:rsidRPr="00FB364E">
        <w:rPr>
          <w:rFonts w:ascii="Times New Roman" w:eastAsia="Arial" w:hAnsi="Times New Roman" w:cs="Arial"/>
          <w:bCs/>
          <w:color w:val="000000"/>
          <w:sz w:val="28"/>
          <w:szCs w:val="28"/>
          <w:lang w:eastAsia="ru-RU"/>
        </w:rPr>
        <w:tab/>
      </w:r>
      <w:r w:rsidR="00FB364E" w:rsidRPr="00FB364E">
        <w:rPr>
          <w:rFonts w:ascii="Times New Roman" w:eastAsia="Arial" w:hAnsi="Times New Roman" w:cs="Arial"/>
          <w:bCs/>
          <w:color w:val="000000"/>
          <w:sz w:val="28"/>
          <w:szCs w:val="28"/>
          <w:lang w:eastAsia="ru-RU"/>
        </w:rPr>
        <w:tab/>
      </w:r>
      <w:r w:rsidR="00FB364E" w:rsidRPr="00FB364E">
        <w:rPr>
          <w:rFonts w:ascii="Times New Roman" w:eastAsia="Arial" w:hAnsi="Times New Roman" w:cs="Arial"/>
          <w:bCs/>
          <w:color w:val="000000"/>
          <w:sz w:val="28"/>
          <w:szCs w:val="28"/>
          <w:lang w:eastAsia="ru-RU"/>
        </w:rPr>
        <w:tab/>
      </w:r>
      <w:r w:rsidR="00FB364E" w:rsidRPr="00FB364E">
        <w:rPr>
          <w:rFonts w:ascii="Times New Roman" w:eastAsia="Arial" w:hAnsi="Times New Roman" w:cs="Arial"/>
          <w:bCs/>
          <w:color w:val="000000"/>
          <w:sz w:val="28"/>
          <w:szCs w:val="28"/>
          <w:lang w:eastAsia="ru-RU"/>
        </w:rPr>
        <w:tab/>
      </w:r>
    </w:p>
    <w:p w:rsidR="00FB364E" w:rsidRPr="00FB364E" w:rsidRDefault="00FB364E" w:rsidP="00FB364E">
      <w:pPr>
        <w:autoSpaceDE w:val="0"/>
        <w:autoSpaceDN w:val="0"/>
        <w:adjustRightInd w:val="0"/>
        <w:spacing w:after="0" w:line="240" w:lineRule="auto"/>
        <w:ind w:left="709"/>
        <w:jc w:val="both"/>
        <w:rPr>
          <w:rFonts w:ascii="Times New Roman" w:eastAsia="Arial" w:hAnsi="Times New Roman" w:cs="Arial"/>
          <w:bCs/>
          <w:color w:val="000000"/>
          <w:sz w:val="28"/>
          <w:szCs w:val="28"/>
          <w:lang w:eastAsia="ru-RU"/>
        </w:rPr>
      </w:pPr>
    </w:p>
    <w:p w:rsidR="00FB364E" w:rsidRPr="00FB364E" w:rsidRDefault="00FB364E" w:rsidP="00FB364E">
      <w:pPr>
        <w:autoSpaceDE w:val="0"/>
        <w:autoSpaceDN w:val="0"/>
        <w:adjustRightInd w:val="0"/>
        <w:spacing w:after="0" w:line="240" w:lineRule="auto"/>
        <w:jc w:val="both"/>
        <w:rPr>
          <w:rFonts w:ascii="Times New Roman" w:eastAsia="Calibri" w:hAnsi="Times New Roman" w:cs="Times New Roman"/>
          <w:b/>
          <w:bCs/>
          <w:color w:val="000000"/>
          <w:sz w:val="28"/>
          <w:szCs w:val="28"/>
        </w:rPr>
      </w:pPr>
      <w:r w:rsidRPr="00FB364E">
        <w:rPr>
          <w:rFonts w:ascii="Times New Roman" w:eastAsia="Calibri" w:hAnsi="Times New Roman" w:cs="Times New Roman"/>
          <w:b/>
          <w:bCs/>
          <w:color w:val="000000"/>
          <w:sz w:val="28"/>
          <w:szCs w:val="28"/>
        </w:rPr>
        <w:lastRenderedPageBreak/>
        <w:t>Глава 3. Проектирование, размещение, содержание и восстановление элементов благоустройства.</w:t>
      </w:r>
      <w:r w:rsidRPr="00FB364E">
        <w:rPr>
          <w:rFonts w:ascii="Times New Roman" w:eastAsia="Calibri" w:hAnsi="Times New Roman" w:cs="Times New Roman"/>
          <w:b/>
          <w:bCs/>
          <w:color w:val="000000"/>
          <w:sz w:val="28"/>
          <w:szCs w:val="28"/>
        </w:rPr>
        <w:tab/>
      </w:r>
      <w:r w:rsidRPr="00FB364E">
        <w:rPr>
          <w:rFonts w:ascii="Times New Roman" w:eastAsia="Calibri" w:hAnsi="Times New Roman" w:cs="Times New Roman"/>
          <w:b/>
          <w:bCs/>
          <w:color w:val="000000"/>
          <w:sz w:val="28"/>
          <w:szCs w:val="28"/>
        </w:rPr>
        <w:tab/>
      </w:r>
      <w:r w:rsidRPr="00FB364E">
        <w:rPr>
          <w:rFonts w:ascii="Times New Roman" w:eastAsia="Calibri" w:hAnsi="Times New Roman" w:cs="Times New Roman"/>
          <w:b/>
          <w:bCs/>
          <w:color w:val="000000"/>
          <w:sz w:val="28"/>
          <w:szCs w:val="28"/>
        </w:rPr>
        <w:tab/>
      </w:r>
      <w:r w:rsidRPr="00FB364E">
        <w:rPr>
          <w:rFonts w:ascii="Times New Roman" w:eastAsia="Calibri" w:hAnsi="Times New Roman" w:cs="Times New Roman"/>
          <w:b/>
          <w:bCs/>
          <w:color w:val="000000"/>
          <w:sz w:val="28"/>
          <w:szCs w:val="28"/>
        </w:rPr>
        <w:tab/>
      </w:r>
      <w:r w:rsidRPr="00FB364E">
        <w:rPr>
          <w:rFonts w:ascii="Times New Roman" w:eastAsia="Calibri" w:hAnsi="Times New Roman" w:cs="Times New Roman"/>
          <w:b/>
          <w:bCs/>
          <w:color w:val="000000"/>
          <w:sz w:val="28"/>
          <w:szCs w:val="28"/>
        </w:rPr>
        <w:tab/>
      </w:r>
      <w:r w:rsidRPr="00FB364E">
        <w:rPr>
          <w:rFonts w:ascii="Times New Roman" w:eastAsia="Calibri" w:hAnsi="Times New Roman" w:cs="Times New Roman"/>
          <w:b/>
          <w:bCs/>
          <w:color w:val="000000"/>
          <w:sz w:val="28"/>
          <w:szCs w:val="28"/>
        </w:rPr>
        <w:tab/>
      </w:r>
      <w:r w:rsidRPr="00FB364E">
        <w:rPr>
          <w:rFonts w:ascii="Times New Roman" w:eastAsia="Calibri" w:hAnsi="Times New Roman" w:cs="Times New Roman"/>
          <w:b/>
          <w:bCs/>
          <w:color w:val="000000"/>
          <w:sz w:val="28"/>
          <w:szCs w:val="28"/>
        </w:rPr>
        <w:tab/>
      </w:r>
      <w:r w:rsidRPr="00FB364E">
        <w:rPr>
          <w:rFonts w:ascii="Times New Roman" w:eastAsia="Calibri" w:hAnsi="Times New Roman" w:cs="Times New Roman"/>
          <w:b/>
          <w:bCs/>
          <w:color w:val="000000"/>
          <w:sz w:val="28"/>
          <w:szCs w:val="28"/>
        </w:rPr>
        <w:tab/>
      </w:r>
    </w:p>
    <w:p w:rsidR="00FB364E" w:rsidRPr="00FB364E" w:rsidRDefault="00BE3A60"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B364E" w:rsidRPr="00FB364E">
        <w:rPr>
          <w:rFonts w:ascii="Times New Roman" w:eastAsia="Times New Roman" w:hAnsi="Times New Roman" w:cs="Times New Roman"/>
          <w:sz w:val="28"/>
          <w:szCs w:val="28"/>
          <w:lang w:eastAsia="ru-RU"/>
        </w:rPr>
        <w:t>1. Общие требования к внешнему виду  малых архитектурных форм  (МАФ) и уличной мебели.</w:t>
      </w:r>
      <w:r w:rsidR="00FB364E" w:rsidRPr="00FB364E">
        <w:rPr>
          <w:rFonts w:ascii="Times New Roman" w:eastAsia="Times New Roman" w:hAnsi="Times New Roman" w:cs="Times New Roman"/>
          <w:sz w:val="28"/>
          <w:szCs w:val="28"/>
          <w:lang w:eastAsia="ru-RU"/>
        </w:rPr>
        <w:tab/>
      </w:r>
      <w:r w:rsidR="00FB364E" w:rsidRPr="00FB364E">
        <w:rPr>
          <w:rFonts w:ascii="Times New Roman" w:eastAsia="Times New Roman" w:hAnsi="Times New Roman" w:cs="Times New Roman"/>
          <w:sz w:val="28"/>
          <w:szCs w:val="28"/>
          <w:lang w:eastAsia="ru-RU"/>
        </w:rPr>
        <w:tab/>
      </w:r>
      <w:r w:rsidR="00FB364E" w:rsidRPr="00FB364E">
        <w:rPr>
          <w:rFonts w:ascii="Times New Roman" w:eastAsia="Times New Roman" w:hAnsi="Times New Roman" w:cs="Times New Roman"/>
          <w:sz w:val="28"/>
          <w:szCs w:val="28"/>
          <w:lang w:eastAsia="ru-RU"/>
        </w:rPr>
        <w:tab/>
      </w:r>
      <w:r w:rsidR="00FB364E" w:rsidRPr="00FB364E">
        <w:rPr>
          <w:rFonts w:ascii="Times New Roman" w:eastAsia="Times New Roman" w:hAnsi="Times New Roman" w:cs="Times New Roman"/>
          <w:sz w:val="28"/>
          <w:szCs w:val="28"/>
          <w:lang w:eastAsia="ru-RU"/>
        </w:rPr>
        <w:tab/>
      </w:r>
      <w:r w:rsidR="00FB364E" w:rsidRPr="00FB364E">
        <w:rPr>
          <w:rFonts w:ascii="Times New Roman" w:eastAsia="Times New Roman" w:hAnsi="Times New Roman" w:cs="Times New Roman"/>
          <w:sz w:val="28"/>
          <w:szCs w:val="28"/>
          <w:lang w:eastAsia="ru-RU"/>
        </w:rPr>
        <w:tab/>
      </w:r>
      <w:r w:rsidR="00FB364E" w:rsidRPr="00FB364E">
        <w:rPr>
          <w:rFonts w:ascii="Times New Roman" w:eastAsia="Times New Roman" w:hAnsi="Times New Roman" w:cs="Times New Roman"/>
          <w:sz w:val="28"/>
          <w:szCs w:val="28"/>
          <w:lang w:eastAsia="ru-RU"/>
        </w:rPr>
        <w:tab/>
      </w:r>
      <w:r w:rsidR="00FB364E" w:rsidRPr="00FB364E">
        <w:rPr>
          <w:rFonts w:ascii="Times New Roman" w:eastAsia="Times New Roman" w:hAnsi="Times New Roman" w:cs="Times New Roman"/>
          <w:sz w:val="28"/>
          <w:szCs w:val="28"/>
          <w:lang w:eastAsia="ru-RU"/>
        </w:rPr>
        <w:tab/>
      </w:r>
      <w:r w:rsidR="00FB364E" w:rsidRPr="00FB364E">
        <w:rPr>
          <w:rFonts w:ascii="Times New Roman" w:eastAsia="Times New Roman" w:hAnsi="Times New Roman" w:cs="Times New Roman"/>
          <w:sz w:val="28"/>
          <w:szCs w:val="28"/>
          <w:lang w:eastAsia="ru-RU"/>
        </w:rPr>
        <w:tab/>
      </w:r>
    </w:p>
    <w:p w:rsidR="00FB364E" w:rsidRDefault="00BE3A60"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B364E" w:rsidRPr="00FB364E">
        <w:rPr>
          <w:rFonts w:ascii="Times New Roman" w:eastAsia="Times New Roman" w:hAnsi="Times New Roman" w:cs="Times New Roman"/>
          <w:sz w:val="28"/>
          <w:szCs w:val="28"/>
          <w:lang w:eastAsia="ru-RU"/>
        </w:rPr>
        <w:t xml:space="preserve">2. Порядок  содержания малых архитектурных форм (МАФ). </w:t>
      </w:r>
      <w:r w:rsidR="00FB364E" w:rsidRPr="00FB364E">
        <w:rPr>
          <w:rFonts w:ascii="Times New Roman" w:eastAsia="Times New Roman" w:hAnsi="Times New Roman" w:cs="Times New Roman"/>
          <w:sz w:val="28"/>
          <w:szCs w:val="28"/>
          <w:lang w:eastAsia="ru-RU"/>
        </w:rPr>
        <w:tab/>
      </w:r>
    </w:p>
    <w:p w:rsidR="00FB364E" w:rsidRDefault="00BE3A60"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B364E" w:rsidRPr="00FB364E">
        <w:rPr>
          <w:rFonts w:ascii="Times New Roman" w:eastAsia="Times New Roman" w:hAnsi="Times New Roman" w:cs="Times New Roman"/>
          <w:sz w:val="28"/>
          <w:szCs w:val="28"/>
          <w:lang w:eastAsia="ru-RU"/>
        </w:rPr>
        <w:t>3. Общие требования к внешнему виду некапитальных нестационарных сооружений  и строений.</w:t>
      </w:r>
      <w:r w:rsidR="00FB364E" w:rsidRPr="00FB364E">
        <w:rPr>
          <w:rFonts w:ascii="Times New Roman" w:eastAsia="Times New Roman" w:hAnsi="Times New Roman" w:cs="Times New Roman"/>
          <w:sz w:val="28"/>
          <w:szCs w:val="28"/>
          <w:lang w:eastAsia="ru-RU"/>
        </w:rPr>
        <w:tab/>
      </w:r>
      <w:r w:rsidR="00FB364E" w:rsidRPr="00FB364E">
        <w:rPr>
          <w:rFonts w:ascii="Times New Roman" w:eastAsia="Times New Roman" w:hAnsi="Times New Roman" w:cs="Times New Roman"/>
          <w:sz w:val="28"/>
          <w:szCs w:val="28"/>
          <w:lang w:eastAsia="ru-RU"/>
        </w:rPr>
        <w:tab/>
      </w:r>
      <w:r w:rsidR="00FB364E" w:rsidRPr="00FB364E">
        <w:rPr>
          <w:rFonts w:ascii="Times New Roman" w:eastAsia="Times New Roman" w:hAnsi="Times New Roman" w:cs="Times New Roman"/>
          <w:sz w:val="28"/>
          <w:szCs w:val="28"/>
          <w:lang w:eastAsia="ru-RU"/>
        </w:rPr>
        <w:tab/>
      </w:r>
      <w:r w:rsidR="00FB364E" w:rsidRPr="00FB364E">
        <w:rPr>
          <w:rFonts w:ascii="Times New Roman" w:eastAsia="Times New Roman" w:hAnsi="Times New Roman" w:cs="Times New Roman"/>
          <w:sz w:val="28"/>
          <w:szCs w:val="28"/>
          <w:lang w:eastAsia="ru-RU"/>
        </w:rPr>
        <w:tab/>
      </w:r>
      <w:r w:rsidR="00FB364E" w:rsidRPr="00FB364E">
        <w:rPr>
          <w:rFonts w:ascii="Times New Roman" w:eastAsia="Times New Roman" w:hAnsi="Times New Roman" w:cs="Times New Roman"/>
          <w:sz w:val="28"/>
          <w:szCs w:val="28"/>
          <w:lang w:eastAsia="ru-RU"/>
        </w:rPr>
        <w:tab/>
      </w:r>
      <w:r w:rsidR="00FB364E" w:rsidRPr="00FB364E">
        <w:rPr>
          <w:rFonts w:ascii="Times New Roman" w:eastAsia="Times New Roman" w:hAnsi="Times New Roman" w:cs="Times New Roman"/>
          <w:sz w:val="28"/>
          <w:szCs w:val="28"/>
          <w:lang w:eastAsia="ru-RU"/>
        </w:rPr>
        <w:tab/>
      </w:r>
      <w:r w:rsidR="00FB364E" w:rsidRPr="00FB364E">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3.</w:t>
      </w:r>
      <w:r w:rsidR="00FB364E" w:rsidRPr="00FB364E">
        <w:rPr>
          <w:rFonts w:ascii="Times New Roman" w:eastAsia="Times New Roman" w:hAnsi="Times New Roman" w:cs="Times New Roman"/>
          <w:sz w:val="28"/>
          <w:szCs w:val="28"/>
          <w:lang w:eastAsia="ru-RU"/>
        </w:rPr>
        <w:t xml:space="preserve">4. Порядок  содержания некапитальных нестационарных сооружений  и строений. </w:t>
      </w:r>
      <w:r w:rsidR="00FB364E" w:rsidRPr="00FB364E">
        <w:rPr>
          <w:rFonts w:ascii="Times New Roman" w:eastAsia="Times New Roman" w:hAnsi="Times New Roman" w:cs="Times New Roman"/>
          <w:sz w:val="28"/>
          <w:szCs w:val="28"/>
          <w:lang w:eastAsia="ru-RU"/>
        </w:rPr>
        <w:tab/>
      </w:r>
      <w:r w:rsidR="00FB364E" w:rsidRPr="00FB364E">
        <w:rPr>
          <w:rFonts w:ascii="Times New Roman" w:eastAsia="Times New Roman" w:hAnsi="Times New Roman" w:cs="Times New Roman"/>
          <w:sz w:val="28"/>
          <w:szCs w:val="28"/>
          <w:lang w:eastAsia="ru-RU"/>
        </w:rPr>
        <w:tab/>
      </w:r>
      <w:r w:rsidR="00FB364E" w:rsidRPr="00FB364E">
        <w:rPr>
          <w:rFonts w:ascii="Times New Roman" w:eastAsia="Times New Roman" w:hAnsi="Times New Roman" w:cs="Times New Roman"/>
          <w:sz w:val="28"/>
          <w:szCs w:val="28"/>
          <w:lang w:eastAsia="ru-RU"/>
        </w:rPr>
        <w:tab/>
      </w:r>
      <w:r w:rsidR="00FB364E" w:rsidRPr="00FB364E">
        <w:rPr>
          <w:rFonts w:ascii="Times New Roman" w:eastAsia="Times New Roman" w:hAnsi="Times New Roman" w:cs="Times New Roman"/>
          <w:sz w:val="28"/>
          <w:szCs w:val="28"/>
          <w:lang w:eastAsia="ru-RU"/>
        </w:rPr>
        <w:tab/>
      </w:r>
      <w:r w:rsidR="00FB364E" w:rsidRPr="00FB364E">
        <w:rPr>
          <w:rFonts w:ascii="Times New Roman" w:eastAsia="Times New Roman" w:hAnsi="Times New Roman" w:cs="Times New Roman"/>
          <w:sz w:val="28"/>
          <w:szCs w:val="28"/>
          <w:lang w:eastAsia="ru-RU"/>
        </w:rPr>
        <w:tab/>
      </w:r>
      <w:r w:rsidR="00FB364E" w:rsidRPr="00FB364E">
        <w:rPr>
          <w:rFonts w:ascii="Times New Roman" w:eastAsia="Times New Roman" w:hAnsi="Times New Roman" w:cs="Times New Roman"/>
          <w:sz w:val="28"/>
          <w:szCs w:val="28"/>
          <w:lang w:eastAsia="ru-RU"/>
        </w:rPr>
        <w:tab/>
      </w:r>
      <w:r w:rsidR="00FB364E" w:rsidRPr="00FB364E">
        <w:rPr>
          <w:rFonts w:ascii="Times New Roman" w:eastAsia="Times New Roman" w:hAnsi="Times New Roman" w:cs="Times New Roman"/>
          <w:sz w:val="28"/>
          <w:szCs w:val="28"/>
          <w:lang w:eastAsia="ru-RU"/>
        </w:rPr>
        <w:tab/>
      </w:r>
      <w:r w:rsidR="00FB364E" w:rsidRPr="00FB364E">
        <w:rPr>
          <w:rFonts w:ascii="Times New Roman" w:eastAsia="Times New Roman" w:hAnsi="Times New Roman" w:cs="Times New Roman"/>
          <w:sz w:val="28"/>
          <w:szCs w:val="28"/>
          <w:lang w:eastAsia="ru-RU"/>
        </w:rPr>
        <w:tab/>
      </w:r>
      <w:r w:rsidR="00FB364E" w:rsidRPr="00FB364E">
        <w:rPr>
          <w:rFonts w:ascii="Times New Roman" w:eastAsia="Times New Roman" w:hAnsi="Times New Roman" w:cs="Times New Roman"/>
          <w:sz w:val="28"/>
          <w:szCs w:val="28"/>
          <w:lang w:eastAsia="ru-RU"/>
        </w:rPr>
        <w:tab/>
      </w:r>
      <w:r w:rsidR="00FB364E" w:rsidRPr="00FB364E">
        <w:rPr>
          <w:rFonts w:ascii="Times New Roman" w:eastAsia="Times New Roman" w:hAnsi="Times New Roman" w:cs="Times New Roman"/>
          <w:sz w:val="28"/>
          <w:szCs w:val="28"/>
          <w:lang w:eastAsia="ru-RU"/>
        </w:rPr>
        <w:tab/>
      </w:r>
      <w:r w:rsidR="00FB364E" w:rsidRPr="00FB364E">
        <w:rPr>
          <w:rFonts w:ascii="Times New Roman" w:eastAsia="Times New Roman" w:hAnsi="Times New Roman" w:cs="Times New Roman"/>
          <w:sz w:val="28"/>
          <w:szCs w:val="28"/>
          <w:lang w:eastAsia="ru-RU"/>
        </w:rPr>
        <w:tab/>
      </w:r>
    </w:p>
    <w:p w:rsidR="00FB364E" w:rsidRPr="00FB364E" w:rsidRDefault="00BE3A60"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B364E" w:rsidRPr="00FB364E">
        <w:rPr>
          <w:rFonts w:ascii="Times New Roman" w:eastAsia="Times New Roman" w:hAnsi="Times New Roman" w:cs="Times New Roman"/>
          <w:sz w:val="28"/>
          <w:szCs w:val="28"/>
          <w:lang w:eastAsia="ru-RU"/>
        </w:rPr>
        <w:t>5. Порядок размещения и эксплуатации шлагбаумов и других устройств, регулирующих (ограничивающих) движение граждан и автотранспорта на территории муниципальных образований.</w:t>
      </w:r>
      <w:r w:rsidR="00FB364E" w:rsidRPr="00FB364E">
        <w:rPr>
          <w:rFonts w:ascii="Times New Roman" w:eastAsia="Times New Roman" w:hAnsi="Times New Roman" w:cs="Times New Roman"/>
          <w:sz w:val="28"/>
          <w:szCs w:val="28"/>
          <w:lang w:eastAsia="ru-RU"/>
        </w:rPr>
        <w:tab/>
      </w:r>
      <w:r w:rsidR="00FB364E" w:rsidRPr="00FB364E">
        <w:rPr>
          <w:rFonts w:ascii="Times New Roman" w:eastAsia="Times New Roman" w:hAnsi="Times New Roman" w:cs="Times New Roman"/>
          <w:sz w:val="28"/>
          <w:szCs w:val="28"/>
          <w:lang w:eastAsia="ru-RU"/>
        </w:rPr>
        <w:tab/>
      </w:r>
    </w:p>
    <w:p w:rsidR="00FB364E" w:rsidRPr="00FB364E" w:rsidRDefault="00BE3A60" w:rsidP="00FB364E">
      <w:pPr>
        <w:autoSpaceDE w:val="0"/>
        <w:autoSpaceDN w:val="0"/>
        <w:adjustRightInd w:val="0"/>
        <w:spacing w:after="0" w:line="240" w:lineRule="auto"/>
        <w:ind w:firstLine="707"/>
        <w:jc w:val="both"/>
        <w:rPr>
          <w:rFonts w:ascii="Times New Roman" w:eastAsia="Calibri" w:hAnsi="Times New Roman" w:cs="Times New Roman"/>
          <w:color w:val="000000"/>
          <w:sz w:val="28"/>
          <w:szCs w:val="28"/>
        </w:rPr>
      </w:pPr>
      <w:r>
        <w:rPr>
          <w:rFonts w:ascii="Times New Roman" w:eastAsia="Calibri" w:hAnsi="Times New Roman" w:cs="Times New Roman"/>
          <w:bCs/>
          <w:color w:val="000000"/>
          <w:sz w:val="28"/>
          <w:szCs w:val="28"/>
        </w:rPr>
        <w:t>3.</w:t>
      </w:r>
      <w:r w:rsidR="00FB364E" w:rsidRPr="00FB364E">
        <w:rPr>
          <w:rFonts w:ascii="Times New Roman" w:eastAsia="Calibri" w:hAnsi="Times New Roman" w:cs="Times New Roman"/>
          <w:bCs/>
          <w:color w:val="000000"/>
          <w:sz w:val="28"/>
          <w:szCs w:val="28"/>
        </w:rPr>
        <w:t>6. Игровое и спортивное оборудование.</w:t>
      </w:r>
      <w:r w:rsidR="00FB364E" w:rsidRPr="00FB364E">
        <w:rPr>
          <w:rFonts w:ascii="Times New Roman" w:eastAsia="Calibri" w:hAnsi="Times New Roman" w:cs="Times New Roman"/>
          <w:color w:val="000000"/>
          <w:sz w:val="28"/>
          <w:szCs w:val="28"/>
        </w:rPr>
        <w:tab/>
      </w:r>
      <w:r w:rsidR="00FB364E" w:rsidRPr="00FB364E">
        <w:rPr>
          <w:rFonts w:ascii="Times New Roman" w:eastAsia="Calibri" w:hAnsi="Times New Roman" w:cs="Times New Roman"/>
          <w:color w:val="000000"/>
          <w:sz w:val="28"/>
          <w:szCs w:val="28"/>
        </w:rPr>
        <w:tab/>
      </w:r>
      <w:r w:rsidR="00FB364E" w:rsidRPr="00FB364E">
        <w:rPr>
          <w:rFonts w:ascii="Times New Roman" w:eastAsia="Calibri" w:hAnsi="Times New Roman" w:cs="Times New Roman"/>
          <w:color w:val="000000"/>
          <w:sz w:val="28"/>
          <w:szCs w:val="28"/>
        </w:rPr>
        <w:tab/>
      </w:r>
      <w:r w:rsidR="00FB364E" w:rsidRPr="00FB364E">
        <w:rPr>
          <w:rFonts w:ascii="Times New Roman" w:eastAsia="Calibri" w:hAnsi="Times New Roman" w:cs="Times New Roman"/>
          <w:color w:val="000000"/>
          <w:sz w:val="28"/>
          <w:szCs w:val="28"/>
        </w:rPr>
        <w:tab/>
      </w:r>
      <w:r w:rsidR="00FB364E" w:rsidRPr="00FB364E">
        <w:rPr>
          <w:rFonts w:ascii="Times New Roman" w:eastAsia="Calibri" w:hAnsi="Times New Roman" w:cs="Times New Roman"/>
          <w:color w:val="000000"/>
          <w:sz w:val="28"/>
          <w:szCs w:val="28"/>
        </w:rPr>
        <w:tab/>
      </w:r>
    </w:p>
    <w:p w:rsidR="00FB364E" w:rsidRPr="00FB364E" w:rsidRDefault="00BE3A60" w:rsidP="00FB364E">
      <w:pPr>
        <w:autoSpaceDE w:val="0"/>
        <w:autoSpaceDN w:val="0"/>
        <w:adjustRightInd w:val="0"/>
        <w:spacing w:after="0" w:line="240" w:lineRule="auto"/>
        <w:ind w:firstLine="707"/>
        <w:jc w:val="both"/>
        <w:rPr>
          <w:rFonts w:ascii="Times New Roman" w:eastAsia="Calibri" w:hAnsi="Times New Roman" w:cs="Times New Roman"/>
          <w:color w:val="000000"/>
          <w:sz w:val="28"/>
          <w:szCs w:val="28"/>
        </w:rPr>
      </w:pPr>
      <w:r>
        <w:rPr>
          <w:rFonts w:ascii="Times New Roman" w:eastAsia="Calibri" w:hAnsi="Times New Roman" w:cs="Times New Roman"/>
          <w:bCs/>
          <w:color w:val="000000"/>
          <w:sz w:val="28"/>
          <w:szCs w:val="28"/>
        </w:rPr>
        <w:t>3.</w:t>
      </w:r>
      <w:r w:rsidR="00FB364E" w:rsidRPr="00FB364E">
        <w:rPr>
          <w:rFonts w:ascii="Times New Roman" w:eastAsia="Calibri" w:hAnsi="Times New Roman" w:cs="Times New Roman"/>
          <w:bCs/>
          <w:color w:val="000000"/>
          <w:sz w:val="28"/>
          <w:szCs w:val="28"/>
        </w:rPr>
        <w:t>7. Покрытия.</w:t>
      </w:r>
      <w:r w:rsidR="00FB364E" w:rsidRPr="00FB364E">
        <w:rPr>
          <w:rFonts w:ascii="Times New Roman" w:eastAsia="Calibri" w:hAnsi="Times New Roman" w:cs="Times New Roman"/>
          <w:color w:val="000000"/>
          <w:sz w:val="28"/>
          <w:szCs w:val="28"/>
        </w:rPr>
        <w:tab/>
      </w:r>
      <w:r w:rsidR="00FB364E" w:rsidRPr="00FB364E">
        <w:rPr>
          <w:rFonts w:ascii="Times New Roman" w:eastAsia="Calibri" w:hAnsi="Times New Roman" w:cs="Times New Roman"/>
          <w:color w:val="000000"/>
          <w:sz w:val="28"/>
          <w:szCs w:val="28"/>
        </w:rPr>
        <w:tab/>
      </w:r>
      <w:r w:rsidR="00FB364E" w:rsidRPr="00FB364E">
        <w:rPr>
          <w:rFonts w:ascii="Times New Roman" w:eastAsia="Calibri" w:hAnsi="Times New Roman" w:cs="Times New Roman"/>
          <w:color w:val="000000"/>
          <w:sz w:val="28"/>
          <w:szCs w:val="28"/>
        </w:rPr>
        <w:tab/>
      </w:r>
      <w:r w:rsidR="00FB364E" w:rsidRPr="00FB364E">
        <w:rPr>
          <w:rFonts w:ascii="Times New Roman" w:eastAsia="Calibri" w:hAnsi="Times New Roman" w:cs="Times New Roman"/>
          <w:color w:val="000000"/>
          <w:sz w:val="28"/>
          <w:szCs w:val="28"/>
        </w:rPr>
        <w:tab/>
      </w:r>
      <w:r w:rsidR="00FB364E" w:rsidRPr="00FB364E">
        <w:rPr>
          <w:rFonts w:ascii="Times New Roman" w:eastAsia="Calibri" w:hAnsi="Times New Roman" w:cs="Times New Roman"/>
          <w:color w:val="000000"/>
          <w:sz w:val="28"/>
          <w:szCs w:val="28"/>
        </w:rPr>
        <w:tab/>
      </w:r>
      <w:r w:rsidR="00FB364E" w:rsidRPr="00FB364E">
        <w:rPr>
          <w:rFonts w:ascii="Times New Roman" w:eastAsia="Calibri" w:hAnsi="Times New Roman" w:cs="Times New Roman"/>
          <w:color w:val="000000"/>
          <w:sz w:val="28"/>
          <w:szCs w:val="28"/>
        </w:rPr>
        <w:tab/>
      </w:r>
      <w:r w:rsidR="00FB364E" w:rsidRPr="00FB364E">
        <w:rPr>
          <w:rFonts w:ascii="Times New Roman" w:eastAsia="Calibri" w:hAnsi="Times New Roman" w:cs="Times New Roman"/>
          <w:color w:val="000000"/>
          <w:sz w:val="28"/>
          <w:szCs w:val="28"/>
        </w:rPr>
        <w:tab/>
      </w:r>
      <w:r w:rsidR="00FB364E" w:rsidRPr="00FB364E">
        <w:rPr>
          <w:rFonts w:ascii="Times New Roman" w:eastAsia="Calibri" w:hAnsi="Times New Roman" w:cs="Times New Roman"/>
          <w:color w:val="000000"/>
          <w:sz w:val="28"/>
          <w:szCs w:val="28"/>
        </w:rPr>
        <w:tab/>
      </w:r>
      <w:r w:rsidR="00FB364E" w:rsidRPr="00FB364E">
        <w:rPr>
          <w:rFonts w:ascii="Times New Roman" w:eastAsia="Calibri" w:hAnsi="Times New Roman" w:cs="Times New Roman"/>
          <w:color w:val="000000"/>
          <w:sz w:val="28"/>
          <w:szCs w:val="28"/>
        </w:rPr>
        <w:tab/>
      </w:r>
    </w:p>
    <w:p w:rsidR="00FB364E" w:rsidRPr="00FB364E" w:rsidRDefault="00FB364E" w:rsidP="00FB364E">
      <w:pPr>
        <w:spacing w:after="0" w:line="240" w:lineRule="auto"/>
        <w:jc w:val="both"/>
        <w:rPr>
          <w:rFonts w:ascii="Times New Roman" w:eastAsia="Arial" w:hAnsi="Times New Roman" w:cs="Arial"/>
          <w:color w:val="000000"/>
          <w:sz w:val="28"/>
          <w:szCs w:val="28"/>
          <w:lang w:eastAsia="ru-RU"/>
        </w:rPr>
      </w:pPr>
    </w:p>
    <w:p w:rsidR="00FB364E" w:rsidRPr="00FB364E" w:rsidRDefault="00FB364E" w:rsidP="00FB364E">
      <w:pPr>
        <w:autoSpaceDE w:val="0"/>
        <w:autoSpaceDN w:val="0"/>
        <w:adjustRightInd w:val="0"/>
        <w:spacing w:after="0" w:line="240" w:lineRule="auto"/>
        <w:jc w:val="both"/>
        <w:rPr>
          <w:rFonts w:ascii="Times New Roman" w:eastAsia="Arial" w:hAnsi="Times New Roman" w:cs="Arial"/>
          <w:b/>
          <w:color w:val="000000"/>
          <w:sz w:val="28"/>
          <w:szCs w:val="28"/>
          <w:lang w:eastAsia="ru-RU"/>
        </w:rPr>
      </w:pPr>
      <w:r w:rsidRPr="00FB364E">
        <w:rPr>
          <w:rFonts w:ascii="Times New Roman" w:eastAsia="Arial" w:hAnsi="Times New Roman" w:cs="Arial"/>
          <w:b/>
          <w:bCs/>
          <w:color w:val="000000"/>
          <w:sz w:val="28"/>
          <w:szCs w:val="28"/>
          <w:lang w:eastAsia="ru-RU"/>
        </w:rPr>
        <w:t>Глава 4.</w:t>
      </w:r>
      <w:r w:rsidRPr="00FB364E">
        <w:rPr>
          <w:rFonts w:ascii="Times New Roman" w:eastAsia="Arial" w:hAnsi="Times New Roman" w:cs="Arial"/>
          <w:b/>
          <w:color w:val="000000"/>
          <w:sz w:val="28"/>
          <w:szCs w:val="28"/>
          <w:lang w:eastAsia="ru-RU"/>
        </w:rPr>
        <w:t>Организация освещения территорий муниципальных образований, включая архитектурную подсветку зданий, строений, сооружений.</w:t>
      </w:r>
      <w:r w:rsidRPr="00FB364E">
        <w:rPr>
          <w:rFonts w:ascii="Times New Roman" w:eastAsia="Arial" w:hAnsi="Times New Roman" w:cs="Arial"/>
          <w:b/>
          <w:color w:val="000000"/>
          <w:sz w:val="28"/>
          <w:szCs w:val="28"/>
          <w:lang w:eastAsia="ru-RU"/>
        </w:rPr>
        <w:tab/>
      </w:r>
      <w:r w:rsidRPr="00FB364E">
        <w:rPr>
          <w:rFonts w:ascii="Times New Roman" w:eastAsia="Arial" w:hAnsi="Times New Roman" w:cs="Arial"/>
          <w:b/>
          <w:color w:val="000000"/>
          <w:sz w:val="28"/>
          <w:szCs w:val="28"/>
          <w:lang w:eastAsia="ru-RU"/>
        </w:rPr>
        <w:tab/>
      </w:r>
      <w:r w:rsidRPr="00FB364E">
        <w:rPr>
          <w:rFonts w:ascii="Times New Roman" w:eastAsia="Arial" w:hAnsi="Times New Roman" w:cs="Arial"/>
          <w:b/>
          <w:color w:val="000000"/>
          <w:sz w:val="28"/>
          <w:szCs w:val="28"/>
          <w:lang w:eastAsia="ru-RU"/>
        </w:rPr>
        <w:tab/>
      </w:r>
      <w:r w:rsidRPr="00FB364E">
        <w:rPr>
          <w:rFonts w:ascii="Times New Roman" w:eastAsia="Arial" w:hAnsi="Times New Roman" w:cs="Arial"/>
          <w:b/>
          <w:color w:val="000000"/>
          <w:sz w:val="28"/>
          <w:szCs w:val="28"/>
          <w:lang w:eastAsia="ru-RU"/>
        </w:rPr>
        <w:tab/>
      </w:r>
      <w:r w:rsidRPr="00FB364E">
        <w:rPr>
          <w:rFonts w:ascii="Times New Roman" w:eastAsia="Arial" w:hAnsi="Times New Roman" w:cs="Arial"/>
          <w:b/>
          <w:color w:val="000000"/>
          <w:sz w:val="28"/>
          <w:szCs w:val="28"/>
          <w:lang w:eastAsia="ru-RU"/>
        </w:rPr>
        <w:tab/>
      </w:r>
      <w:r w:rsidRPr="00FB364E">
        <w:rPr>
          <w:rFonts w:ascii="Times New Roman" w:eastAsia="Arial" w:hAnsi="Times New Roman" w:cs="Arial"/>
          <w:b/>
          <w:color w:val="000000"/>
          <w:sz w:val="28"/>
          <w:szCs w:val="28"/>
          <w:lang w:eastAsia="ru-RU"/>
        </w:rPr>
        <w:tab/>
      </w:r>
      <w:r w:rsidRPr="00FB364E">
        <w:rPr>
          <w:rFonts w:ascii="Times New Roman" w:eastAsia="Arial" w:hAnsi="Times New Roman" w:cs="Arial"/>
          <w:b/>
          <w:color w:val="000000"/>
          <w:sz w:val="28"/>
          <w:szCs w:val="28"/>
          <w:lang w:eastAsia="ru-RU"/>
        </w:rPr>
        <w:tab/>
      </w:r>
      <w:r w:rsidRPr="00FB364E">
        <w:rPr>
          <w:rFonts w:ascii="Times New Roman" w:eastAsia="Arial" w:hAnsi="Times New Roman" w:cs="Arial"/>
          <w:b/>
          <w:color w:val="000000"/>
          <w:sz w:val="28"/>
          <w:szCs w:val="28"/>
          <w:lang w:eastAsia="ru-RU"/>
        </w:rPr>
        <w:tab/>
      </w:r>
      <w:r w:rsidRPr="00FB364E">
        <w:rPr>
          <w:rFonts w:ascii="Times New Roman" w:eastAsia="Arial" w:hAnsi="Times New Roman" w:cs="Arial"/>
          <w:b/>
          <w:color w:val="000000"/>
          <w:sz w:val="28"/>
          <w:szCs w:val="28"/>
          <w:lang w:eastAsia="ru-RU"/>
        </w:rPr>
        <w:tab/>
      </w:r>
      <w:r w:rsidRPr="00FB364E">
        <w:rPr>
          <w:rFonts w:ascii="Times New Roman" w:eastAsia="Arial" w:hAnsi="Times New Roman" w:cs="Arial"/>
          <w:b/>
          <w:color w:val="000000"/>
          <w:sz w:val="28"/>
          <w:szCs w:val="28"/>
          <w:lang w:eastAsia="ru-RU"/>
        </w:rPr>
        <w:tab/>
      </w:r>
    </w:p>
    <w:p w:rsidR="00FB364E" w:rsidRPr="00FB364E" w:rsidRDefault="00BE3A60" w:rsidP="00FB364E">
      <w:pPr>
        <w:autoSpaceDE w:val="0"/>
        <w:autoSpaceDN w:val="0"/>
        <w:adjustRightInd w:val="0"/>
        <w:spacing w:after="0" w:line="240" w:lineRule="auto"/>
        <w:ind w:firstLine="707"/>
        <w:rPr>
          <w:rFonts w:ascii="Times New Roman" w:eastAsia="Times New Roman" w:hAnsi="Times New Roman" w:cs="Arial"/>
          <w:color w:val="000000"/>
          <w:sz w:val="28"/>
          <w:szCs w:val="28"/>
          <w:lang w:eastAsia="ru-RU"/>
        </w:rPr>
      </w:pPr>
      <w:r>
        <w:rPr>
          <w:rFonts w:ascii="Times New Roman" w:eastAsia="Times New Roman" w:hAnsi="Times New Roman" w:cs="Arial"/>
          <w:bCs/>
          <w:color w:val="000000"/>
          <w:sz w:val="28"/>
          <w:szCs w:val="28"/>
          <w:lang w:eastAsia="ru-RU"/>
        </w:rPr>
        <w:t>4.</w:t>
      </w:r>
      <w:r w:rsidR="00FB364E" w:rsidRPr="00FB364E">
        <w:rPr>
          <w:rFonts w:ascii="Times New Roman" w:eastAsia="Times New Roman" w:hAnsi="Times New Roman" w:cs="Arial"/>
          <w:bCs/>
          <w:color w:val="000000"/>
          <w:sz w:val="28"/>
          <w:szCs w:val="28"/>
          <w:lang w:eastAsia="ru-RU"/>
        </w:rPr>
        <w:t>1. Установка осветительного оборудования.</w:t>
      </w:r>
      <w:r w:rsidR="00FB364E" w:rsidRPr="00FB364E">
        <w:rPr>
          <w:rFonts w:ascii="Times New Roman" w:eastAsia="Times New Roman" w:hAnsi="Times New Roman" w:cs="Arial"/>
          <w:bCs/>
          <w:color w:val="000000"/>
          <w:sz w:val="28"/>
          <w:szCs w:val="28"/>
          <w:lang w:eastAsia="ru-RU"/>
        </w:rPr>
        <w:tab/>
      </w:r>
      <w:r w:rsidR="00FB364E" w:rsidRPr="00FB364E">
        <w:rPr>
          <w:rFonts w:ascii="Times New Roman" w:eastAsia="Times New Roman" w:hAnsi="Times New Roman" w:cs="Arial"/>
          <w:bCs/>
          <w:color w:val="000000"/>
          <w:sz w:val="28"/>
          <w:szCs w:val="28"/>
          <w:lang w:eastAsia="ru-RU"/>
        </w:rPr>
        <w:tab/>
      </w:r>
      <w:r w:rsidR="00FB364E" w:rsidRPr="00FB364E">
        <w:rPr>
          <w:rFonts w:ascii="Times New Roman" w:eastAsia="Times New Roman" w:hAnsi="Times New Roman" w:cs="Arial"/>
          <w:bCs/>
          <w:color w:val="000000"/>
          <w:sz w:val="28"/>
          <w:szCs w:val="28"/>
          <w:lang w:eastAsia="ru-RU"/>
        </w:rPr>
        <w:tab/>
      </w:r>
      <w:r w:rsidR="00FB364E" w:rsidRPr="00FB364E">
        <w:rPr>
          <w:rFonts w:ascii="Times New Roman" w:eastAsia="Times New Roman" w:hAnsi="Times New Roman" w:cs="Arial"/>
          <w:bCs/>
          <w:color w:val="000000"/>
          <w:sz w:val="28"/>
          <w:szCs w:val="28"/>
          <w:lang w:eastAsia="ru-RU"/>
        </w:rPr>
        <w:tab/>
      </w:r>
    </w:p>
    <w:p w:rsidR="00FB364E" w:rsidRDefault="00BE3A60" w:rsidP="00FB364E">
      <w:pPr>
        <w:spacing w:after="0" w:line="240" w:lineRule="auto"/>
        <w:ind w:firstLine="709"/>
        <w:jc w:val="both"/>
        <w:rPr>
          <w:rFonts w:ascii="Times New Roman" w:eastAsia="Arial" w:hAnsi="Times New Roman" w:cs="Arial"/>
          <w:color w:val="000000"/>
          <w:sz w:val="28"/>
          <w:szCs w:val="28"/>
          <w:lang w:eastAsia="ru-RU"/>
        </w:rPr>
      </w:pPr>
      <w:r>
        <w:rPr>
          <w:rFonts w:ascii="Times New Roman" w:eastAsia="Arial" w:hAnsi="Times New Roman" w:cs="Arial"/>
          <w:color w:val="000000"/>
          <w:sz w:val="28"/>
          <w:szCs w:val="28"/>
          <w:lang w:eastAsia="ru-RU"/>
        </w:rPr>
        <w:t>4.</w:t>
      </w:r>
      <w:r w:rsidR="00FB364E" w:rsidRPr="00FB364E">
        <w:rPr>
          <w:rFonts w:ascii="Times New Roman" w:eastAsia="Arial" w:hAnsi="Times New Roman" w:cs="Arial"/>
          <w:color w:val="000000"/>
          <w:sz w:val="28"/>
          <w:szCs w:val="28"/>
          <w:lang w:eastAsia="ru-RU"/>
        </w:rPr>
        <w:t>2. Функциональное освещение.</w:t>
      </w:r>
      <w:r w:rsidR="00FB364E" w:rsidRPr="00FB364E">
        <w:rPr>
          <w:rFonts w:ascii="Times New Roman" w:eastAsia="Arial" w:hAnsi="Times New Roman" w:cs="Arial"/>
          <w:color w:val="000000"/>
          <w:sz w:val="28"/>
          <w:szCs w:val="28"/>
          <w:lang w:eastAsia="ru-RU"/>
        </w:rPr>
        <w:tab/>
      </w:r>
      <w:r w:rsidR="00FB364E" w:rsidRPr="00FB364E">
        <w:rPr>
          <w:rFonts w:ascii="Times New Roman" w:eastAsia="Arial" w:hAnsi="Times New Roman" w:cs="Arial"/>
          <w:color w:val="000000"/>
          <w:sz w:val="28"/>
          <w:szCs w:val="28"/>
          <w:lang w:eastAsia="ru-RU"/>
        </w:rPr>
        <w:tab/>
      </w:r>
      <w:r w:rsidR="00FB364E" w:rsidRPr="00FB364E">
        <w:rPr>
          <w:rFonts w:ascii="Times New Roman" w:eastAsia="Arial" w:hAnsi="Times New Roman" w:cs="Arial"/>
          <w:color w:val="000000"/>
          <w:sz w:val="28"/>
          <w:szCs w:val="28"/>
          <w:lang w:eastAsia="ru-RU"/>
        </w:rPr>
        <w:tab/>
      </w:r>
      <w:r w:rsidR="00FB364E" w:rsidRPr="00FB364E">
        <w:rPr>
          <w:rFonts w:ascii="Times New Roman" w:eastAsia="Arial" w:hAnsi="Times New Roman" w:cs="Arial"/>
          <w:color w:val="000000"/>
          <w:sz w:val="28"/>
          <w:szCs w:val="28"/>
          <w:lang w:eastAsia="ru-RU"/>
        </w:rPr>
        <w:tab/>
      </w:r>
      <w:r w:rsidR="00FB364E" w:rsidRPr="00FB364E">
        <w:rPr>
          <w:rFonts w:ascii="Times New Roman" w:eastAsia="Arial" w:hAnsi="Times New Roman" w:cs="Arial"/>
          <w:color w:val="000000"/>
          <w:sz w:val="28"/>
          <w:szCs w:val="28"/>
          <w:lang w:eastAsia="ru-RU"/>
        </w:rPr>
        <w:tab/>
      </w:r>
      <w:r w:rsidR="00FB364E" w:rsidRPr="00FB364E">
        <w:rPr>
          <w:rFonts w:ascii="Times New Roman" w:eastAsia="Arial" w:hAnsi="Times New Roman" w:cs="Arial"/>
          <w:color w:val="000000"/>
          <w:sz w:val="28"/>
          <w:szCs w:val="28"/>
          <w:lang w:eastAsia="ru-RU"/>
        </w:rPr>
        <w:tab/>
      </w:r>
    </w:p>
    <w:p w:rsidR="00FB364E" w:rsidRDefault="00BE3A60" w:rsidP="00FB364E">
      <w:pPr>
        <w:spacing w:after="0" w:line="240" w:lineRule="auto"/>
        <w:ind w:firstLine="709"/>
        <w:jc w:val="both"/>
        <w:rPr>
          <w:rFonts w:ascii="Times New Roman" w:eastAsia="Arial" w:hAnsi="Times New Roman" w:cs="Arial"/>
          <w:color w:val="000000"/>
          <w:sz w:val="28"/>
          <w:szCs w:val="28"/>
          <w:lang w:eastAsia="ru-RU"/>
        </w:rPr>
      </w:pPr>
      <w:r>
        <w:rPr>
          <w:rFonts w:ascii="Times New Roman" w:eastAsia="Arial" w:hAnsi="Times New Roman" w:cs="Arial"/>
          <w:color w:val="000000"/>
          <w:sz w:val="28"/>
          <w:szCs w:val="28"/>
          <w:lang w:eastAsia="ru-RU"/>
        </w:rPr>
        <w:t>4.</w:t>
      </w:r>
      <w:r w:rsidR="00FB364E" w:rsidRPr="00FB364E">
        <w:rPr>
          <w:rFonts w:ascii="Times New Roman" w:eastAsia="Arial" w:hAnsi="Times New Roman" w:cs="Arial"/>
          <w:color w:val="000000"/>
          <w:sz w:val="28"/>
          <w:szCs w:val="28"/>
          <w:lang w:eastAsia="ru-RU"/>
        </w:rPr>
        <w:t>3. Архитектурное освещение.</w:t>
      </w:r>
      <w:r w:rsidR="00FB364E" w:rsidRPr="00FB364E">
        <w:rPr>
          <w:rFonts w:ascii="Times New Roman" w:eastAsia="Arial" w:hAnsi="Times New Roman" w:cs="Arial"/>
          <w:color w:val="000000"/>
          <w:sz w:val="28"/>
          <w:szCs w:val="28"/>
          <w:lang w:eastAsia="ru-RU"/>
        </w:rPr>
        <w:tab/>
      </w:r>
      <w:r w:rsidR="00FB364E" w:rsidRPr="00FB364E">
        <w:rPr>
          <w:rFonts w:ascii="Times New Roman" w:eastAsia="Arial" w:hAnsi="Times New Roman" w:cs="Arial"/>
          <w:color w:val="000000"/>
          <w:sz w:val="28"/>
          <w:szCs w:val="28"/>
          <w:lang w:eastAsia="ru-RU"/>
        </w:rPr>
        <w:tab/>
      </w:r>
      <w:r w:rsidR="00FB364E" w:rsidRPr="00FB364E">
        <w:rPr>
          <w:rFonts w:ascii="Times New Roman" w:eastAsia="Arial" w:hAnsi="Times New Roman" w:cs="Arial"/>
          <w:color w:val="000000"/>
          <w:sz w:val="28"/>
          <w:szCs w:val="28"/>
          <w:lang w:eastAsia="ru-RU"/>
        </w:rPr>
        <w:tab/>
      </w:r>
      <w:r w:rsidR="00FB364E" w:rsidRPr="00FB364E">
        <w:rPr>
          <w:rFonts w:ascii="Times New Roman" w:eastAsia="Arial" w:hAnsi="Times New Roman" w:cs="Arial"/>
          <w:color w:val="000000"/>
          <w:sz w:val="28"/>
          <w:szCs w:val="28"/>
          <w:lang w:eastAsia="ru-RU"/>
        </w:rPr>
        <w:tab/>
      </w:r>
      <w:r w:rsidR="00FB364E" w:rsidRPr="00FB364E">
        <w:rPr>
          <w:rFonts w:ascii="Times New Roman" w:eastAsia="Arial" w:hAnsi="Times New Roman" w:cs="Arial"/>
          <w:color w:val="000000"/>
          <w:sz w:val="28"/>
          <w:szCs w:val="28"/>
          <w:lang w:eastAsia="ru-RU"/>
        </w:rPr>
        <w:tab/>
      </w:r>
      <w:r w:rsidR="00FB364E" w:rsidRPr="00FB364E">
        <w:rPr>
          <w:rFonts w:ascii="Times New Roman" w:eastAsia="Arial" w:hAnsi="Times New Roman" w:cs="Arial"/>
          <w:color w:val="000000"/>
          <w:sz w:val="28"/>
          <w:szCs w:val="28"/>
          <w:lang w:eastAsia="ru-RU"/>
        </w:rPr>
        <w:tab/>
      </w:r>
      <w:r w:rsidR="00FB364E" w:rsidRPr="00FB364E">
        <w:rPr>
          <w:rFonts w:ascii="Times New Roman" w:eastAsia="Arial" w:hAnsi="Times New Roman" w:cs="Arial"/>
          <w:color w:val="000000"/>
          <w:sz w:val="28"/>
          <w:szCs w:val="28"/>
          <w:lang w:eastAsia="ru-RU"/>
        </w:rPr>
        <w:tab/>
      </w:r>
    </w:p>
    <w:p w:rsidR="00FB364E" w:rsidRDefault="00BE3A60" w:rsidP="00FB364E">
      <w:pPr>
        <w:spacing w:after="0" w:line="240" w:lineRule="auto"/>
        <w:ind w:firstLine="709"/>
        <w:jc w:val="both"/>
        <w:rPr>
          <w:rFonts w:ascii="Times New Roman" w:eastAsia="Arial" w:hAnsi="Times New Roman" w:cs="Arial"/>
          <w:color w:val="000000"/>
          <w:sz w:val="28"/>
          <w:szCs w:val="28"/>
          <w:lang w:eastAsia="ru-RU"/>
        </w:rPr>
      </w:pPr>
      <w:r>
        <w:rPr>
          <w:rFonts w:ascii="Times New Roman" w:eastAsia="Arial" w:hAnsi="Times New Roman" w:cs="Arial"/>
          <w:color w:val="000000"/>
          <w:sz w:val="28"/>
          <w:szCs w:val="28"/>
          <w:lang w:eastAsia="ru-RU"/>
        </w:rPr>
        <w:t>4.</w:t>
      </w:r>
      <w:r w:rsidR="00FB364E" w:rsidRPr="00FB364E">
        <w:rPr>
          <w:rFonts w:ascii="Times New Roman" w:eastAsia="Arial" w:hAnsi="Times New Roman" w:cs="Arial"/>
          <w:color w:val="000000"/>
          <w:sz w:val="28"/>
          <w:szCs w:val="28"/>
          <w:lang w:eastAsia="ru-RU"/>
        </w:rPr>
        <w:t>4. Световая информация.</w:t>
      </w:r>
      <w:r w:rsidR="00FB364E" w:rsidRPr="00FB364E">
        <w:rPr>
          <w:rFonts w:ascii="Times New Roman" w:eastAsia="Arial" w:hAnsi="Times New Roman" w:cs="Arial"/>
          <w:color w:val="000000"/>
          <w:sz w:val="28"/>
          <w:szCs w:val="28"/>
          <w:lang w:eastAsia="ru-RU"/>
        </w:rPr>
        <w:tab/>
      </w:r>
      <w:r w:rsidR="00FB364E" w:rsidRPr="00FB364E">
        <w:rPr>
          <w:rFonts w:ascii="Times New Roman" w:eastAsia="Arial" w:hAnsi="Times New Roman" w:cs="Arial"/>
          <w:color w:val="000000"/>
          <w:sz w:val="28"/>
          <w:szCs w:val="28"/>
          <w:lang w:eastAsia="ru-RU"/>
        </w:rPr>
        <w:tab/>
      </w:r>
      <w:r w:rsidR="00FB364E" w:rsidRPr="00FB364E">
        <w:rPr>
          <w:rFonts w:ascii="Times New Roman" w:eastAsia="Arial" w:hAnsi="Times New Roman" w:cs="Arial"/>
          <w:color w:val="000000"/>
          <w:sz w:val="28"/>
          <w:szCs w:val="28"/>
          <w:lang w:eastAsia="ru-RU"/>
        </w:rPr>
        <w:tab/>
      </w:r>
      <w:r w:rsidR="00FB364E" w:rsidRPr="00FB364E">
        <w:rPr>
          <w:rFonts w:ascii="Times New Roman" w:eastAsia="Arial" w:hAnsi="Times New Roman" w:cs="Arial"/>
          <w:color w:val="000000"/>
          <w:sz w:val="28"/>
          <w:szCs w:val="28"/>
          <w:lang w:eastAsia="ru-RU"/>
        </w:rPr>
        <w:tab/>
      </w:r>
      <w:r w:rsidR="00FB364E" w:rsidRPr="00FB364E">
        <w:rPr>
          <w:rFonts w:ascii="Times New Roman" w:eastAsia="Arial" w:hAnsi="Times New Roman" w:cs="Arial"/>
          <w:color w:val="000000"/>
          <w:sz w:val="28"/>
          <w:szCs w:val="28"/>
          <w:lang w:eastAsia="ru-RU"/>
        </w:rPr>
        <w:tab/>
      </w:r>
      <w:r w:rsidR="00FB364E" w:rsidRPr="00FB364E">
        <w:rPr>
          <w:rFonts w:ascii="Times New Roman" w:eastAsia="Arial" w:hAnsi="Times New Roman" w:cs="Arial"/>
          <w:color w:val="000000"/>
          <w:sz w:val="28"/>
          <w:szCs w:val="28"/>
          <w:lang w:eastAsia="ru-RU"/>
        </w:rPr>
        <w:tab/>
      </w:r>
      <w:r w:rsidR="00FB364E" w:rsidRPr="00FB364E">
        <w:rPr>
          <w:rFonts w:ascii="Times New Roman" w:eastAsia="Arial" w:hAnsi="Times New Roman" w:cs="Arial"/>
          <w:color w:val="000000"/>
          <w:sz w:val="28"/>
          <w:szCs w:val="28"/>
          <w:lang w:eastAsia="ru-RU"/>
        </w:rPr>
        <w:tab/>
      </w:r>
    </w:p>
    <w:p w:rsidR="00FB364E" w:rsidRDefault="00BE3A60" w:rsidP="00FB364E">
      <w:pPr>
        <w:spacing w:after="0" w:line="240" w:lineRule="auto"/>
        <w:ind w:firstLine="709"/>
        <w:jc w:val="both"/>
        <w:rPr>
          <w:rFonts w:ascii="Times New Roman" w:eastAsia="Arial" w:hAnsi="Times New Roman" w:cs="Arial"/>
          <w:color w:val="000000"/>
          <w:sz w:val="28"/>
          <w:szCs w:val="28"/>
          <w:lang w:eastAsia="ru-RU"/>
        </w:rPr>
      </w:pPr>
      <w:r>
        <w:rPr>
          <w:rFonts w:ascii="Times New Roman" w:eastAsia="Arial" w:hAnsi="Times New Roman" w:cs="Arial"/>
          <w:color w:val="000000"/>
          <w:sz w:val="28"/>
          <w:szCs w:val="28"/>
          <w:lang w:eastAsia="ru-RU"/>
        </w:rPr>
        <w:t>4.</w:t>
      </w:r>
      <w:r w:rsidR="00FB364E" w:rsidRPr="00FB364E">
        <w:rPr>
          <w:rFonts w:ascii="Times New Roman" w:eastAsia="Arial" w:hAnsi="Times New Roman" w:cs="Arial"/>
          <w:color w:val="000000"/>
          <w:sz w:val="28"/>
          <w:szCs w:val="28"/>
          <w:lang w:eastAsia="ru-RU"/>
        </w:rPr>
        <w:t>5. Источники света.</w:t>
      </w:r>
      <w:r w:rsidR="00FB364E" w:rsidRPr="00FB364E">
        <w:rPr>
          <w:rFonts w:ascii="Times New Roman" w:eastAsia="Arial" w:hAnsi="Times New Roman" w:cs="Arial"/>
          <w:color w:val="000000"/>
          <w:sz w:val="28"/>
          <w:szCs w:val="28"/>
          <w:lang w:eastAsia="ru-RU"/>
        </w:rPr>
        <w:tab/>
      </w:r>
      <w:r w:rsidR="00FB364E" w:rsidRPr="00FB364E">
        <w:rPr>
          <w:rFonts w:ascii="Times New Roman" w:eastAsia="Arial" w:hAnsi="Times New Roman" w:cs="Arial"/>
          <w:color w:val="000000"/>
          <w:sz w:val="28"/>
          <w:szCs w:val="28"/>
          <w:lang w:eastAsia="ru-RU"/>
        </w:rPr>
        <w:tab/>
      </w:r>
      <w:r w:rsidR="00FB364E" w:rsidRPr="00FB364E">
        <w:rPr>
          <w:rFonts w:ascii="Times New Roman" w:eastAsia="Arial" w:hAnsi="Times New Roman" w:cs="Arial"/>
          <w:color w:val="000000"/>
          <w:sz w:val="28"/>
          <w:szCs w:val="28"/>
          <w:lang w:eastAsia="ru-RU"/>
        </w:rPr>
        <w:tab/>
      </w:r>
      <w:r w:rsidR="00FB364E" w:rsidRPr="00FB364E">
        <w:rPr>
          <w:rFonts w:ascii="Times New Roman" w:eastAsia="Arial" w:hAnsi="Times New Roman" w:cs="Arial"/>
          <w:color w:val="000000"/>
          <w:sz w:val="28"/>
          <w:szCs w:val="28"/>
          <w:lang w:eastAsia="ru-RU"/>
        </w:rPr>
        <w:tab/>
      </w:r>
      <w:r w:rsidR="00FB364E" w:rsidRPr="00FB364E">
        <w:rPr>
          <w:rFonts w:ascii="Times New Roman" w:eastAsia="Arial" w:hAnsi="Times New Roman" w:cs="Arial"/>
          <w:color w:val="000000"/>
          <w:sz w:val="28"/>
          <w:szCs w:val="28"/>
          <w:lang w:eastAsia="ru-RU"/>
        </w:rPr>
        <w:tab/>
      </w:r>
      <w:r w:rsidR="00FB364E" w:rsidRPr="00FB364E">
        <w:rPr>
          <w:rFonts w:ascii="Times New Roman" w:eastAsia="Arial" w:hAnsi="Times New Roman" w:cs="Arial"/>
          <w:color w:val="000000"/>
          <w:sz w:val="28"/>
          <w:szCs w:val="28"/>
          <w:lang w:eastAsia="ru-RU"/>
        </w:rPr>
        <w:tab/>
      </w:r>
      <w:r w:rsidR="00FB364E" w:rsidRPr="00FB364E">
        <w:rPr>
          <w:rFonts w:ascii="Times New Roman" w:eastAsia="Arial" w:hAnsi="Times New Roman" w:cs="Arial"/>
          <w:color w:val="000000"/>
          <w:sz w:val="28"/>
          <w:szCs w:val="28"/>
          <w:lang w:eastAsia="ru-RU"/>
        </w:rPr>
        <w:tab/>
      </w:r>
      <w:r w:rsidR="00FB364E" w:rsidRPr="00FB364E">
        <w:rPr>
          <w:rFonts w:ascii="Times New Roman" w:eastAsia="Arial" w:hAnsi="Times New Roman" w:cs="Arial"/>
          <w:color w:val="000000"/>
          <w:sz w:val="28"/>
          <w:szCs w:val="28"/>
          <w:lang w:eastAsia="ru-RU"/>
        </w:rPr>
        <w:tab/>
      </w:r>
    </w:p>
    <w:p w:rsidR="00FB364E" w:rsidRPr="00FB364E" w:rsidRDefault="00BE3A60" w:rsidP="00FB364E">
      <w:pPr>
        <w:spacing w:after="0" w:line="240" w:lineRule="auto"/>
        <w:ind w:firstLine="709"/>
        <w:jc w:val="both"/>
        <w:rPr>
          <w:rFonts w:ascii="Times New Roman" w:eastAsia="Arial" w:hAnsi="Times New Roman" w:cs="Arial"/>
          <w:color w:val="000000"/>
          <w:sz w:val="28"/>
          <w:szCs w:val="28"/>
          <w:lang w:eastAsia="ru-RU"/>
        </w:rPr>
      </w:pPr>
      <w:r>
        <w:rPr>
          <w:rFonts w:ascii="Times New Roman" w:eastAsia="Arial" w:hAnsi="Times New Roman" w:cs="Arial"/>
          <w:color w:val="000000"/>
          <w:sz w:val="28"/>
          <w:szCs w:val="28"/>
          <w:lang w:eastAsia="ru-RU"/>
        </w:rPr>
        <w:t>4.</w:t>
      </w:r>
      <w:r w:rsidR="00FB364E" w:rsidRPr="00FB364E">
        <w:rPr>
          <w:rFonts w:ascii="Times New Roman" w:eastAsia="Arial" w:hAnsi="Times New Roman" w:cs="Arial"/>
          <w:color w:val="000000"/>
          <w:sz w:val="28"/>
          <w:szCs w:val="28"/>
          <w:lang w:eastAsia="ru-RU"/>
        </w:rPr>
        <w:t>6. Режимы работы осветительных установок.</w:t>
      </w:r>
      <w:r w:rsidR="00FB364E" w:rsidRPr="00FB364E">
        <w:rPr>
          <w:rFonts w:ascii="Times New Roman" w:eastAsia="Arial" w:hAnsi="Times New Roman" w:cs="Arial"/>
          <w:color w:val="000000"/>
          <w:sz w:val="28"/>
          <w:szCs w:val="28"/>
          <w:lang w:eastAsia="ru-RU"/>
        </w:rPr>
        <w:tab/>
      </w:r>
      <w:r w:rsidR="00FB364E" w:rsidRPr="00FB364E">
        <w:rPr>
          <w:rFonts w:ascii="Times New Roman" w:eastAsia="Arial" w:hAnsi="Times New Roman" w:cs="Arial"/>
          <w:color w:val="000000"/>
          <w:sz w:val="28"/>
          <w:szCs w:val="28"/>
          <w:lang w:eastAsia="ru-RU"/>
        </w:rPr>
        <w:tab/>
      </w:r>
      <w:r w:rsidR="00FB364E" w:rsidRPr="00FB364E">
        <w:rPr>
          <w:rFonts w:ascii="Times New Roman" w:eastAsia="Arial" w:hAnsi="Times New Roman" w:cs="Arial"/>
          <w:color w:val="000000"/>
          <w:sz w:val="28"/>
          <w:szCs w:val="28"/>
          <w:lang w:eastAsia="ru-RU"/>
        </w:rPr>
        <w:tab/>
      </w:r>
      <w:r w:rsidR="00FB364E" w:rsidRPr="00FB364E">
        <w:rPr>
          <w:rFonts w:ascii="Times New Roman" w:eastAsia="Arial" w:hAnsi="Times New Roman" w:cs="Arial"/>
          <w:color w:val="000000"/>
          <w:sz w:val="28"/>
          <w:szCs w:val="28"/>
          <w:lang w:eastAsia="ru-RU"/>
        </w:rPr>
        <w:tab/>
      </w:r>
    </w:p>
    <w:p w:rsidR="00FB364E" w:rsidRPr="00FB364E" w:rsidRDefault="00BE3A60" w:rsidP="00FB364E">
      <w:pPr>
        <w:spacing w:after="0" w:line="240" w:lineRule="auto"/>
        <w:ind w:firstLine="708"/>
        <w:jc w:val="both"/>
        <w:rPr>
          <w:rFonts w:ascii="Times New Roman" w:eastAsia="Arial" w:hAnsi="Times New Roman" w:cs="Arial"/>
          <w:color w:val="000000"/>
          <w:sz w:val="28"/>
          <w:szCs w:val="28"/>
          <w:lang w:eastAsia="ru-RU"/>
        </w:rPr>
      </w:pPr>
      <w:r>
        <w:rPr>
          <w:rFonts w:ascii="Times New Roman" w:eastAsia="Arial" w:hAnsi="Times New Roman" w:cs="Arial"/>
          <w:color w:val="000000"/>
          <w:sz w:val="28"/>
          <w:szCs w:val="28"/>
          <w:lang w:eastAsia="ru-RU"/>
        </w:rPr>
        <w:t>4.</w:t>
      </w:r>
      <w:r w:rsidR="00FB364E" w:rsidRPr="00FB364E">
        <w:rPr>
          <w:rFonts w:ascii="Times New Roman" w:eastAsia="Arial" w:hAnsi="Times New Roman" w:cs="Arial"/>
          <w:color w:val="000000"/>
          <w:sz w:val="28"/>
          <w:szCs w:val="28"/>
          <w:lang w:eastAsia="ru-RU"/>
        </w:rPr>
        <w:t>7. Содержание объектов (средств) наружного освещения.</w:t>
      </w:r>
      <w:r w:rsidR="00FB364E" w:rsidRPr="00FB364E">
        <w:rPr>
          <w:rFonts w:ascii="Times New Roman" w:eastAsia="Arial" w:hAnsi="Times New Roman" w:cs="Arial"/>
          <w:color w:val="000000"/>
          <w:sz w:val="28"/>
          <w:szCs w:val="28"/>
          <w:lang w:eastAsia="ru-RU"/>
        </w:rPr>
        <w:tab/>
      </w:r>
      <w:r w:rsidR="00FB364E" w:rsidRPr="00FB364E">
        <w:rPr>
          <w:rFonts w:ascii="Times New Roman" w:eastAsia="Arial" w:hAnsi="Times New Roman" w:cs="Arial"/>
          <w:color w:val="000000"/>
          <w:sz w:val="28"/>
          <w:szCs w:val="28"/>
          <w:lang w:eastAsia="ru-RU"/>
        </w:rPr>
        <w:tab/>
      </w:r>
    </w:p>
    <w:p w:rsidR="00FB364E" w:rsidRPr="00FB364E" w:rsidRDefault="00FB364E" w:rsidP="00FB364E">
      <w:pPr>
        <w:spacing w:after="0" w:line="240" w:lineRule="auto"/>
        <w:jc w:val="both"/>
        <w:rPr>
          <w:rFonts w:ascii="Times New Roman" w:eastAsia="Arial" w:hAnsi="Times New Roman" w:cs="Arial"/>
          <w:color w:val="000000"/>
          <w:sz w:val="28"/>
          <w:szCs w:val="28"/>
          <w:lang w:eastAsia="ru-RU"/>
        </w:rPr>
      </w:pPr>
    </w:p>
    <w:p w:rsidR="00FB364E" w:rsidRPr="00FB364E" w:rsidRDefault="00FB364E" w:rsidP="00FB364E">
      <w:pPr>
        <w:autoSpaceDE w:val="0"/>
        <w:autoSpaceDN w:val="0"/>
        <w:adjustRightInd w:val="0"/>
        <w:spacing w:after="0" w:line="240" w:lineRule="auto"/>
        <w:jc w:val="both"/>
        <w:rPr>
          <w:rFonts w:ascii="Times New Roman" w:eastAsia="Arial" w:hAnsi="Times New Roman" w:cs="Arial"/>
          <w:b/>
          <w:color w:val="000000"/>
          <w:sz w:val="28"/>
          <w:szCs w:val="28"/>
          <w:lang w:eastAsia="ru-RU"/>
        </w:rPr>
      </w:pPr>
      <w:r w:rsidRPr="00FB364E">
        <w:rPr>
          <w:rFonts w:ascii="Times New Roman" w:eastAsia="Times New Roman" w:hAnsi="Times New Roman" w:cs="Arial"/>
          <w:b/>
          <w:color w:val="000000"/>
          <w:sz w:val="28"/>
          <w:szCs w:val="28"/>
          <w:lang w:eastAsia="ru-RU"/>
        </w:rPr>
        <w:t xml:space="preserve">Глава 5. </w:t>
      </w:r>
      <w:r w:rsidRPr="00FB364E">
        <w:rPr>
          <w:rFonts w:ascii="Times New Roman" w:eastAsia="Arial" w:hAnsi="Times New Roman" w:cs="Arial"/>
          <w:b/>
          <w:color w:val="000000"/>
          <w:sz w:val="28"/>
          <w:szCs w:val="28"/>
          <w:lang w:eastAsia="ru-RU"/>
        </w:rPr>
        <w:t xml:space="preserve">Организация озеленения территорий муниципальных образований, включая порядок создания, содержания, восстановления и </w:t>
      </w:r>
      <w:proofErr w:type="gramStart"/>
      <w:r w:rsidRPr="00FB364E">
        <w:rPr>
          <w:rFonts w:ascii="Times New Roman" w:eastAsia="Arial" w:hAnsi="Times New Roman" w:cs="Arial"/>
          <w:b/>
          <w:color w:val="000000"/>
          <w:sz w:val="28"/>
          <w:szCs w:val="28"/>
          <w:lang w:eastAsia="ru-RU"/>
        </w:rPr>
        <w:t>охраны</w:t>
      </w:r>
      <w:proofErr w:type="gramEnd"/>
      <w:r w:rsidRPr="00FB364E">
        <w:rPr>
          <w:rFonts w:ascii="Times New Roman" w:eastAsia="Arial" w:hAnsi="Times New Roman" w:cs="Arial"/>
          <w:b/>
          <w:color w:val="000000"/>
          <w:sz w:val="28"/>
          <w:szCs w:val="28"/>
          <w:lang w:eastAsia="ru-RU"/>
        </w:rPr>
        <w:t xml:space="preserve"> расположенных в границах населенных пунктов газонов, цветников и иных территорий, занятых травянистыми растениями.</w:t>
      </w:r>
    </w:p>
    <w:p w:rsidR="00FB364E" w:rsidRPr="00FB364E" w:rsidRDefault="00BE3A60" w:rsidP="00BE3A60">
      <w:pPr>
        <w:autoSpaceDE w:val="0"/>
        <w:autoSpaceDN w:val="0"/>
        <w:adjustRightInd w:val="0"/>
        <w:spacing w:after="0" w:line="240" w:lineRule="auto"/>
        <w:ind w:firstLine="707"/>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5.</w:t>
      </w:r>
      <w:r w:rsidR="00FB364E" w:rsidRPr="00FB364E">
        <w:rPr>
          <w:rFonts w:ascii="Times New Roman" w:eastAsia="Calibri" w:hAnsi="Times New Roman" w:cs="Times New Roman"/>
          <w:bCs/>
          <w:color w:val="000000"/>
          <w:sz w:val="28"/>
          <w:szCs w:val="28"/>
        </w:rPr>
        <w:t xml:space="preserve">1. Элементы озеленения и </w:t>
      </w:r>
      <w:r w:rsidR="00FB364E" w:rsidRPr="00FB364E">
        <w:rPr>
          <w:rFonts w:ascii="Times New Roman" w:eastAsia="Calibri" w:hAnsi="Times New Roman" w:cs="Times New Roman"/>
          <w:color w:val="000000"/>
          <w:sz w:val="28"/>
          <w:szCs w:val="28"/>
        </w:rPr>
        <w:t xml:space="preserve">порядок создания, содержания, восстановления и </w:t>
      </w:r>
      <w:proofErr w:type="gramStart"/>
      <w:r w:rsidR="00FB364E" w:rsidRPr="00FB364E">
        <w:rPr>
          <w:rFonts w:ascii="Times New Roman" w:eastAsia="Calibri" w:hAnsi="Times New Roman" w:cs="Times New Roman"/>
          <w:color w:val="000000"/>
          <w:sz w:val="28"/>
          <w:szCs w:val="28"/>
        </w:rPr>
        <w:t>охраны</w:t>
      </w:r>
      <w:proofErr w:type="gramEnd"/>
      <w:r w:rsidR="00FB364E" w:rsidRPr="00FB364E">
        <w:rPr>
          <w:rFonts w:ascii="Times New Roman" w:eastAsia="Calibri" w:hAnsi="Times New Roman" w:cs="Times New Roman"/>
          <w:color w:val="000000"/>
          <w:sz w:val="28"/>
          <w:szCs w:val="28"/>
        </w:rPr>
        <w:t xml:space="preserve"> расположенных в границах населенных пунктов </w:t>
      </w:r>
      <w:proofErr w:type="spellStart"/>
      <w:r w:rsidR="00FB364E" w:rsidRPr="00FB364E">
        <w:rPr>
          <w:rFonts w:ascii="Times New Roman" w:eastAsia="Calibri" w:hAnsi="Times New Roman" w:cs="Times New Roman"/>
          <w:color w:val="000000"/>
          <w:sz w:val="28"/>
          <w:szCs w:val="28"/>
        </w:rPr>
        <w:t>газоновцветников</w:t>
      </w:r>
      <w:proofErr w:type="spellEnd"/>
      <w:r w:rsidR="00FB364E" w:rsidRPr="00FB364E">
        <w:rPr>
          <w:rFonts w:ascii="Times New Roman" w:eastAsia="Calibri" w:hAnsi="Times New Roman" w:cs="Times New Roman"/>
          <w:color w:val="000000"/>
          <w:sz w:val="28"/>
          <w:szCs w:val="28"/>
        </w:rPr>
        <w:t xml:space="preserve"> и иных территорий, занятых травянистыми растениями.</w:t>
      </w:r>
      <w:r w:rsidR="00FB364E">
        <w:rPr>
          <w:rFonts w:ascii="Times New Roman" w:eastAsia="Calibri" w:hAnsi="Times New Roman" w:cs="Times New Roman"/>
          <w:bCs/>
          <w:color w:val="000000"/>
          <w:sz w:val="28"/>
          <w:szCs w:val="28"/>
        </w:rPr>
        <w:tab/>
      </w:r>
    </w:p>
    <w:p w:rsidR="00FB364E" w:rsidRDefault="00BE3A60" w:rsidP="00BE3A60">
      <w:pPr>
        <w:spacing w:after="0" w:line="240" w:lineRule="auto"/>
        <w:ind w:firstLine="707"/>
        <w:jc w:val="both"/>
        <w:rPr>
          <w:rFonts w:ascii="Times New Roman" w:eastAsia="Arial" w:hAnsi="Times New Roman" w:cs="Arial"/>
          <w:bCs/>
          <w:color w:val="000000"/>
          <w:sz w:val="28"/>
          <w:szCs w:val="28"/>
          <w:lang w:eastAsia="ru-RU"/>
        </w:rPr>
      </w:pPr>
      <w:r>
        <w:rPr>
          <w:rFonts w:ascii="Times New Roman" w:eastAsia="Arial" w:hAnsi="Times New Roman" w:cs="Arial"/>
          <w:bCs/>
          <w:color w:val="000000"/>
          <w:sz w:val="28"/>
          <w:szCs w:val="28"/>
          <w:lang w:eastAsia="ru-RU"/>
        </w:rPr>
        <w:t>5.</w:t>
      </w:r>
      <w:r w:rsidR="00FB364E" w:rsidRPr="00FB364E">
        <w:rPr>
          <w:rFonts w:ascii="Times New Roman" w:eastAsia="Arial" w:hAnsi="Times New Roman" w:cs="Arial"/>
          <w:bCs/>
          <w:color w:val="000000"/>
          <w:sz w:val="28"/>
          <w:szCs w:val="28"/>
          <w:lang w:eastAsia="ru-RU"/>
        </w:rPr>
        <w:t>2.</w:t>
      </w:r>
      <w:r w:rsidR="00FB364E" w:rsidRPr="00FB364E">
        <w:rPr>
          <w:rFonts w:ascii="Times New Roman" w:eastAsia="Arial" w:hAnsi="Times New Roman" w:cs="Arial"/>
          <w:bCs/>
          <w:color w:val="000000"/>
          <w:sz w:val="28"/>
          <w:szCs w:val="28"/>
          <w:lang w:eastAsia="ru-RU"/>
        </w:rPr>
        <w:tab/>
      </w:r>
      <w:r w:rsidR="002E7CA0" w:rsidRPr="00A007B6">
        <w:rPr>
          <w:rFonts w:ascii="Times New Roman" w:eastAsia="Calibri" w:hAnsi="Times New Roman" w:cs="Times New Roman"/>
          <w:bCs/>
          <w:color w:val="000000"/>
          <w:sz w:val="28"/>
          <w:szCs w:val="28"/>
        </w:rPr>
        <w:t>Порядок согласования и утверждения проектно-сметной документации</w:t>
      </w:r>
      <w:r w:rsidR="009A5684" w:rsidRPr="00A007B6">
        <w:rPr>
          <w:rFonts w:ascii="Times New Roman" w:eastAsia="Calibri" w:hAnsi="Times New Roman" w:cs="Times New Roman"/>
          <w:bCs/>
          <w:color w:val="000000"/>
          <w:sz w:val="28"/>
          <w:szCs w:val="28"/>
        </w:rPr>
        <w:t xml:space="preserve"> при озеленении территории</w:t>
      </w:r>
      <w:r w:rsidR="002E7CA0" w:rsidRPr="00A007B6">
        <w:rPr>
          <w:rFonts w:ascii="Times New Roman" w:eastAsia="Calibri" w:hAnsi="Times New Roman" w:cs="Times New Roman"/>
          <w:bCs/>
          <w:color w:val="000000"/>
          <w:sz w:val="28"/>
          <w:szCs w:val="28"/>
        </w:rPr>
        <w:t>.</w:t>
      </w:r>
    </w:p>
    <w:p w:rsidR="00FB364E" w:rsidRPr="00FB364E" w:rsidRDefault="00FB364E" w:rsidP="00FB364E">
      <w:pPr>
        <w:spacing w:after="0" w:line="240" w:lineRule="auto"/>
        <w:ind w:firstLine="720"/>
        <w:jc w:val="both"/>
        <w:rPr>
          <w:rFonts w:ascii="Times New Roman" w:eastAsia="Arial" w:hAnsi="Times New Roman" w:cs="Arial"/>
          <w:color w:val="000000"/>
          <w:sz w:val="28"/>
          <w:szCs w:val="28"/>
          <w:lang w:eastAsia="ru-RU"/>
        </w:rPr>
      </w:pPr>
      <w:r w:rsidRPr="00FB364E">
        <w:rPr>
          <w:rFonts w:ascii="Times New Roman" w:eastAsia="Arial" w:hAnsi="Times New Roman" w:cs="Arial"/>
          <w:bCs/>
          <w:color w:val="000000"/>
          <w:sz w:val="28"/>
          <w:szCs w:val="28"/>
          <w:lang w:eastAsia="ru-RU"/>
        </w:rPr>
        <w:tab/>
      </w:r>
    </w:p>
    <w:p w:rsidR="00FB364E" w:rsidRPr="00FB364E" w:rsidRDefault="00FB364E" w:rsidP="00FB364E">
      <w:pPr>
        <w:autoSpaceDE w:val="0"/>
        <w:autoSpaceDN w:val="0"/>
        <w:adjustRightInd w:val="0"/>
        <w:spacing w:after="0" w:line="240" w:lineRule="auto"/>
        <w:jc w:val="both"/>
        <w:rPr>
          <w:rFonts w:ascii="Times New Roman" w:eastAsia="Arial" w:hAnsi="Times New Roman" w:cs="Arial"/>
          <w:b/>
          <w:color w:val="000000"/>
          <w:sz w:val="28"/>
          <w:szCs w:val="28"/>
          <w:lang w:eastAsia="ru-RU"/>
        </w:rPr>
      </w:pPr>
      <w:r w:rsidRPr="00FB364E">
        <w:rPr>
          <w:rFonts w:ascii="Times New Roman" w:eastAsia="Arial" w:hAnsi="Times New Roman" w:cs="Arial"/>
          <w:b/>
          <w:color w:val="000000"/>
          <w:sz w:val="28"/>
          <w:szCs w:val="28"/>
          <w:lang w:eastAsia="ru-RU"/>
        </w:rPr>
        <w:t>Глава 6. Размещение информации на территории муниципальных образований, в том числе установки указателей, с наименованием улиц и номерами домов, вывесок</w:t>
      </w:r>
      <w:r w:rsidR="00805166">
        <w:rPr>
          <w:rFonts w:ascii="Times New Roman" w:eastAsia="Arial" w:hAnsi="Times New Roman" w:cs="Arial"/>
          <w:b/>
          <w:color w:val="000000"/>
          <w:sz w:val="28"/>
          <w:szCs w:val="28"/>
          <w:lang w:eastAsia="ru-RU"/>
        </w:rPr>
        <w:t>.</w:t>
      </w:r>
      <w:r w:rsidRPr="00FB364E">
        <w:rPr>
          <w:rFonts w:ascii="Times New Roman" w:eastAsia="Arial" w:hAnsi="Times New Roman" w:cs="Arial"/>
          <w:b/>
          <w:color w:val="000000"/>
          <w:sz w:val="28"/>
          <w:szCs w:val="28"/>
          <w:lang w:eastAsia="ru-RU"/>
        </w:rPr>
        <w:tab/>
      </w:r>
      <w:r w:rsidRPr="00FB364E">
        <w:rPr>
          <w:rFonts w:ascii="Times New Roman" w:eastAsia="Arial" w:hAnsi="Times New Roman" w:cs="Arial"/>
          <w:b/>
          <w:color w:val="000000"/>
          <w:sz w:val="28"/>
          <w:szCs w:val="28"/>
          <w:lang w:eastAsia="ru-RU"/>
        </w:rPr>
        <w:tab/>
      </w:r>
      <w:r w:rsidRPr="00FB364E">
        <w:rPr>
          <w:rFonts w:ascii="Times New Roman" w:eastAsia="Arial" w:hAnsi="Times New Roman" w:cs="Arial"/>
          <w:b/>
          <w:color w:val="000000"/>
          <w:sz w:val="28"/>
          <w:szCs w:val="28"/>
          <w:lang w:eastAsia="ru-RU"/>
        </w:rPr>
        <w:tab/>
      </w:r>
      <w:r w:rsidRPr="00FB364E">
        <w:rPr>
          <w:rFonts w:ascii="Times New Roman" w:eastAsia="Arial" w:hAnsi="Times New Roman" w:cs="Arial"/>
          <w:b/>
          <w:color w:val="000000"/>
          <w:sz w:val="28"/>
          <w:szCs w:val="28"/>
          <w:lang w:eastAsia="ru-RU"/>
        </w:rPr>
        <w:tab/>
      </w:r>
      <w:r w:rsidRPr="00FB364E">
        <w:rPr>
          <w:rFonts w:ascii="Times New Roman" w:eastAsia="Arial" w:hAnsi="Times New Roman" w:cs="Arial"/>
          <w:b/>
          <w:color w:val="000000"/>
          <w:sz w:val="28"/>
          <w:szCs w:val="28"/>
          <w:lang w:eastAsia="ru-RU"/>
        </w:rPr>
        <w:tab/>
      </w:r>
      <w:r w:rsidRPr="00FB364E">
        <w:rPr>
          <w:rFonts w:ascii="Times New Roman" w:eastAsia="Arial" w:hAnsi="Times New Roman" w:cs="Arial"/>
          <w:b/>
          <w:color w:val="000000"/>
          <w:sz w:val="28"/>
          <w:szCs w:val="28"/>
          <w:lang w:eastAsia="ru-RU"/>
        </w:rPr>
        <w:tab/>
      </w:r>
      <w:r w:rsidRPr="00FB364E">
        <w:rPr>
          <w:rFonts w:ascii="Times New Roman" w:eastAsia="Arial" w:hAnsi="Times New Roman" w:cs="Arial"/>
          <w:b/>
          <w:color w:val="000000"/>
          <w:sz w:val="28"/>
          <w:szCs w:val="28"/>
          <w:lang w:eastAsia="ru-RU"/>
        </w:rPr>
        <w:tab/>
      </w:r>
      <w:r w:rsidRPr="00FB364E">
        <w:rPr>
          <w:rFonts w:ascii="Times New Roman" w:eastAsia="Arial" w:hAnsi="Times New Roman" w:cs="Arial"/>
          <w:b/>
          <w:color w:val="000000"/>
          <w:sz w:val="28"/>
          <w:szCs w:val="28"/>
          <w:lang w:eastAsia="ru-RU"/>
        </w:rPr>
        <w:tab/>
      </w:r>
    </w:p>
    <w:p w:rsidR="00FB364E" w:rsidRPr="00FB364E" w:rsidRDefault="00BE3A60" w:rsidP="00FB364E">
      <w:pPr>
        <w:autoSpaceDE w:val="0"/>
        <w:autoSpaceDN w:val="0"/>
        <w:adjustRightInd w:val="0"/>
        <w:spacing w:after="0" w:line="240" w:lineRule="auto"/>
        <w:ind w:firstLine="708"/>
        <w:jc w:val="both"/>
        <w:rPr>
          <w:rFonts w:ascii="Times New Roman" w:eastAsia="Arial" w:hAnsi="Times New Roman" w:cs="Arial"/>
          <w:bCs/>
          <w:color w:val="000000"/>
          <w:sz w:val="28"/>
          <w:szCs w:val="28"/>
          <w:lang w:eastAsia="ru-RU"/>
        </w:rPr>
      </w:pPr>
      <w:r>
        <w:rPr>
          <w:rFonts w:ascii="Times New Roman" w:eastAsia="Arial" w:hAnsi="Times New Roman" w:cs="Arial"/>
          <w:bCs/>
          <w:color w:val="000000"/>
          <w:sz w:val="28"/>
          <w:szCs w:val="28"/>
          <w:lang w:eastAsia="ru-RU"/>
        </w:rPr>
        <w:t>6.</w:t>
      </w:r>
      <w:r w:rsidR="00FB364E" w:rsidRPr="00FB364E">
        <w:rPr>
          <w:rFonts w:ascii="Times New Roman" w:eastAsia="Arial" w:hAnsi="Times New Roman" w:cs="Arial"/>
          <w:bCs/>
          <w:color w:val="000000"/>
          <w:sz w:val="28"/>
          <w:szCs w:val="28"/>
          <w:lang w:eastAsia="ru-RU"/>
        </w:rPr>
        <w:t>1. Общие требования к размещению информационных  конструкций. Типы и виды информационных  конструкций. Демонтаж информационных конструкций.</w:t>
      </w:r>
      <w:r w:rsidR="00FB364E" w:rsidRPr="00FB364E">
        <w:rPr>
          <w:rFonts w:ascii="Times New Roman" w:eastAsia="Arial" w:hAnsi="Times New Roman" w:cs="Arial"/>
          <w:bCs/>
          <w:color w:val="000000"/>
          <w:sz w:val="28"/>
          <w:szCs w:val="28"/>
          <w:lang w:eastAsia="ru-RU"/>
        </w:rPr>
        <w:tab/>
      </w:r>
      <w:r w:rsidR="00FB364E" w:rsidRPr="00FB364E">
        <w:rPr>
          <w:rFonts w:ascii="Times New Roman" w:eastAsia="Arial" w:hAnsi="Times New Roman" w:cs="Arial"/>
          <w:bCs/>
          <w:color w:val="000000"/>
          <w:sz w:val="28"/>
          <w:szCs w:val="28"/>
          <w:lang w:eastAsia="ru-RU"/>
        </w:rPr>
        <w:tab/>
      </w:r>
      <w:r w:rsidR="00FB364E" w:rsidRPr="00FB364E">
        <w:rPr>
          <w:rFonts w:ascii="Times New Roman" w:eastAsia="Arial" w:hAnsi="Times New Roman" w:cs="Arial"/>
          <w:bCs/>
          <w:color w:val="000000"/>
          <w:sz w:val="28"/>
          <w:szCs w:val="28"/>
          <w:lang w:eastAsia="ru-RU"/>
        </w:rPr>
        <w:tab/>
      </w:r>
      <w:r w:rsidR="00FB364E" w:rsidRPr="00FB364E">
        <w:rPr>
          <w:rFonts w:ascii="Times New Roman" w:eastAsia="Arial" w:hAnsi="Times New Roman" w:cs="Arial"/>
          <w:bCs/>
          <w:color w:val="000000"/>
          <w:sz w:val="28"/>
          <w:szCs w:val="28"/>
          <w:lang w:eastAsia="ru-RU"/>
        </w:rPr>
        <w:tab/>
      </w:r>
      <w:r w:rsidR="00FB364E" w:rsidRPr="00FB364E">
        <w:rPr>
          <w:rFonts w:ascii="Times New Roman" w:eastAsia="Arial" w:hAnsi="Times New Roman" w:cs="Arial"/>
          <w:bCs/>
          <w:color w:val="000000"/>
          <w:sz w:val="28"/>
          <w:szCs w:val="28"/>
          <w:lang w:eastAsia="ru-RU"/>
        </w:rPr>
        <w:tab/>
      </w:r>
      <w:r w:rsidR="00FB364E" w:rsidRPr="00FB364E">
        <w:rPr>
          <w:rFonts w:ascii="Times New Roman" w:eastAsia="Arial" w:hAnsi="Times New Roman" w:cs="Arial"/>
          <w:bCs/>
          <w:color w:val="000000"/>
          <w:sz w:val="28"/>
          <w:szCs w:val="28"/>
          <w:lang w:eastAsia="ru-RU"/>
        </w:rPr>
        <w:tab/>
      </w:r>
      <w:r w:rsidR="00FB364E" w:rsidRPr="00FB364E">
        <w:rPr>
          <w:rFonts w:ascii="Times New Roman" w:eastAsia="Arial" w:hAnsi="Times New Roman" w:cs="Arial"/>
          <w:bCs/>
          <w:color w:val="000000"/>
          <w:sz w:val="28"/>
          <w:szCs w:val="28"/>
          <w:lang w:eastAsia="ru-RU"/>
        </w:rPr>
        <w:tab/>
      </w:r>
      <w:r w:rsidR="00FB364E" w:rsidRPr="00FB364E">
        <w:rPr>
          <w:rFonts w:ascii="Times New Roman" w:eastAsia="Arial" w:hAnsi="Times New Roman" w:cs="Arial"/>
          <w:bCs/>
          <w:color w:val="000000"/>
          <w:sz w:val="28"/>
          <w:szCs w:val="28"/>
          <w:lang w:eastAsia="ru-RU"/>
        </w:rPr>
        <w:tab/>
      </w:r>
      <w:r w:rsidR="00FB364E" w:rsidRPr="00FB364E">
        <w:rPr>
          <w:rFonts w:ascii="Times New Roman" w:eastAsia="Arial" w:hAnsi="Times New Roman" w:cs="Arial"/>
          <w:bCs/>
          <w:color w:val="000000"/>
          <w:sz w:val="28"/>
          <w:szCs w:val="28"/>
          <w:lang w:eastAsia="ru-RU"/>
        </w:rPr>
        <w:tab/>
      </w:r>
      <w:r w:rsidR="00FB364E" w:rsidRPr="00FB364E">
        <w:rPr>
          <w:rFonts w:ascii="Times New Roman" w:eastAsia="Arial" w:hAnsi="Times New Roman" w:cs="Arial"/>
          <w:bCs/>
          <w:color w:val="000000"/>
          <w:sz w:val="28"/>
          <w:szCs w:val="28"/>
          <w:lang w:eastAsia="ru-RU"/>
        </w:rPr>
        <w:tab/>
      </w:r>
    </w:p>
    <w:p w:rsidR="00FB364E" w:rsidRDefault="00BE3A60" w:rsidP="00FB364E">
      <w:pPr>
        <w:spacing w:after="0" w:line="240" w:lineRule="auto"/>
        <w:ind w:firstLine="709"/>
        <w:jc w:val="both"/>
        <w:rPr>
          <w:rFonts w:ascii="Times New Roman" w:eastAsia="Arial" w:hAnsi="Times New Roman" w:cs="Arial"/>
          <w:color w:val="000000"/>
          <w:sz w:val="28"/>
          <w:szCs w:val="28"/>
          <w:lang w:eastAsia="ru-RU"/>
        </w:rPr>
      </w:pPr>
      <w:r>
        <w:rPr>
          <w:rFonts w:ascii="Times New Roman" w:eastAsia="Arial" w:hAnsi="Times New Roman" w:cs="Arial"/>
          <w:color w:val="000000"/>
          <w:sz w:val="28"/>
          <w:szCs w:val="28"/>
          <w:lang w:eastAsia="ru-RU"/>
        </w:rPr>
        <w:t>6.</w:t>
      </w:r>
      <w:r w:rsidR="00FB364E" w:rsidRPr="00FB364E">
        <w:rPr>
          <w:rFonts w:ascii="Times New Roman" w:eastAsia="Arial" w:hAnsi="Times New Roman" w:cs="Arial"/>
          <w:color w:val="000000"/>
          <w:sz w:val="28"/>
          <w:szCs w:val="28"/>
          <w:lang w:eastAsia="ru-RU"/>
        </w:rPr>
        <w:t>2. Вывески.</w:t>
      </w:r>
      <w:r w:rsidR="00FB364E" w:rsidRPr="00FB364E">
        <w:rPr>
          <w:rFonts w:ascii="Times New Roman" w:eastAsia="Arial" w:hAnsi="Times New Roman" w:cs="Arial"/>
          <w:color w:val="000000"/>
          <w:sz w:val="28"/>
          <w:szCs w:val="28"/>
          <w:lang w:eastAsia="ru-RU"/>
        </w:rPr>
        <w:tab/>
      </w:r>
      <w:r w:rsidR="00FB364E" w:rsidRPr="00FB364E">
        <w:rPr>
          <w:rFonts w:ascii="Times New Roman" w:eastAsia="Arial" w:hAnsi="Times New Roman" w:cs="Arial"/>
          <w:color w:val="000000"/>
          <w:sz w:val="28"/>
          <w:szCs w:val="28"/>
          <w:lang w:eastAsia="ru-RU"/>
        </w:rPr>
        <w:tab/>
      </w:r>
      <w:r w:rsidR="00FB364E" w:rsidRPr="00FB364E">
        <w:rPr>
          <w:rFonts w:ascii="Times New Roman" w:eastAsia="Arial" w:hAnsi="Times New Roman" w:cs="Arial"/>
          <w:color w:val="000000"/>
          <w:sz w:val="28"/>
          <w:szCs w:val="28"/>
          <w:lang w:eastAsia="ru-RU"/>
        </w:rPr>
        <w:tab/>
      </w:r>
      <w:r w:rsidR="00FB364E" w:rsidRPr="00FB364E">
        <w:rPr>
          <w:rFonts w:ascii="Times New Roman" w:eastAsia="Arial" w:hAnsi="Times New Roman" w:cs="Arial"/>
          <w:color w:val="000000"/>
          <w:sz w:val="28"/>
          <w:szCs w:val="28"/>
          <w:lang w:eastAsia="ru-RU"/>
        </w:rPr>
        <w:tab/>
      </w:r>
      <w:r w:rsidR="00FB364E" w:rsidRPr="00FB364E">
        <w:rPr>
          <w:rFonts w:ascii="Times New Roman" w:eastAsia="Arial" w:hAnsi="Times New Roman" w:cs="Arial"/>
          <w:color w:val="000000"/>
          <w:sz w:val="28"/>
          <w:szCs w:val="28"/>
          <w:lang w:eastAsia="ru-RU"/>
        </w:rPr>
        <w:tab/>
      </w:r>
      <w:r w:rsidR="00FB364E" w:rsidRPr="00FB364E">
        <w:rPr>
          <w:rFonts w:ascii="Times New Roman" w:eastAsia="Arial" w:hAnsi="Times New Roman" w:cs="Arial"/>
          <w:color w:val="000000"/>
          <w:sz w:val="28"/>
          <w:szCs w:val="28"/>
          <w:lang w:eastAsia="ru-RU"/>
        </w:rPr>
        <w:tab/>
      </w:r>
      <w:r w:rsidR="00FB364E" w:rsidRPr="00FB364E">
        <w:rPr>
          <w:rFonts w:ascii="Times New Roman" w:eastAsia="Arial" w:hAnsi="Times New Roman" w:cs="Arial"/>
          <w:color w:val="000000"/>
          <w:sz w:val="28"/>
          <w:szCs w:val="28"/>
          <w:lang w:eastAsia="ru-RU"/>
        </w:rPr>
        <w:tab/>
      </w:r>
      <w:r w:rsidR="00FB364E" w:rsidRPr="00FB364E">
        <w:rPr>
          <w:rFonts w:ascii="Times New Roman" w:eastAsia="Arial" w:hAnsi="Times New Roman" w:cs="Arial"/>
          <w:color w:val="000000"/>
          <w:sz w:val="28"/>
          <w:szCs w:val="28"/>
          <w:lang w:eastAsia="ru-RU"/>
        </w:rPr>
        <w:tab/>
      </w:r>
      <w:r w:rsidR="00FB364E" w:rsidRPr="00FB364E">
        <w:rPr>
          <w:rFonts w:ascii="Times New Roman" w:eastAsia="Arial" w:hAnsi="Times New Roman" w:cs="Arial"/>
          <w:color w:val="000000"/>
          <w:sz w:val="28"/>
          <w:szCs w:val="28"/>
          <w:lang w:eastAsia="ru-RU"/>
        </w:rPr>
        <w:tab/>
      </w:r>
      <w:r w:rsidR="00FB364E" w:rsidRPr="00FB364E">
        <w:rPr>
          <w:rFonts w:ascii="Times New Roman" w:eastAsia="Arial" w:hAnsi="Times New Roman" w:cs="Arial"/>
          <w:color w:val="000000"/>
          <w:sz w:val="28"/>
          <w:szCs w:val="28"/>
          <w:lang w:eastAsia="ru-RU"/>
        </w:rPr>
        <w:tab/>
      </w:r>
    </w:p>
    <w:p w:rsidR="00FB364E" w:rsidRPr="00FB364E" w:rsidRDefault="00BE3A60" w:rsidP="00FB364E">
      <w:pPr>
        <w:spacing w:after="0" w:line="240" w:lineRule="auto"/>
        <w:ind w:firstLine="709"/>
        <w:jc w:val="both"/>
        <w:rPr>
          <w:rFonts w:ascii="Times New Roman" w:eastAsia="Arial" w:hAnsi="Times New Roman" w:cs="Arial"/>
          <w:color w:val="000000"/>
          <w:sz w:val="28"/>
          <w:szCs w:val="28"/>
          <w:lang w:eastAsia="ru-RU"/>
        </w:rPr>
      </w:pPr>
      <w:r>
        <w:rPr>
          <w:rFonts w:ascii="Times New Roman" w:eastAsia="Arial" w:hAnsi="Times New Roman" w:cs="Arial"/>
          <w:color w:val="000000"/>
          <w:sz w:val="28"/>
          <w:szCs w:val="28"/>
          <w:lang w:eastAsia="ru-RU"/>
        </w:rPr>
        <w:t>6.</w:t>
      </w:r>
      <w:r w:rsidR="00FB364E" w:rsidRPr="00FB364E">
        <w:rPr>
          <w:rFonts w:ascii="Times New Roman" w:eastAsia="Arial" w:hAnsi="Times New Roman" w:cs="Arial"/>
          <w:color w:val="000000"/>
          <w:sz w:val="28"/>
          <w:szCs w:val="28"/>
          <w:lang w:eastAsia="ru-RU"/>
        </w:rPr>
        <w:t>3. Информационные таблички</w:t>
      </w:r>
      <w:r w:rsidR="00FB364E">
        <w:rPr>
          <w:rFonts w:ascii="Times New Roman" w:eastAsia="Arial" w:hAnsi="Times New Roman" w:cs="Arial"/>
          <w:color w:val="000000"/>
          <w:sz w:val="28"/>
          <w:szCs w:val="28"/>
          <w:lang w:eastAsia="ru-RU"/>
        </w:rPr>
        <w:t>.</w:t>
      </w:r>
    </w:p>
    <w:p w:rsidR="00FB364E" w:rsidRPr="00FB364E" w:rsidRDefault="00BE3A60" w:rsidP="00FB364E">
      <w:pPr>
        <w:spacing w:after="0" w:line="240" w:lineRule="auto"/>
        <w:ind w:firstLine="708"/>
        <w:jc w:val="both"/>
        <w:rPr>
          <w:rFonts w:ascii="Times New Roman" w:eastAsia="Arial" w:hAnsi="Times New Roman" w:cs="Arial"/>
          <w:color w:val="000000"/>
          <w:sz w:val="28"/>
          <w:szCs w:val="28"/>
          <w:lang w:eastAsia="ru-RU"/>
        </w:rPr>
      </w:pPr>
      <w:r>
        <w:rPr>
          <w:rFonts w:ascii="Times New Roman" w:eastAsia="Arial" w:hAnsi="Times New Roman" w:cs="Arial"/>
          <w:color w:val="000000"/>
          <w:sz w:val="28"/>
          <w:szCs w:val="28"/>
          <w:lang w:eastAsia="ru-RU"/>
        </w:rPr>
        <w:t>6.</w:t>
      </w:r>
      <w:r w:rsidR="00FB364E" w:rsidRPr="00FB364E">
        <w:rPr>
          <w:rFonts w:ascii="Times New Roman" w:eastAsia="Arial" w:hAnsi="Times New Roman" w:cs="Arial"/>
          <w:color w:val="000000"/>
          <w:sz w:val="28"/>
          <w:szCs w:val="28"/>
          <w:lang w:eastAsia="ru-RU"/>
        </w:rPr>
        <w:t xml:space="preserve">4. Указатели. </w:t>
      </w:r>
    </w:p>
    <w:p w:rsidR="00FB364E" w:rsidRPr="00FB364E" w:rsidRDefault="00BE3A60" w:rsidP="00FB364E">
      <w:pPr>
        <w:spacing w:after="0" w:line="240" w:lineRule="auto"/>
        <w:ind w:firstLine="708"/>
        <w:jc w:val="both"/>
        <w:rPr>
          <w:rFonts w:ascii="Times New Roman" w:eastAsia="Arial" w:hAnsi="Times New Roman" w:cs="Arial"/>
          <w:color w:val="000000"/>
          <w:sz w:val="28"/>
          <w:szCs w:val="28"/>
          <w:lang w:eastAsia="ru-RU"/>
        </w:rPr>
      </w:pPr>
      <w:r>
        <w:rPr>
          <w:rFonts w:ascii="Times New Roman" w:eastAsia="Arial" w:hAnsi="Times New Roman" w:cs="Arial"/>
          <w:color w:val="000000"/>
          <w:sz w:val="28"/>
          <w:szCs w:val="28"/>
          <w:lang w:eastAsia="ru-RU"/>
        </w:rPr>
        <w:lastRenderedPageBreak/>
        <w:t>6.</w:t>
      </w:r>
      <w:r w:rsidR="00FB364E" w:rsidRPr="00FB364E">
        <w:rPr>
          <w:rFonts w:ascii="Times New Roman" w:eastAsia="Arial" w:hAnsi="Times New Roman" w:cs="Arial"/>
          <w:color w:val="000000"/>
          <w:sz w:val="28"/>
          <w:szCs w:val="28"/>
          <w:lang w:eastAsia="ru-RU"/>
        </w:rPr>
        <w:t>5. Конструкции для размещения информации, относящейся к деятельности юридического лица ил</w:t>
      </w:r>
      <w:r w:rsidR="00B14CC8">
        <w:rPr>
          <w:rFonts w:ascii="Times New Roman" w:eastAsia="Arial" w:hAnsi="Times New Roman" w:cs="Arial"/>
          <w:color w:val="000000"/>
          <w:sz w:val="28"/>
          <w:szCs w:val="28"/>
          <w:lang w:eastAsia="ru-RU"/>
        </w:rPr>
        <w:t>и</w:t>
      </w:r>
      <w:r w:rsidR="00FB364E" w:rsidRPr="00FB364E">
        <w:rPr>
          <w:rFonts w:ascii="Times New Roman" w:eastAsia="Arial" w:hAnsi="Times New Roman" w:cs="Arial"/>
          <w:color w:val="000000"/>
          <w:sz w:val="28"/>
          <w:szCs w:val="28"/>
          <w:lang w:eastAsia="ru-RU"/>
        </w:rPr>
        <w:t xml:space="preserve"> индивидуального предпринимателя</w:t>
      </w:r>
      <w:r w:rsidR="00805166">
        <w:rPr>
          <w:rFonts w:ascii="Times New Roman" w:eastAsia="Arial" w:hAnsi="Times New Roman" w:cs="Arial"/>
          <w:color w:val="000000"/>
          <w:sz w:val="28"/>
          <w:szCs w:val="28"/>
          <w:lang w:eastAsia="ru-RU"/>
        </w:rPr>
        <w:t>.</w:t>
      </w:r>
      <w:r w:rsidR="00FB364E" w:rsidRPr="00FB364E">
        <w:rPr>
          <w:rFonts w:ascii="Times New Roman" w:eastAsia="Arial" w:hAnsi="Times New Roman" w:cs="Arial"/>
          <w:color w:val="000000"/>
          <w:sz w:val="28"/>
          <w:szCs w:val="28"/>
          <w:lang w:eastAsia="ru-RU"/>
        </w:rPr>
        <w:tab/>
      </w:r>
      <w:r w:rsidR="00FB364E" w:rsidRPr="00FB364E">
        <w:rPr>
          <w:rFonts w:ascii="Times New Roman" w:eastAsia="Arial" w:hAnsi="Times New Roman" w:cs="Arial"/>
          <w:color w:val="000000"/>
          <w:sz w:val="28"/>
          <w:szCs w:val="28"/>
          <w:lang w:eastAsia="ru-RU"/>
        </w:rPr>
        <w:tab/>
      </w:r>
      <w:r w:rsidR="00FB364E" w:rsidRPr="00FB364E">
        <w:rPr>
          <w:rFonts w:ascii="Times New Roman" w:eastAsia="Arial" w:hAnsi="Times New Roman" w:cs="Arial"/>
          <w:color w:val="000000"/>
          <w:sz w:val="28"/>
          <w:szCs w:val="28"/>
          <w:lang w:eastAsia="ru-RU"/>
        </w:rPr>
        <w:tab/>
      </w:r>
      <w:r w:rsidR="00FB364E" w:rsidRPr="00FB364E">
        <w:rPr>
          <w:rFonts w:ascii="Times New Roman" w:eastAsia="Arial" w:hAnsi="Times New Roman" w:cs="Arial"/>
          <w:color w:val="000000"/>
          <w:sz w:val="28"/>
          <w:szCs w:val="28"/>
          <w:lang w:eastAsia="ru-RU"/>
        </w:rPr>
        <w:tab/>
      </w:r>
      <w:r w:rsidR="00FB364E" w:rsidRPr="00FB364E">
        <w:rPr>
          <w:rFonts w:ascii="Times New Roman" w:eastAsia="Arial" w:hAnsi="Times New Roman" w:cs="Arial"/>
          <w:color w:val="000000"/>
          <w:sz w:val="28"/>
          <w:szCs w:val="28"/>
          <w:lang w:eastAsia="ru-RU"/>
        </w:rPr>
        <w:tab/>
      </w:r>
    </w:p>
    <w:p w:rsidR="00FB364E" w:rsidRPr="00FB364E" w:rsidRDefault="00FB364E" w:rsidP="00663446">
      <w:pPr>
        <w:spacing w:after="0" w:line="240" w:lineRule="auto"/>
        <w:contextualSpacing/>
        <w:jc w:val="both"/>
        <w:rPr>
          <w:rFonts w:ascii="Times New Roman" w:eastAsia="Arial" w:hAnsi="Times New Roman" w:cs="Arial"/>
          <w:color w:val="000000"/>
          <w:sz w:val="28"/>
          <w:szCs w:val="28"/>
          <w:lang w:eastAsia="ru-RU"/>
        </w:rPr>
      </w:pPr>
      <w:r w:rsidRPr="00FB364E">
        <w:rPr>
          <w:rFonts w:ascii="Times New Roman" w:eastAsia="Arial" w:hAnsi="Times New Roman" w:cs="Arial"/>
          <w:b/>
          <w:bCs/>
          <w:color w:val="000000"/>
          <w:sz w:val="28"/>
          <w:szCs w:val="28"/>
          <w:lang w:eastAsia="ru-RU"/>
        </w:rPr>
        <w:t>Глава 7. Размещение и содержание детских, спортивных площадок, площадок для отдыха и досуга, площадок для выгула и дрессировки животных.</w:t>
      </w:r>
    </w:p>
    <w:p w:rsidR="00FB364E" w:rsidRPr="00FB364E" w:rsidRDefault="00BE3A60" w:rsidP="00FB364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7.</w:t>
      </w:r>
      <w:r w:rsidR="00FB364E" w:rsidRPr="00FB364E">
        <w:rPr>
          <w:rFonts w:ascii="Times New Roman" w:eastAsia="Times New Roman" w:hAnsi="Times New Roman" w:cs="Times New Roman"/>
          <w:color w:val="000000"/>
          <w:sz w:val="28"/>
          <w:szCs w:val="28"/>
          <w:lang w:eastAsia="ru-RU"/>
        </w:rPr>
        <w:t xml:space="preserve">1. </w:t>
      </w:r>
      <w:r w:rsidR="00FB364E" w:rsidRPr="00FB364E">
        <w:rPr>
          <w:rFonts w:ascii="Times New Roman" w:eastAsia="Times New Roman" w:hAnsi="Times New Roman" w:cs="Times New Roman"/>
          <w:sz w:val="28"/>
          <w:szCs w:val="28"/>
          <w:lang w:eastAsia="ru-RU"/>
        </w:rPr>
        <w:t>Общие требования к установке площадок и их содержание.</w:t>
      </w:r>
    </w:p>
    <w:p w:rsidR="00FB364E" w:rsidRPr="00FB364E" w:rsidRDefault="00BE3A60" w:rsidP="00FB364E">
      <w:pPr>
        <w:spacing w:after="0" w:line="240" w:lineRule="auto"/>
        <w:ind w:firstLine="540"/>
        <w:contextualSpacing/>
        <w:jc w:val="both"/>
        <w:rPr>
          <w:rFonts w:ascii="Times New Roman" w:eastAsia="Arial" w:hAnsi="Times New Roman" w:cs="Arial"/>
          <w:color w:val="000000"/>
          <w:sz w:val="28"/>
          <w:szCs w:val="28"/>
          <w:lang w:eastAsia="ru-RU"/>
        </w:rPr>
      </w:pPr>
      <w:r>
        <w:rPr>
          <w:rFonts w:ascii="Times New Roman" w:eastAsia="Arial" w:hAnsi="Times New Roman" w:cs="Arial"/>
          <w:color w:val="000000"/>
          <w:sz w:val="28"/>
          <w:szCs w:val="28"/>
          <w:lang w:eastAsia="ru-RU"/>
        </w:rPr>
        <w:t>7.</w:t>
      </w:r>
      <w:r w:rsidR="00FB364E" w:rsidRPr="00FB364E">
        <w:rPr>
          <w:rFonts w:ascii="Times New Roman" w:eastAsia="Arial" w:hAnsi="Times New Roman" w:cs="Arial"/>
          <w:color w:val="000000"/>
          <w:sz w:val="28"/>
          <w:szCs w:val="28"/>
          <w:lang w:eastAsia="ru-RU"/>
        </w:rPr>
        <w:t>2. Детские площадки</w:t>
      </w:r>
      <w:r w:rsidR="00FB364E">
        <w:rPr>
          <w:rFonts w:ascii="Times New Roman" w:eastAsia="Arial" w:hAnsi="Times New Roman" w:cs="Arial"/>
          <w:color w:val="000000"/>
          <w:sz w:val="28"/>
          <w:szCs w:val="28"/>
          <w:lang w:eastAsia="ru-RU"/>
        </w:rPr>
        <w:t>.</w:t>
      </w:r>
      <w:r w:rsidR="00FB364E" w:rsidRPr="00FB364E">
        <w:rPr>
          <w:rFonts w:ascii="Times New Roman" w:eastAsia="Arial" w:hAnsi="Times New Roman" w:cs="Arial"/>
          <w:color w:val="000000"/>
          <w:sz w:val="28"/>
          <w:szCs w:val="28"/>
          <w:lang w:eastAsia="ru-RU"/>
        </w:rPr>
        <w:tab/>
      </w:r>
      <w:r w:rsidR="00FB364E" w:rsidRPr="00FB364E">
        <w:rPr>
          <w:rFonts w:ascii="Times New Roman" w:eastAsia="Arial" w:hAnsi="Times New Roman" w:cs="Arial"/>
          <w:color w:val="000000"/>
          <w:sz w:val="28"/>
          <w:szCs w:val="28"/>
          <w:lang w:eastAsia="ru-RU"/>
        </w:rPr>
        <w:tab/>
      </w:r>
      <w:r w:rsidR="00FB364E" w:rsidRPr="00FB364E">
        <w:rPr>
          <w:rFonts w:ascii="Times New Roman" w:eastAsia="Arial" w:hAnsi="Times New Roman" w:cs="Arial"/>
          <w:color w:val="000000"/>
          <w:sz w:val="28"/>
          <w:szCs w:val="28"/>
          <w:lang w:eastAsia="ru-RU"/>
        </w:rPr>
        <w:tab/>
      </w:r>
      <w:r w:rsidR="00FB364E" w:rsidRPr="00FB364E">
        <w:rPr>
          <w:rFonts w:ascii="Times New Roman" w:eastAsia="Arial" w:hAnsi="Times New Roman" w:cs="Arial"/>
          <w:color w:val="000000"/>
          <w:sz w:val="28"/>
          <w:szCs w:val="28"/>
          <w:lang w:eastAsia="ru-RU"/>
        </w:rPr>
        <w:tab/>
      </w:r>
      <w:r w:rsidR="00FB364E" w:rsidRPr="00FB364E">
        <w:rPr>
          <w:rFonts w:ascii="Times New Roman" w:eastAsia="Arial" w:hAnsi="Times New Roman" w:cs="Arial"/>
          <w:color w:val="000000"/>
          <w:sz w:val="28"/>
          <w:szCs w:val="28"/>
          <w:lang w:eastAsia="ru-RU"/>
        </w:rPr>
        <w:tab/>
      </w:r>
      <w:r w:rsidR="00FB364E" w:rsidRPr="00FB364E">
        <w:rPr>
          <w:rFonts w:ascii="Times New Roman" w:eastAsia="Arial" w:hAnsi="Times New Roman" w:cs="Arial"/>
          <w:color w:val="000000"/>
          <w:sz w:val="28"/>
          <w:szCs w:val="28"/>
          <w:lang w:eastAsia="ru-RU"/>
        </w:rPr>
        <w:tab/>
      </w:r>
      <w:r w:rsidR="00FB364E" w:rsidRPr="00FB364E">
        <w:rPr>
          <w:rFonts w:ascii="Times New Roman" w:eastAsia="Arial" w:hAnsi="Times New Roman" w:cs="Arial"/>
          <w:color w:val="000000"/>
          <w:sz w:val="28"/>
          <w:szCs w:val="28"/>
          <w:lang w:eastAsia="ru-RU"/>
        </w:rPr>
        <w:tab/>
      </w:r>
      <w:r w:rsidR="00FB364E" w:rsidRPr="00FB364E">
        <w:rPr>
          <w:rFonts w:ascii="Times New Roman" w:eastAsia="Arial" w:hAnsi="Times New Roman" w:cs="Arial"/>
          <w:color w:val="000000"/>
          <w:sz w:val="28"/>
          <w:szCs w:val="28"/>
          <w:lang w:eastAsia="ru-RU"/>
        </w:rPr>
        <w:tab/>
      </w:r>
    </w:p>
    <w:p w:rsidR="00FB364E" w:rsidRDefault="00BE3A60" w:rsidP="00FB364E">
      <w:pPr>
        <w:spacing w:after="0" w:line="240" w:lineRule="auto"/>
        <w:ind w:firstLine="540"/>
        <w:contextualSpacing/>
        <w:jc w:val="both"/>
        <w:rPr>
          <w:rFonts w:ascii="Times New Roman" w:eastAsia="Arial" w:hAnsi="Times New Roman" w:cs="Arial"/>
          <w:color w:val="000000"/>
          <w:sz w:val="28"/>
          <w:szCs w:val="28"/>
          <w:lang w:eastAsia="ru-RU"/>
        </w:rPr>
      </w:pPr>
      <w:r>
        <w:rPr>
          <w:rFonts w:ascii="Times New Roman" w:eastAsia="Arial" w:hAnsi="Times New Roman" w:cs="Arial"/>
          <w:color w:val="000000"/>
          <w:sz w:val="28"/>
          <w:szCs w:val="28"/>
          <w:lang w:eastAsia="ru-RU"/>
        </w:rPr>
        <w:t>7.</w:t>
      </w:r>
      <w:r w:rsidR="00FB364E">
        <w:rPr>
          <w:rFonts w:ascii="Times New Roman" w:eastAsia="Arial" w:hAnsi="Times New Roman" w:cs="Arial"/>
          <w:color w:val="000000"/>
          <w:sz w:val="28"/>
          <w:szCs w:val="28"/>
          <w:lang w:eastAsia="ru-RU"/>
        </w:rPr>
        <w:t>3</w:t>
      </w:r>
      <w:r w:rsidR="00FB364E" w:rsidRPr="00FB364E">
        <w:rPr>
          <w:rFonts w:ascii="Times New Roman" w:eastAsia="Arial" w:hAnsi="Times New Roman" w:cs="Arial"/>
          <w:color w:val="000000"/>
          <w:sz w:val="28"/>
          <w:szCs w:val="28"/>
          <w:lang w:eastAsia="ru-RU"/>
        </w:rPr>
        <w:t>. Спортивные площадки</w:t>
      </w:r>
      <w:r w:rsidR="00FB364E">
        <w:rPr>
          <w:rFonts w:ascii="Times New Roman" w:eastAsia="Arial" w:hAnsi="Times New Roman" w:cs="Arial"/>
          <w:color w:val="000000"/>
          <w:sz w:val="28"/>
          <w:szCs w:val="28"/>
          <w:lang w:eastAsia="ru-RU"/>
        </w:rPr>
        <w:t>.</w:t>
      </w:r>
    </w:p>
    <w:p w:rsidR="00FB364E" w:rsidRPr="00FB364E" w:rsidRDefault="00BE3A60" w:rsidP="00FB364E">
      <w:pPr>
        <w:spacing w:after="0" w:line="240" w:lineRule="auto"/>
        <w:ind w:firstLine="540"/>
        <w:contextualSpacing/>
        <w:jc w:val="both"/>
        <w:rPr>
          <w:rFonts w:ascii="Times New Roman" w:eastAsia="Arial" w:hAnsi="Times New Roman" w:cs="Arial"/>
          <w:color w:val="000000"/>
          <w:sz w:val="28"/>
          <w:szCs w:val="28"/>
          <w:lang w:eastAsia="ru-RU"/>
        </w:rPr>
      </w:pPr>
      <w:r>
        <w:rPr>
          <w:rFonts w:ascii="Times New Roman" w:eastAsia="Arial" w:hAnsi="Times New Roman" w:cs="Arial"/>
          <w:color w:val="000000"/>
          <w:sz w:val="28"/>
          <w:szCs w:val="28"/>
          <w:lang w:eastAsia="ru-RU"/>
        </w:rPr>
        <w:t>7.</w:t>
      </w:r>
      <w:r w:rsidR="00FB364E">
        <w:rPr>
          <w:rFonts w:ascii="Times New Roman" w:eastAsia="Arial" w:hAnsi="Times New Roman" w:cs="Arial"/>
          <w:color w:val="000000"/>
          <w:sz w:val="28"/>
          <w:szCs w:val="28"/>
          <w:lang w:eastAsia="ru-RU"/>
        </w:rPr>
        <w:t>4</w:t>
      </w:r>
      <w:r w:rsidR="00FB364E" w:rsidRPr="00FB364E">
        <w:rPr>
          <w:rFonts w:ascii="Times New Roman" w:eastAsia="Arial" w:hAnsi="Times New Roman" w:cs="Arial"/>
          <w:color w:val="000000"/>
          <w:sz w:val="28"/>
          <w:szCs w:val="28"/>
          <w:lang w:eastAsia="ru-RU"/>
        </w:rPr>
        <w:t>. Площадки отдыха и досуга</w:t>
      </w:r>
      <w:r>
        <w:rPr>
          <w:rFonts w:ascii="Times New Roman" w:eastAsia="Arial" w:hAnsi="Times New Roman" w:cs="Arial"/>
          <w:color w:val="000000"/>
          <w:sz w:val="28"/>
          <w:szCs w:val="28"/>
          <w:lang w:eastAsia="ru-RU"/>
        </w:rPr>
        <w:t>.</w:t>
      </w:r>
      <w:r w:rsidR="00FB364E" w:rsidRPr="00FB364E">
        <w:rPr>
          <w:rFonts w:ascii="Times New Roman" w:eastAsia="Arial" w:hAnsi="Times New Roman" w:cs="Arial"/>
          <w:color w:val="000000"/>
          <w:sz w:val="28"/>
          <w:szCs w:val="28"/>
          <w:lang w:eastAsia="ru-RU"/>
        </w:rPr>
        <w:tab/>
      </w:r>
      <w:r w:rsidR="00FB364E" w:rsidRPr="00FB364E">
        <w:rPr>
          <w:rFonts w:ascii="Times New Roman" w:eastAsia="Arial" w:hAnsi="Times New Roman" w:cs="Arial"/>
          <w:color w:val="000000"/>
          <w:sz w:val="28"/>
          <w:szCs w:val="28"/>
          <w:lang w:eastAsia="ru-RU"/>
        </w:rPr>
        <w:tab/>
      </w:r>
      <w:r w:rsidR="00FB364E" w:rsidRPr="00FB364E">
        <w:rPr>
          <w:rFonts w:ascii="Times New Roman" w:eastAsia="Arial" w:hAnsi="Times New Roman" w:cs="Arial"/>
          <w:color w:val="000000"/>
          <w:sz w:val="28"/>
          <w:szCs w:val="28"/>
          <w:lang w:eastAsia="ru-RU"/>
        </w:rPr>
        <w:tab/>
      </w:r>
      <w:r w:rsidR="00FB364E" w:rsidRPr="00FB364E">
        <w:rPr>
          <w:rFonts w:ascii="Times New Roman" w:eastAsia="Arial" w:hAnsi="Times New Roman" w:cs="Arial"/>
          <w:color w:val="000000"/>
          <w:sz w:val="28"/>
          <w:szCs w:val="28"/>
          <w:lang w:eastAsia="ru-RU"/>
        </w:rPr>
        <w:tab/>
      </w:r>
      <w:r w:rsidR="00FB364E" w:rsidRPr="00FB364E">
        <w:rPr>
          <w:rFonts w:ascii="Times New Roman" w:eastAsia="Arial" w:hAnsi="Times New Roman" w:cs="Arial"/>
          <w:color w:val="000000"/>
          <w:sz w:val="28"/>
          <w:szCs w:val="28"/>
          <w:lang w:eastAsia="ru-RU"/>
        </w:rPr>
        <w:tab/>
      </w:r>
    </w:p>
    <w:p w:rsidR="00FB364E" w:rsidRPr="00FB364E" w:rsidRDefault="00BE3A60" w:rsidP="00FB364E">
      <w:pPr>
        <w:spacing w:after="0" w:line="240" w:lineRule="auto"/>
        <w:ind w:firstLine="540"/>
        <w:contextualSpacing/>
        <w:jc w:val="both"/>
        <w:rPr>
          <w:rFonts w:ascii="Times New Roman" w:eastAsia="Arial" w:hAnsi="Times New Roman" w:cs="Arial"/>
          <w:color w:val="000000"/>
          <w:sz w:val="28"/>
          <w:szCs w:val="28"/>
          <w:lang w:eastAsia="ru-RU"/>
        </w:rPr>
      </w:pPr>
      <w:r>
        <w:rPr>
          <w:rFonts w:ascii="Times New Roman" w:eastAsia="Arial" w:hAnsi="Times New Roman" w:cs="Arial"/>
          <w:color w:val="000000"/>
          <w:sz w:val="28"/>
          <w:szCs w:val="28"/>
          <w:lang w:eastAsia="ru-RU"/>
        </w:rPr>
        <w:t>7.</w:t>
      </w:r>
      <w:r w:rsidR="00FB364E" w:rsidRPr="00FB364E">
        <w:rPr>
          <w:rFonts w:ascii="Times New Roman" w:eastAsia="Arial" w:hAnsi="Times New Roman" w:cs="Arial"/>
          <w:color w:val="000000"/>
          <w:sz w:val="28"/>
          <w:szCs w:val="28"/>
          <w:lang w:eastAsia="ru-RU"/>
        </w:rPr>
        <w:t>5. Площадки для выгула собак</w:t>
      </w:r>
      <w:r>
        <w:rPr>
          <w:rFonts w:ascii="Times New Roman" w:eastAsia="Arial" w:hAnsi="Times New Roman" w:cs="Arial"/>
          <w:color w:val="000000"/>
          <w:sz w:val="28"/>
          <w:szCs w:val="28"/>
          <w:lang w:eastAsia="ru-RU"/>
        </w:rPr>
        <w:t>.</w:t>
      </w:r>
      <w:r w:rsidR="00FB364E" w:rsidRPr="00FB364E">
        <w:rPr>
          <w:rFonts w:ascii="Times New Roman" w:eastAsia="Arial" w:hAnsi="Times New Roman" w:cs="Arial"/>
          <w:color w:val="000000"/>
          <w:sz w:val="28"/>
          <w:szCs w:val="28"/>
          <w:lang w:eastAsia="ru-RU"/>
        </w:rPr>
        <w:tab/>
      </w:r>
      <w:r w:rsidR="00FB364E" w:rsidRPr="00FB364E">
        <w:rPr>
          <w:rFonts w:ascii="Times New Roman" w:eastAsia="Arial" w:hAnsi="Times New Roman" w:cs="Arial"/>
          <w:color w:val="000000"/>
          <w:sz w:val="28"/>
          <w:szCs w:val="28"/>
          <w:lang w:eastAsia="ru-RU"/>
        </w:rPr>
        <w:tab/>
      </w:r>
      <w:r w:rsidR="00FB364E" w:rsidRPr="00FB364E">
        <w:rPr>
          <w:rFonts w:ascii="Times New Roman" w:eastAsia="Arial" w:hAnsi="Times New Roman" w:cs="Arial"/>
          <w:color w:val="000000"/>
          <w:sz w:val="28"/>
          <w:szCs w:val="28"/>
          <w:lang w:eastAsia="ru-RU"/>
        </w:rPr>
        <w:tab/>
      </w:r>
      <w:r w:rsidR="00FB364E" w:rsidRPr="00FB364E">
        <w:rPr>
          <w:rFonts w:ascii="Times New Roman" w:eastAsia="Arial" w:hAnsi="Times New Roman" w:cs="Arial"/>
          <w:color w:val="000000"/>
          <w:sz w:val="28"/>
          <w:szCs w:val="28"/>
          <w:lang w:eastAsia="ru-RU"/>
        </w:rPr>
        <w:tab/>
      </w:r>
    </w:p>
    <w:p w:rsidR="00FB364E" w:rsidRPr="00FB364E" w:rsidRDefault="00BE3A60" w:rsidP="00FB364E">
      <w:pPr>
        <w:spacing w:after="0" w:line="240" w:lineRule="auto"/>
        <w:ind w:firstLine="540"/>
        <w:contextualSpacing/>
        <w:jc w:val="both"/>
        <w:rPr>
          <w:rFonts w:ascii="Times New Roman" w:eastAsia="Arial" w:hAnsi="Times New Roman" w:cs="Arial"/>
          <w:color w:val="000000"/>
          <w:sz w:val="28"/>
          <w:szCs w:val="28"/>
          <w:lang w:eastAsia="ru-RU"/>
        </w:rPr>
      </w:pPr>
      <w:r>
        <w:rPr>
          <w:rFonts w:ascii="Times New Roman" w:eastAsia="Arial" w:hAnsi="Times New Roman" w:cs="Arial"/>
          <w:color w:val="000000"/>
          <w:sz w:val="28"/>
          <w:szCs w:val="28"/>
          <w:lang w:eastAsia="ru-RU"/>
        </w:rPr>
        <w:t>7.</w:t>
      </w:r>
      <w:r w:rsidR="00FB364E" w:rsidRPr="00FB364E">
        <w:rPr>
          <w:rFonts w:ascii="Times New Roman" w:eastAsia="Arial" w:hAnsi="Times New Roman" w:cs="Arial"/>
          <w:color w:val="000000"/>
          <w:sz w:val="28"/>
          <w:szCs w:val="28"/>
          <w:lang w:eastAsia="ru-RU"/>
        </w:rPr>
        <w:t>6. Площадки для дре</w:t>
      </w:r>
      <w:r>
        <w:rPr>
          <w:rFonts w:ascii="Times New Roman" w:eastAsia="Arial" w:hAnsi="Times New Roman" w:cs="Arial"/>
          <w:color w:val="000000"/>
          <w:sz w:val="28"/>
          <w:szCs w:val="28"/>
          <w:lang w:eastAsia="ru-RU"/>
        </w:rPr>
        <w:t>ссировки собак</w:t>
      </w:r>
      <w:r w:rsidR="00FB364E">
        <w:rPr>
          <w:rFonts w:ascii="Times New Roman" w:eastAsia="Arial" w:hAnsi="Times New Roman" w:cs="Arial"/>
          <w:color w:val="000000"/>
          <w:sz w:val="28"/>
          <w:szCs w:val="28"/>
          <w:lang w:eastAsia="ru-RU"/>
        </w:rPr>
        <w:t>.</w:t>
      </w:r>
      <w:r w:rsidR="00FB364E" w:rsidRPr="00FB364E">
        <w:rPr>
          <w:rFonts w:ascii="Times New Roman" w:eastAsia="Arial" w:hAnsi="Times New Roman" w:cs="Arial"/>
          <w:color w:val="000000"/>
          <w:sz w:val="28"/>
          <w:szCs w:val="28"/>
          <w:lang w:eastAsia="ru-RU"/>
        </w:rPr>
        <w:tab/>
      </w:r>
      <w:r w:rsidR="00FB364E" w:rsidRPr="00FB364E">
        <w:rPr>
          <w:rFonts w:ascii="Times New Roman" w:eastAsia="Arial" w:hAnsi="Times New Roman" w:cs="Arial"/>
          <w:color w:val="000000"/>
          <w:sz w:val="28"/>
          <w:szCs w:val="28"/>
          <w:lang w:eastAsia="ru-RU"/>
        </w:rPr>
        <w:tab/>
      </w:r>
      <w:r w:rsidR="00FB364E" w:rsidRPr="00FB364E">
        <w:rPr>
          <w:rFonts w:ascii="Times New Roman" w:eastAsia="Arial" w:hAnsi="Times New Roman" w:cs="Arial"/>
          <w:color w:val="000000"/>
          <w:sz w:val="28"/>
          <w:szCs w:val="28"/>
          <w:lang w:eastAsia="ru-RU"/>
        </w:rPr>
        <w:tab/>
      </w:r>
      <w:r w:rsidR="00FB364E" w:rsidRPr="00FB364E">
        <w:rPr>
          <w:rFonts w:ascii="Times New Roman" w:eastAsia="Arial" w:hAnsi="Times New Roman" w:cs="Arial"/>
          <w:color w:val="000000"/>
          <w:sz w:val="28"/>
          <w:szCs w:val="28"/>
          <w:lang w:eastAsia="ru-RU"/>
        </w:rPr>
        <w:tab/>
      </w:r>
    </w:p>
    <w:p w:rsidR="00FB364E" w:rsidRPr="00FB364E" w:rsidRDefault="00FB364E" w:rsidP="00FB364E">
      <w:pPr>
        <w:spacing w:after="0" w:line="240" w:lineRule="auto"/>
        <w:jc w:val="both"/>
        <w:rPr>
          <w:rFonts w:ascii="Times New Roman" w:eastAsia="Arial" w:hAnsi="Times New Roman" w:cs="Arial"/>
          <w:color w:val="000000"/>
          <w:sz w:val="28"/>
          <w:szCs w:val="28"/>
          <w:lang w:eastAsia="ru-RU"/>
        </w:rPr>
      </w:pPr>
    </w:p>
    <w:p w:rsidR="00FB364E" w:rsidRPr="00FB364E" w:rsidRDefault="00FB364E" w:rsidP="00FB364E">
      <w:pPr>
        <w:spacing w:after="0" w:line="240" w:lineRule="auto"/>
        <w:contextualSpacing/>
        <w:jc w:val="both"/>
        <w:rPr>
          <w:rFonts w:ascii="Times New Roman" w:eastAsia="Arial" w:hAnsi="Times New Roman" w:cs="Arial"/>
          <w:b/>
          <w:bCs/>
          <w:color w:val="000000"/>
          <w:sz w:val="28"/>
          <w:szCs w:val="28"/>
          <w:lang w:eastAsia="ru-RU"/>
        </w:rPr>
      </w:pPr>
      <w:r w:rsidRPr="00FB364E">
        <w:rPr>
          <w:rFonts w:ascii="Times New Roman" w:eastAsia="Arial" w:hAnsi="Times New Roman" w:cs="Arial"/>
          <w:b/>
          <w:bCs/>
          <w:color w:val="000000"/>
          <w:sz w:val="28"/>
          <w:szCs w:val="28"/>
          <w:lang w:eastAsia="ru-RU"/>
        </w:rPr>
        <w:t>Глава 8. Организация пешеходных коммуникаций, в том числе тротуаров, аллей, дорожек, тропинок.</w:t>
      </w:r>
      <w:r w:rsidRPr="00FB364E">
        <w:rPr>
          <w:rFonts w:ascii="Times New Roman" w:eastAsia="Arial" w:hAnsi="Times New Roman" w:cs="Arial"/>
          <w:b/>
          <w:bCs/>
          <w:color w:val="000000"/>
          <w:sz w:val="28"/>
          <w:szCs w:val="28"/>
          <w:lang w:eastAsia="ru-RU"/>
        </w:rPr>
        <w:tab/>
      </w:r>
      <w:r w:rsidRPr="00FB364E">
        <w:rPr>
          <w:rFonts w:ascii="Times New Roman" w:eastAsia="Arial" w:hAnsi="Times New Roman" w:cs="Arial"/>
          <w:b/>
          <w:bCs/>
          <w:color w:val="000000"/>
          <w:sz w:val="28"/>
          <w:szCs w:val="28"/>
          <w:lang w:eastAsia="ru-RU"/>
        </w:rPr>
        <w:tab/>
      </w:r>
      <w:r w:rsidRPr="00FB364E">
        <w:rPr>
          <w:rFonts w:ascii="Times New Roman" w:eastAsia="Arial" w:hAnsi="Times New Roman" w:cs="Arial"/>
          <w:b/>
          <w:bCs/>
          <w:color w:val="000000"/>
          <w:sz w:val="28"/>
          <w:szCs w:val="28"/>
          <w:lang w:eastAsia="ru-RU"/>
        </w:rPr>
        <w:tab/>
      </w:r>
      <w:r w:rsidRPr="00FB364E">
        <w:rPr>
          <w:rFonts w:ascii="Times New Roman" w:eastAsia="Arial" w:hAnsi="Times New Roman" w:cs="Arial"/>
          <w:b/>
          <w:bCs/>
          <w:color w:val="000000"/>
          <w:sz w:val="28"/>
          <w:szCs w:val="28"/>
          <w:lang w:eastAsia="ru-RU"/>
        </w:rPr>
        <w:tab/>
      </w:r>
      <w:r w:rsidRPr="00FB364E">
        <w:rPr>
          <w:rFonts w:ascii="Times New Roman" w:eastAsia="Arial" w:hAnsi="Times New Roman" w:cs="Arial"/>
          <w:b/>
          <w:bCs/>
          <w:color w:val="000000"/>
          <w:sz w:val="28"/>
          <w:szCs w:val="28"/>
          <w:lang w:eastAsia="ru-RU"/>
        </w:rPr>
        <w:tab/>
      </w:r>
      <w:r w:rsidRPr="00FB364E">
        <w:rPr>
          <w:rFonts w:ascii="Times New Roman" w:eastAsia="Arial" w:hAnsi="Times New Roman" w:cs="Arial"/>
          <w:b/>
          <w:bCs/>
          <w:color w:val="000000"/>
          <w:sz w:val="28"/>
          <w:szCs w:val="28"/>
          <w:lang w:eastAsia="ru-RU"/>
        </w:rPr>
        <w:tab/>
      </w:r>
    </w:p>
    <w:p w:rsidR="00FB364E" w:rsidRPr="00FB364E" w:rsidRDefault="00FB364E" w:rsidP="00FB364E">
      <w:pPr>
        <w:spacing w:after="0" w:line="240" w:lineRule="auto"/>
        <w:ind w:firstLine="709"/>
        <w:jc w:val="both"/>
        <w:rPr>
          <w:rFonts w:ascii="Times New Roman" w:eastAsia="Arial" w:hAnsi="Times New Roman" w:cs="Arial"/>
          <w:b/>
          <w:color w:val="000000"/>
          <w:sz w:val="28"/>
          <w:szCs w:val="28"/>
          <w:lang w:eastAsia="ru-RU"/>
        </w:rPr>
      </w:pPr>
    </w:p>
    <w:p w:rsidR="00FB364E" w:rsidRPr="00FB364E" w:rsidRDefault="00FB364E" w:rsidP="00FB364E">
      <w:pPr>
        <w:spacing w:after="0" w:line="240" w:lineRule="auto"/>
        <w:contextualSpacing/>
        <w:jc w:val="both"/>
        <w:rPr>
          <w:rFonts w:ascii="Times New Roman" w:eastAsia="Arial" w:hAnsi="Times New Roman" w:cs="Arial"/>
          <w:b/>
          <w:bCs/>
          <w:color w:val="000000"/>
          <w:sz w:val="28"/>
          <w:szCs w:val="28"/>
          <w:lang w:eastAsia="ru-RU"/>
        </w:rPr>
      </w:pPr>
      <w:r w:rsidRPr="00FB364E">
        <w:rPr>
          <w:rFonts w:ascii="Times New Roman" w:eastAsia="Arial" w:hAnsi="Times New Roman" w:cs="Arial"/>
          <w:b/>
          <w:bCs/>
          <w:color w:val="000000"/>
          <w:sz w:val="28"/>
          <w:szCs w:val="28"/>
          <w:lang w:eastAsia="ru-RU"/>
        </w:rPr>
        <w:t>Глава 9. Обустройство территорий муниципальных образований в целях обеспечения беспрепятственного передвижения по указным территориям инвалидов и други</w:t>
      </w:r>
      <w:r w:rsidR="00805166">
        <w:rPr>
          <w:rFonts w:ascii="Times New Roman" w:eastAsia="Arial" w:hAnsi="Times New Roman" w:cs="Arial"/>
          <w:b/>
          <w:bCs/>
          <w:color w:val="000000"/>
          <w:sz w:val="28"/>
          <w:szCs w:val="28"/>
          <w:lang w:eastAsia="ru-RU"/>
        </w:rPr>
        <w:t xml:space="preserve">х </w:t>
      </w:r>
      <w:proofErr w:type="spellStart"/>
      <w:r w:rsidR="00805166">
        <w:rPr>
          <w:rFonts w:ascii="Times New Roman" w:eastAsia="Arial" w:hAnsi="Times New Roman" w:cs="Arial"/>
          <w:b/>
          <w:bCs/>
          <w:color w:val="000000"/>
          <w:sz w:val="28"/>
          <w:szCs w:val="28"/>
          <w:lang w:eastAsia="ru-RU"/>
        </w:rPr>
        <w:t>маломобильных</w:t>
      </w:r>
      <w:proofErr w:type="spellEnd"/>
      <w:r w:rsidR="00805166">
        <w:rPr>
          <w:rFonts w:ascii="Times New Roman" w:eastAsia="Arial" w:hAnsi="Times New Roman" w:cs="Arial"/>
          <w:b/>
          <w:bCs/>
          <w:color w:val="000000"/>
          <w:sz w:val="28"/>
          <w:szCs w:val="28"/>
          <w:lang w:eastAsia="ru-RU"/>
        </w:rPr>
        <w:t xml:space="preserve"> групп населения</w:t>
      </w:r>
      <w:r w:rsidRPr="00FB364E">
        <w:rPr>
          <w:rFonts w:ascii="Times New Roman" w:eastAsia="Arial" w:hAnsi="Times New Roman" w:cs="Arial"/>
          <w:b/>
          <w:bCs/>
          <w:color w:val="000000"/>
          <w:sz w:val="28"/>
          <w:szCs w:val="28"/>
          <w:lang w:eastAsia="ru-RU"/>
        </w:rPr>
        <w:t xml:space="preserve">. </w:t>
      </w:r>
    </w:p>
    <w:p w:rsidR="00BE3A60" w:rsidRDefault="00BE3A60" w:rsidP="00FB364E">
      <w:pPr>
        <w:spacing w:after="0" w:line="240" w:lineRule="auto"/>
        <w:jc w:val="both"/>
        <w:rPr>
          <w:rFonts w:ascii="Times New Roman" w:eastAsia="Times New Roman" w:hAnsi="Times New Roman" w:cs="Times New Roman"/>
          <w:b/>
          <w:sz w:val="28"/>
          <w:szCs w:val="28"/>
          <w:lang w:eastAsia="ru-RU"/>
        </w:rPr>
      </w:pPr>
    </w:p>
    <w:p w:rsidR="00FB364E" w:rsidRPr="00FB364E" w:rsidRDefault="00FB364E" w:rsidP="00FB364E">
      <w:pPr>
        <w:spacing w:after="0" w:line="240" w:lineRule="auto"/>
        <w:jc w:val="both"/>
        <w:rPr>
          <w:rFonts w:ascii="Times New Roman" w:eastAsia="Times New Roman" w:hAnsi="Times New Roman" w:cs="Times New Roman"/>
          <w:b/>
          <w:sz w:val="28"/>
          <w:szCs w:val="28"/>
          <w:lang w:eastAsia="ru-RU"/>
        </w:rPr>
      </w:pPr>
      <w:r w:rsidRPr="00FB364E">
        <w:rPr>
          <w:rFonts w:ascii="Times New Roman" w:eastAsia="Times New Roman" w:hAnsi="Times New Roman" w:cs="Times New Roman"/>
          <w:b/>
          <w:sz w:val="28"/>
          <w:szCs w:val="28"/>
          <w:lang w:eastAsia="ru-RU"/>
        </w:rPr>
        <w:t>Глава 10. Уборка территорий муниципальных образований, в том числе в зимний период.</w:t>
      </w:r>
      <w:r w:rsidRPr="00FB364E">
        <w:rPr>
          <w:rFonts w:ascii="Times New Roman" w:eastAsia="Times New Roman" w:hAnsi="Times New Roman" w:cs="Times New Roman"/>
          <w:b/>
          <w:sz w:val="28"/>
          <w:szCs w:val="28"/>
          <w:lang w:eastAsia="ru-RU"/>
        </w:rPr>
        <w:tab/>
      </w:r>
      <w:r w:rsidRPr="00FB364E">
        <w:rPr>
          <w:rFonts w:ascii="Times New Roman" w:eastAsia="Times New Roman" w:hAnsi="Times New Roman" w:cs="Times New Roman"/>
          <w:b/>
          <w:sz w:val="28"/>
          <w:szCs w:val="28"/>
          <w:lang w:eastAsia="ru-RU"/>
        </w:rPr>
        <w:tab/>
      </w:r>
      <w:r w:rsidRPr="00FB364E">
        <w:rPr>
          <w:rFonts w:ascii="Times New Roman" w:eastAsia="Times New Roman" w:hAnsi="Times New Roman" w:cs="Times New Roman"/>
          <w:b/>
          <w:sz w:val="28"/>
          <w:szCs w:val="28"/>
          <w:lang w:eastAsia="ru-RU"/>
        </w:rPr>
        <w:tab/>
      </w:r>
      <w:r w:rsidRPr="00FB364E">
        <w:rPr>
          <w:rFonts w:ascii="Times New Roman" w:eastAsia="Times New Roman" w:hAnsi="Times New Roman" w:cs="Times New Roman"/>
          <w:b/>
          <w:sz w:val="28"/>
          <w:szCs w:val="28"/>
          <w:lang w:eastAsia="ru-RU"/>
        </w:rPr>
        <w:tab/>
      </w:r>
      <w:r w:rsidRPr="00FB364E">
        <w:rPr>
          <w:rFonts w:ascii="Times New Roman" w:eastAsia="Times New Roman" w:hAnsi="Times New Roman" w:cs="Times New Roman"/>
          <w:b/>
          <w:sz w:val="28"/>
          <w:szCs w:val="28"/>
          <w:lang w:eastAsia="ru-RU"/>
        </w:rPr>
        <w:tab/>
      </w:r>
      <w:r w:rsidRPr="00FB364E">
        <w:rPr>
          <w:rFonts w:ascii="Times New Roman" w:eastAsia="Times New Roman" w:hAnsi="Times New Roman" w:cs="Times New Roman"/>
          <w:b/>
          <w:sz w:val="28"/>
          <w:szCs w:val="28"/>
          <w:lang w:eastAsia="ru-RU"/>
        </w:rPr>
        <w:tab/>
      </w:r>
      <w:r w:rsidRPr="00FB364E">
        <w:rPr>
          <w:rFonts w:ascii="Times New Roman" w:eastAsia="Times New Roman" w:hAnsi="Times New Roman" w:cs="Times New Roman"/>
          <w:b/>
          <w:sz w:val="28"/>
          <w:szCs w:val="28"/>
          <w:lang w:eastAsia="ru-RU"/>
        </w:rPr>
        <w:tab/>
      </w:r>
      <w:r w:rsidRPr="00FB364E">
        <w:rPr>
          <w:rFonts w:ascii="Times New Roman" w:eastAsia="Times New Roman" w:hAnsi="Times New Roman" w:cs="Times New Roman"/>
          <w:b/>
          <w:sz w:val="28"/>
          <w:szCs w:val="28"/>
          <w:lang w:eastAsia="ru-RU"/>
        </w:rPr>
        <w:tab/>
      </w:r>
    </w:p>
    <w:p w:rsidR="00FB364E" w:rsidRPr="00FB364E" w:rsidRDefault="00BE3A60" w:rsidP="00FB364E">
      <w:pPr>
        <w:autoSpaceDE w:val="0"/>
        <w:autoSpaceDN w:val="0"/>
        <w:adjustRightInd w:val="0"/>
        <w:spacing w:after="0" w:line="240" w:lineRule="auto"/>
        <w:ind w:firstLine="708"/>
        <w:jc w:val="both"/>
        <w:rPr>
          <w:rFonts w:ascii="Times New Roman" w:eastAsia="Times New Roman" w:hAnsi="Times New Roman" w:cs="Arial"/>
          <w:bCs/>
          <w:color w:val="000000"/>
          <w:sz w:val="28"/>
          <w:szCs w:val="28"/>
          <w:lang w:eastAsia="ru-RU"/>
        </w:rPr>
      </w:pPr>
      <w:r>
        <w:rPr>
          <w:rFonts w:ascii="Times New Roman" w:eastAsia="Times New Roman" w:hAnsi="Times New Roman" w:cs="Arial"/>
          <w:bCs/>
          <w:color w:val="000000"/>
          <w:sz w:val="28"/>
          <w:szCs w:val="28"/>
          <w:lang w:eastAsia="ru-RU"/>
        </w:rPr>
        <w:t>10.</w:t>
      </w:r>
      <w:r w:rsidR="00FB364E" w:rsidRPr="00FB364E">
        <w:rPr>
          <w:rFonts w:ascii="Times New Roman" w:eastAsia="Times New Roman" w:hAnsi="Times New Roman" w:cs="Arial"/>
          <w:bCs/>
          <w:color w:val="000000"/>
          <w:sz w:val="28"/>
          <w:szCs w:val="28"/>
          <w:lang w:eastAsia="ru-RU"/>
        </w:rPr>
        <w:t xml:space="preserve">1. Общие требования к уборке </w:t>
      </w:r>
      <w:r w:rsidR="00FB364E" w:rsidRPr="00FB364E">
        <w:rPr>
          <w:rFonts w:ascii="Times New Roman" w:eastAsia="Arial" w:hAnsi="Times New Roman" w:cs="Arial"/>
          <w:color w:val="000000"/>
          <w:sz w:val="28"/>
          <w:szCs w:val="28"/>
          <w:lang w:eastAsia="ru-RU"/>
        </w:rPr>
        <w:t>территории.</w:t>
      </w:r>
      <w:r w:rsidR="00FB364E" w:rsidRPr="00FB364E">
        <w:rPr>
          <w:rFonts w:ascii="Times New Roman" w:eastAsia="Times New Roman" w:hAnsi="Times New Roman" w:cs="Arial"/>
          <w:bCs/>
          <w:color w:val="000000"/>
          <w:sz w:val="28"/>
          <w:szCs w:val="28"/>
          <w:lang w:eastAsia="ru-RU"/>
        </w:rPr>
        <w:tab/>
      </w:r>
      <w:r w:rsidR="00FB364E" w:rsidRPr="00FB364E">
        <w:rPr>
          <w:rFonts w:ascii="Times New Roman" w:eastAsia="Times New Roman" w:hAnsi="Times New Roman" w:cs="Arial"/>
          <w:bCs/>
          <w:color w:val="000000"/>
          <w:sz w:val="28"/>
          <w:szCs w:val="28"/>
          <w:lang w:eastAsia="ru-RU"/>
        </w:rPr>
        <w:tab/>
      </w:r>
      <w:r w:rsidR="00FB364E" w:rsidRPr="00FB364E">
        <w:rPr>
          <w:rFonts w:ascii="Times New Roman" w:eastAsia="Times New Roman" w:hAnsi="Times New Roman" w:cs="Arial"/>
          <w:bCs/>
          <w:color w:val="000000"/>
          <w:sz w:val="28"/>
          <w:szCs w:val="28"/>
          <w:lang w:eastAsia="ru-RU"/>
        </w:rPr>
        <w:tab/>
      </w:r>
    </w:p>
    <w:p w:rsidR="00FB364E" w:rsidRPr="00FB364E" w:rsidRDefault="00BE3A60" w:rsidP="00FB364E">
      <w:pPr>
        <w:autoSpaceDE w:val="0"/>
        <w:autoSpaceDN w:val="0"/>
        <w:adjustRightInd w:val="0"/>
        <w:spacing w:after="0" w:line="240" w:lineRule="auto"/>
        <w:ind w:firstLine="708"/>
        <w:jc w:val="both"/>
        <w:rPr>
          <w:rFonts w:ascii="Times New Roman" w:eastAsia="Times New Roman" w:hAnsi="Times New Roman" w:cs="Arial"/>
          <w:color w:val="000000"/>
          <w:sz w:val="28"/>
          <w:szCs w:val="28"/>
          <w:lang w:eastAsia="ru-RU"/>
        </w:rPr>
      </w:pPr>
      <w:r>
        <w:rPr>
          <w:rFonts w:ascii="Times New Roman" w:eastAsia="Times New Roman" w:hAnsi="Times New Roman" w:cs="Arial"/>
          <w:bCs/>
          <w:color w:val="000000"/>
          <w:sz w:val="28"/>
          <w:szCs w:val="28"/>
          <w:lang w:eastAsia="ru-RU"/>
        </w:rPr>
        <w:t>10.</w:t>
      </w:r>
      <w:r w:rsidR="00FB364E" w:rsidRPr="00FB364E">
        <w:rPr>
          <w:rFonts w:ascii="Times New Roman" w:eastAsia="Times New Roman" w:hAnsi="Times New Roman" w:cs="Arial"/>
          <w:bCs/>
          <w:color w:val="000000"/>
          <w:sz w:val="28"/>
          <w:szCs w:val="28"/>
          <w:lang w:eastAsia="ru-RU"/>
        </w:rPr>
        <w:t>2. Уборка территории в осенне-зимний период.</w:t>
      </w:r>
      <w:r w:rsidR="00FB364E" w:rsidRPr="00FB364E">
        <w:rPr>
          <w:rFonts w:ascii="Times New Roman" w:eastAsia="Times New Roman" w:hAnsi="Times New Roman" w:cs="Arial"/>
          <w:bCs/>
          <w:color w:val="000000"/>
          <w:sz w:val="28"/>
          <w:szCs w:val="28"/>
          <w:lang w:eastAsia="ru-RU"/>
        </w:rPr>
        <w:tab/>
      </w:r>
      <w:r w:rsidR="00FB364E" w:rsidRPr="00FB364E">
        <w:rPr>
          <w:rFonts w:ascii="Times New Roman" w:eastAsia="Times New Roman" w:hAnsi="Times New Roman" w:cs="Arial"/>
          <w:bCs/>
          <w:color w:val="000000"/>
          <w:sz w:val="28"/>
          <w:szCs w:val="28"/>
          <w:lang w:eastAsia="ru-RU"/>
        </w:rPr>
        <w:tab/>
      </w:r>
    </w:p>
    <w:p w:rsidR="00FB364E" w:rsidRPr="00FB364E" w:rsidRDefault="00BE3A60" w:rsidP="00FB364E">
      <w:pPr>
        <w:autoSpaceDE w:val="0"/>
        <w:autoSpaceDN w:val="0"/>
        <w:adjustRightInd w:val="0"/>
        <w:spacing w:after="0" w:line="240" w:lineRule="auto"/>
        <w:ind w:firstLine="707"/>
        <w:jc w:val="both"/>
        <w:rPr>
          <w:rFonts w:ascii="Times New Roman" w:eastAsia="Times New Roman" w:hAnsi="Times New Roman" w:cs="Arial"/>
          <w:color w:val="000000"/>
          <w:sz w:val="28"/>
          <w:szCs w:val="28"/>
          <w:lang w:eastAsia="ru-RU"/>
        </w:rPr>
      </w:pPr>
      <w:r>
        <w:rPr>
          <w:rFonts w:ascii="Times New Roman" w:eastAsia="Times New Roman" w:hAnsi="Times New Roman" w:cs="Arial"/>
          <w:bCs/>
          <w:color w:val="000000"/>
          <w:sz w:val="28"/>
          <w:szCs w:val="28"/>
          <w:lang w:eastAsia="ru-RU"/>
        </w:rPr>
        <w:t>10.</w:t>
      </w:r>
      <w:r w:rsidR="00FB364E" w:rsidRPr="00FB364E">
        <w:rPr>
          <w:rFonts w:ascii="Times New Roman" w:eastAsia="Times New Roman" w:hAnsi="Times New Roman" w:cs="Arial"/>
          <w:bCs/>
          <w:color w:val="000000"/>
          <w:sz w:val="28"/>
          <w:szCs w:val="28"/>
          <w:lang w:eastAsia="ru-RU"/>
        </w:rPr>
        <w:t>3. Уборка территории в весенне-летний период.</w:t>
      </w:r>
      <w:r w:rsidR="00FB364E" w:rsidRPr="00FB364E">
        <w:rPr>
          <w:rFonts w:ascii="Times New Roman" w:eastAsia="Times New Roman" w:hAnsi="Times New Roman" w:cs="Arial"/>
          <w:bCs/>
          <w:color w:val="000000"/>
          <w:sz w:val="28"/>
          <w:szCs w:val="28"/>
          <w:lang w:eastAsia="ru-RU"/>
        </w:rPr>
        <w:tab/>
      </w:r>
      <w:r w:rsidR="00FB364E" w:rsidRPr="00FB364E">
        <w:rPr>
          <w:rFonts w:ascii="Times New Roman" w:eastAsia="Times New Roman" w:hAnsi="Times New Roman" w:cs="Arial"/>
          <w:bCs/>
          <w:color w:val="000000"/>
          <w:sz w:val="28"/>
          <w:szCs w:val="28"/>
          <w:lang w:eastAsia="ru-RU"/>
        </w:rPr>
        <w:tab/>
      </w:r>
    </w:p>
    <w:p w:rsidR="00FB364E" w:rsidRPr="00FB364E" w:rsidRDefault="00FB364E" w:rsidP="00FB364E">
      <w:pPr>
        <w:spacing w:after="0" w:line="240" w:lineRule="auto"/>
        <w:jc w:val="both"/>
        <w:rPr>
          <w:rFonts w:ascii="Times New Roman" w:eastAsia="Arial" w:hAnsi="Times New Roman" w:cs="Arial"/>
          <w:color w:val="000000"/>
          <w:sz w:val="28"/>
          <w:szCs w:val="28"/>
          <w:lang w:eastAsia="ru-RU"/>
        </w:rPr>
      </w:pPr>
    </w:p>
    <w:p w:rsidR="00FB364E" w:rsidRPr="00FB364E" w:rsidRDefault="00FB364E" w:rsidP="00FB364E">
      <w:pPr>
        <w:spacing w:after="0" w:line="240" w:lineRule="auto"/>
        <w:jc w:val="both"/>
        <w:rPr>
          <w:rFonts w:ascii="Times New Roman" w:eastAsia="Arial" w:hAnsi="Times New Roman" w:cs="Arial"/>
          <w:b/>
          <w:color w:val="000000"/>
          <w:sz w:val="28"/>
          <w:szCs w:val="28"/>
          <w:lang w:eastAsia="ru-RU"/>
        </w:rPr>
      </w:pPr>
      <w:r w:rsidRPr="00FB364E">
        <w:rPr>
          <w:rFonts w:ascii="Times New Roman" w:eastAsia="Arial" w:hAnsi="Times New Roman" w:cs="Arial"/>
          <w:b/>
          <w:color w:val="000000"/>
          <w:sz w:val="28"/>
          <w:szCs w:val="28"/>
          <w:lang w:eastAsia="ru-RU"/>
        </w:rPr>
        <w:t>Глава 11. Организация стоков ливневых вод.</w:t>
      </w:r>
      <w:r w:rsidRPr="00FB364E">
        <w:rPr>
          <w:rFonts w:ascii="Times New Roman" w:eastAsia="Arial" w:hAnsi="Times New Roman" w:cs="Arial"/>
          <w:b/>
          <w:color w:val="000000"/>
          <w:sz w:val="28"/>
          <w:szCs w:val="28"/>
          <w:lang w:eastAsia="ru-RU"/>
        </w:rPr>
        <w:tab/>
      </w:r>
      <w:r w:rsidRPr="00FB364E">
        <w:rPr>
          <w:rFonts w:ascii="Times New Roman" w:eastAsia="Arial" w:hAnsi="Times New Roman" w:cs="Arial"/>
          <w:b/>
          <w:color w:val="000000"/>
          <w:sz w:val="28"/>
          <w:szCs w:val="28"/>
          <w:lang w:eastAsia="ru-RU"/>
        </w:rPr>
        <w:tab/>
      </w:r>
      <w:r w:rsidRPr="00FB364E">
        <w:rPr>
          <w:rFonts w:ascii="Times New Roman" w:eastAsia="Arial" w:hAnsi="Times New Roman" w:cs="Arial"/>
          <w:b/>
          <w:color w:val="000000"/>
          <w:sz w:val="28"/>
          <w:szCs w:val="28"/>
          <w:lang w:eastAsia="ru-RU"/>
        </w:rPr>
        <w:tab/>
      </w:r>
    </w:p>
    <w:p w:rsidR="00FB364E" w:rsidRPr="00FB364E" w:rsidRDefault="00FB364E" w:rsidP="00FB364E">
      <w:pPr>
        <w:spacing w:after="0" w:line="240" w:lineRule="auto"/>
        <w:jc w:val="both"/>
        <w:rPr>
          <w:rFonts w:ascii="Times New Roman" w:eastAsia="Arial" w:hAnsi="Times New Roman" w:cs="Arial"/>
          <w:color w:val="000000"/>
          <w:sz w:val="28"/>
          <w:szCs w:val="28"/>
          <w:lang w:eastAsia="ru-RU"/>
        </w:rPr>
      </w:pPr>
    </w:p>
    <w:p w:rsidR="00FB364E" w:rsidRPr="00FB364E" w:rsidRDefault="00FB364E" w:rsidP="00FB364E">
      <w:pPr>
        <w:spacing w:after="0" w:line="240" w:lineRule="auto"/>
        <w:jc w:val="both"/>
        <w:rPr>
          <w:rFonts w:ascii="Times New Roman" w:eastAsia="Arial" w:hAnsi="Times New Roman" w:cs="Arial"/>
          <w:b/>
          <w:color w:val="000000"/>
          <w:sz w:val="28"/>
          <w:szCs w:val="28"/>
          <w:lang w:eastAsia="ru-RU"/>
        </w:rPr>
      </w:pPr>
      <w:r w:rsidRPr="00FB364E">
        <w:rPr>
          <w:rFonts w:ascii="Times New Roman" w:eastAsia="Arial" w:hAnsi="Times New Roman" w:cs="Arial"/>
          <w:b/>
          <w:color w:val="000000"/>
          <w:sz w:val="28"/>
          <w:szCs w:val="28"/>
          <w:lang w:eastAsia="ru-RU"/>
        </w:rPr>
        <w:t>Глава 12. Порядок проведения земляных работ.</w:t>
      </w:r>
      <w:r w:rsidRPr="00FB364E">
        <w:rPr>
          <w:rFonts w:ascii="Times New Roman" w:eastAsia="Arial" w:hAnsi="Times New Roman" w:cs="Arial"/>
          <w:b/>
          <w:color w:val="000000"/>
          <w:sz w:val="28"/>
          <w:szCs w:val="28"/>
          <w:lang w:eastAsia="ru-RU"/>
        </w:rPr>
        <w:tab/>
      </w:r>
      <w:r w:rsidRPr="00FB364E">
        <w:rPr>
          <w:rFonts w:ascii="Times New Roman" w:eastAsia="Arial" w:hAnsi="Times New Roman" w:cs="Arial"/>
          <w:b/>
          <w:color w:val="000000"/>
          <w:sz w:val="28"/>
          <w:szCs w:val="28"/>
          <w:lang w:eastAsia="ru-RU"/>
        </w:rPr>
        <w:tab/>
      </w:r>
      <w:r w:rsidRPr="00FB364E">
        <w:rPr>
          <w:rFonts w:ascii="Times New Roman" w:eastAsia="Arial" w:hAnsi="Times New Roman" w:cs="Arial"/>
          <w:b/>
          <w:color w:val="000000"/>
          <w:sz w:val="28"/>
          <w:szCs w:val="28"/>
          <w:lang w:eastAsia="ru-RU"/>
        </w:rPr>
        <w:tab/>
      </w:r>
    </w:p>
    <w:p w:rsidR="00FB364E" w:rsidRPr="00FB364E" w:rsidRDefault="00BE3A60" w:rsidP="00FB364E">
      <w:pPr>
        <w:spacing w:after="0" w:line="240" w:lineRule="auto"/>
        <w:ind w:firstLine="709"/>
        <w:jc w:val="both"/>
        <w:outlineLvl w:val="2"/>
        <w:rPr>
          <w:rFonts w:ascii="Times New Roman" w:eastAsia="Arial" w:hAnsi="Times New Roman" w:cs="Arial"/>
          <w:bCs/>
          <w:color w:val="000000"/>
          <w:sz w:val="28"/>
          <w:szCs w:val="28"/>
          <w:lang w:eastAsia="ru-RU"/>
        </w:rPr>
      </w:pPr>
      <w:r>
        <w:rPr>
          <w:rFonts w:ascii="Times New Roman" w:eastAsia="Arial" w:hAnsi="Times New Roman" w:cs="Arial"/>
          <w:bCs/>
          <w:color w:val="000000"/>
          <w:sz w:val="28"/>
          <w:szCs w:val="28"/>
          <w:lang w:eastAsia="ru-RU"/>
        </w:rPr>
        <w:t>12.</w:t>
      </w:r>
      <w:r w:rsidR="00FB364E" w:rsidRPr="00FB364E">
        <w:rPr>
          <w:rFonts w:ascii="Times New Roman" w:eastAsia="Arial" w:hAnsi="Times New Roman" w:cs="Arial"/>
          <w:bCs/>
          <w:color w:val="000000"/>
          <w:sz w:val="28"/>
          <w:szCs w:val="28"/>
          <w:lang w:eastAsia="ru-RU"/>
        </w:rPr>
        <w:t>1. Общие требова</w:t>
      </w:r>
      <w:r>
        <w:rPr>
          <w:rFonts w:ascii="Times New Roman" w:eastAsia="Arial" w:hAnsi="Times New Roman" w:cs="Arial"/>
          <w:bCs/>
          <w:color w:val="000000"/>
          <w:sz w:val="28"/>
          <w:szCs w:val="28"/>
          <w:lang w:eastAsia="ru-RU"/>
        </w:rPr>
        <w:t>ния к проведению земляных работ</w:t>
      </w:r>
      <w:r w:rsidR="00FB364E" w:rsidRPr="00FB364E">
        <w:rPr>
          <w:rFonts w:ascii="Times New Roman" w:eastAsia="Arial" w:hAnsi="Times New Roman" w:cs="Arial"/>
          <w:bCs/>
          <w:color w:val="000000"/>
          <w:sz w:val="28"/>
          <w:szCs w:val="28"/>
          <w:lang w:eastAsia="ru-RU"/>
        </w:rPr>
        <w:t>.</w:t>
      </w:r>
      <w:r w:rsidR="00FB364E" w:rsidRPr="00FB364E">
        <w:rPr>
          <w:rFonts w:ascii="Times New Roman" w:eastAsia="Arial" w:hAnsi="Times New Roman" w:cs="Arial"/>
          <w:bCs/>
          <w:color w:val="000000"/>
          <w:sz w:val="28"/>
          <w:szCs w:val="28"/>
          <w:lang w:eastAsia="ru-RU"/>
        </w:rPr>
        <w:tab/>
      </w:r>
    </w:p>
    <w:p w:rsidR="00FB364E" w:rsidRPr="00FB364E" w:rsidRDefault="00BE3A60" w:rsidP="00FB364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FB364E" w:rsidRPr="00FB364E">
        <w:rPr>
          <w:rFonts w:ascii="Times New Roman" w:eastAsia="Times New Roman" w:hAnsi="Times New Roman" w:cs="Times New Roman"/>
          <w:sz w:val="28"/>
          <w:szCs w:val="28"/>
          <w:lang w:eastAsia="ru-RU"/>
        </w:rPr>
        <w:t>2. Порядок восстановления нарушенного благоустройства территорий муниципальных образований после проведения земляных работ.</w:t>
      </w:r>
      <w:r w:rsidR="00FB364E" w:rsidRPr="00FB364E">
        <w:rPr>
          <w:rFonts w:ascii="Times New Roman" w:eastAsia="Times New Roman" w:hAnsi="Times New Roman" w:cs="Times New Roman"/>
          <w:sz w:val="28"/>
          <w:szCs w:val="28"/>
          <w:lang w:eastAsia="ru-RU"/>
        </w:rPr>
        <w:tab/>
      </w:r>
    </w:p>
    <w:p w:rsidR="00FB364E" w:rsidRPr="00FB364E" w:rsidRDefault="00FB364E" w:rsidP="00FB364E">
      <w:pPr>
        <w:spacing w:after="0" w:line="240" w:lineRule="auto"/>
        <w:jc w:val="both"/>
        <w:rPr>
          <w:rFonts w:ascii="Times New Roman" w:eastAsia="Arial" w:hAnsi="Times New Roman" w:cs="Arial"/>
          <w:color w:val="000000"/>
          <w:sz w:val="28"/>
          <w:szCs w:val="28"/>
          <w:lang w:eastAsia="ru-RU"/>
        </w:rPr>
      </w:pPr>
    </w:p>
    <w:p w:rsidR="00FB364E" w:rsidRPr="00FB364E" w:rsidRDefault="00FB364E" w:rsidP="00FB364E">
      <w:pPr>
        <w:spacing w:after="0" w:line="240" w:lineRule="auto"/>
        <w:jc w:val="both"/>
        <w:rPr>
          <w:rFonts w:ascii="Times New Roman" w:eastAsia="Times New Roman" w:hAnsi="Times New Roman" w:cs="Times New Roman"/>
          <w:b/>
          <w:sz w:val="28"/>
          <w:szCs w:val="28"/>
          <w:lang w:eastAsia="ru-RU"/>
        </w:rPr>
      </w:pPr>
      <w:r w:rsidRPr="00FB364E">
        <w:rPr>
          <w:rFonts w:ascii="Times New Roman" w:eastAsia="Times New Roman" w:hAnsi="Times New Roman" w:cs="Times New Roman"/>
          <w:b/>
          <w:sz w:val="28"/>
          <w:szCs w:val="28"/>
          <w:lang w:eastAsia="ru-RU"/>
        </w:rPr>
        <w:t>Глава 13.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r w:rsidR="00805166">
        <w:rPr>
          <w:rFonts w:ascii="Times New Roman" w:eastAsia="Times New Roman" w:hAnsi="Times New Roman" w:cs="Times New Roman"/>
          <w:b/>
          <w:sz w:val="28"/>
          <w:szCs w:val="28"/>
          <w:lang w:eastAsia="ru-RU"/>
        </w:rPr>
        <w:t>.</w:t>
      </w:r>
      <w:r w:rsidRPr="00FB364E">
        <w:rPr>
          <w:rFonts w:ascii="Times New Roman" w:eastAsia="Times New Roman" w:hAnsi="Times New Roman" w:cs="Times New Roman"/>
          <w:b/>
          <w:sz w:val="28"/>
          <w:szCs w:val="28"/>
          <w:lang w:eastAsia="ru-RU"/>
        </w:rPr>
        <w:tab/>
      </w:r>
      <w:r w:rsidRPr="00FB364E">
        <w:rPr>
          <w:rFonts w:ascii="Times New Roman" w:eastAsia="Times New Roman" w:hAnsi="Times New Roman" w:cs="Times New Roman"/>
          <w:b/>
          <w:sz w:val="28"/>
          <w:szCs w:val="28"/>
          <w:lang w:eastAsia="ru-RU"/>
        </w:rPr>
        <w:tab/>
      </w:r>
      <w:r w:rsidRPr="00FB364E">
        <w:rPr>
          <w:rFonts w:ascii="Times New Roman" w:eastAsia="Times New Roman" w:hAnsi="Times New Roman" w:cs="Times New Roman"/>
          <w:b/>
          <w:sz w:val="28"/>
          <w:szCs w:val="28"/>
          <w:lang w:eastAsia="ru-RU"/>
        </w:rPr>
        <w:tab/>
      </w:r>
      <w:r w:rsidRPr="00FB364E">
        <w:rPr>
          <w:rFonts w:ascii="Times New Roman" w:eastAsia="Times New Roman" w:hAnsi="Times New Roman" w:cs="Times New Roman"/>
          <w:b/>
          <w:sz w:val="28"/>
          <w:szCs w:val="28"/>
          <w:lang w:eastAsia="ru-RU"/>
        </w:rPr>
        <w:tab/>
      </w:r>
    </w:p>
    <w:p w:rsidR="00FB364E" w:rsidRPr="00FB364E" w:rsidRDefault="00FB364E" w:rsidP="00FB364E">
      <w:pPr>
        <w:spacing w:after="0" w:line="240" w:lineRule="auto"/>
        <w:jc w:val="both"/>
        <w:rPr>
          <w:rFonts w:ascii="Times New Roman" w:eastAsia="Arial" w:hAnsi="Times New Roman" w:cs="Arial"/>
          <w:b/>
          <w:color w:val="000000"/>
          <w:sz w:val="28"/>
          <w:szCs w:val="28"/>
          <w:lang w:eastAsia="ru-RU"/>
        </w:rPr>
      </w:pPr>
    </w:p>
    <w:p w:rsidR="00FB364E" w:rsidRPr="00FB364E" w:rsidRDefault="00FB364E" w:rsidP="00FB364E">
      <w:pPr>
        <w:spacing w:after="0" w:line="240" w:lineRule="auto"/>
        <w:jc w:val="both"/>
        <w:rPr>
          <w:rFonts w:ascii="Times New Roman" w:eastAsia="Times New Roman" w:hAnsi="Times New Roman" w:cs="Times New Roman"/>
          <w:b/>
          <w:sz w:val="28"/>
          <w:szCs w:val="28"/>
          <w:lang w:eastAsia="ru-RU"/>
        </w:rPr>
      </w:pPr>
      <w:r w:rsidRPr="00FB364E">
        <w:rPr>
          <w:rFonts w:ascii="Times New Roman" w:eastAsia="Times New Roman" w:hAnsi="Times New Roman" w:cs="Times New Roman"/>
          <w:b/>
          <w:sz w:val="28"/>
          <w:szCs w:val="28"/>
          <w:lang w:eastAsia="ru-RU"/>
        </w:rPr>
        <w:t>Глава 1</w:t>
      </w:r>
      <w:r>
        <w:rPr>
          <w:rFonts w:ascii="Times New Roman" w:eastAsia="Times New Roman" w:hAnsi="Times New Roman" w:cs="Times New Roman"/>
          <w:b/>
          <w:sz w:val="28"/>
          <w:szCs w:val="28"/>
          <w:lang w:eastAsia="ru-RU"/>
        </w:rPr>
        <w:t>4</w:t>
      </w:r>
      <w:r w:rsidRPr="00FB364E">
        <w:rPr>
          <w:rFonts w:ascii="Times New Roman" w:eastAsia="Times New Roman" w:hAnsi="Times New Roman" w:cs="Times New Roman"/>
          <w:b/>
          <w:sz w:val="28"/>
          <w:szCs w:val="28"/>
          <w:lang w:eastAsia="ru-RU"/>
        </w:rPr>
        <w:t>. Праздничное оформление территорий муниципальных образований</w:t>
      </w:r>
      <w:r w:rsidR="00805166">
        <w:rPr>
          <w:rFonts w:ascii="Times New Roman" w:eastAsia="Times New Roman" w:hAnsi="Times New Roman" w:cs="Times New Roman"/>
          <w:b/>
          <w:sz w:val="28"/>
          <w:szCs w:val="28"/>
          <w:lang w:eastAsia="ru-RU"/>
        </w:rPr>
        <w:t>.</w:t>
      </w:r>
      <w:r w:rsidRPr="00FB364E">
        <w:rPr>
          <w:rFonts w:ascii="Times New Roman" w:eastAsia="Times New Roman" w:hAnsi="Times New Roman" w:cs="Times New Roman"/>
          <w:b/>
          <w:sz w:val="28"/>
          <w:szCs w:val="28"/>
          <w:lang w:eastAsia="ru-RU"/>
        </w:rPr>
        <w:tab/>
      </w:r>
      <w:r w:rsidRPr="00FB364E">
        <w:rPr>
          <w:rFonts w:ascii="Times New Roman" w:eastAsia="Times New Roman" w:hAnsi="Times New Roman" w:cs="Times New Roman"/>
          <w:b/>
          <w:sz w:val="28"/>
          <w:szCs w:val="28"/>
          <w:lang w:eastAsia="ru-RU"/>
        </w:rPr>
        <w:tab/>
      </w:r>
      <w:r w:rsidRPr="00FB364E">
        <w:rPr>
          <w:rFonts w:ascii="Times New Roman" w:eastAsia="Times New Roman" w:hAnsi="Times New Roman" w:cs="Times New Roman"/>
          <w:b/>
          <w:sz w:val="28"/>
          <w:szCs w:val="28"/>
          <w:lang w:eastAsia="ru-RU"/>
        </w:rPr>
        <w:tab/>
      </w:r>
      <w:r w:rsidRPr="00FB364E">
        <w:rPr>
          <w:rFonts w:ascii="Times New Roman" w:eastAsia="Times New Roman" w:hAnsi="Times New Roman" w:cs="Times New Roman"/>
          <w:b/>
          <w:sz w:val="28"/>
          <w:szCs w:val="28"/>
          <w:lang w:eastAsia="ru-RU"/>
        </w:rPr>
        <w:tab/>
      </w:r>
      <w:r w:rsidRPr="00FB364E">
        <w:rPr>
          <w:rFonts w:ascii="Times New Roman" w:eastAsia="Times New Roman" w:hAnsi="Times New Roman" w:cs="Times New Roman"/>
          <w:b/>
          <w:sz w:val="28"/>
          <w:szCs w:val="28"/>
          <w:lang w:eastAsia="ru-RU"/>
        </w:rPr>
        <w:tab/>
      </w:r>
      <w:r w:rsidRPr="00FB364E">
        <w:rPr>
          <w:rFonts w:ascii="Times New Roman" w:eastAsia="Times New Roman" w:hAnsi="Times New Roman" w:cs="Times New Roman"/>
          <w:b/>
          <w:sz w:val="28"/>
          <w:szCs w:val="28"/>
          <w:lang w:eastAsia="ru-RU"/>
        </w:rPr>
        <w:tab/>
      </w:r>
      <w:r w:rsidRPr="00FB364E">
        <w:rPr>
          <w:rFonts w:ascii="Times New Roman" w:eastAsia="Times New Roman" w:hAnsi="Times New Roman" w:cs="Times New Roman"/>
          <w:b/>
          <w:sz w:val="28"/>
          <w:szCs w:val="28"/>
          <w:lang w:eastAsia="ru-RU"/>
        </w:rPr>
        <w:tab/>
      </w:r>
      <w:r w:rsidRPr="00FB364E">
        <w:rPr>
          <w:rFonts w:ascii="Times New Roman" w:eastAsia="Times New Roman" w:hAnsi="Times New Roman" w:cs="Times New Roman"/>
          <w:b/>
          <w:sz w:val="28"/>
          <w:szCs w:val="28"/>
          <w:lang w:eastAsia="ru-RU"/>
        </w:rPr>
        <w:tab/>
      </w:r>
      <w:r w:rsidRPr="00FB364E">
        <w:rPr>
          <w:rFonts w:ascii="Times New Roman" w:eastAsia="Times New Roman" w:hAnsi="Times New Roman" w:cs="Times New Roman"/>
          <w:b/>
          <w:sz w:val="28"/>
          <w:szCs w:val="28"/>
          <w:lang w:eastAsia="ru-RU"/>
        </w:rPr>
        <w:tab/>
      </w:r>
    </w:p>
    <w:p w:rsidR="00C61536" w:rsidRDefault="00C61536" w:rsidP="00FB364E">
      <w:pPr>
        <w:spacing w:after="0" w:line="240" w:lineRule="auto"/>
        <w:jc w:val="both"/>
        <w:rPr>
          <w:rFonts w:ascii="Times New Roman" w:eastAsia="Arial" w:hAnsi="Times New Roman" w:cs="Arial"/>
          <w:color w:val="000000"/>
          <w:sz w:val="28"/>
          <w:szCs w:val="28"/>
          <w:lang w:eastAsia="ru-RU"/>
        </w:rPr>
      </w:pPr>
    </w:p>
    <w:p w:rsidR="00C61536" w:rsidRPr="00FB364E" w:rsidRDefault="00C61536" w:rsidP="00C61536">
      <w:pPr>
        <w:spacing w:after="0" w:line="240" w:lineRule="auto"/>
        <w:jc w:val="both"/>
        <w:rPr>
          <w:rFonts w:ascii="Times New Roman" w:eastAsia="Arial" w:hAnsi="Times New Roman" w:cs="Arial"/>
          <w:b/>
          <w:color w:val="000000"/>
          <w:sz w:val="28"/>
          <w:szCs w:val="28"/>
          <w:lang w:eastAsia="ru-RU"/>
        </w:rPr>
      </w:pPr>
      <w:r w:rsidRPr="00A007B6">
        <w:rPr>
          <w:rFonts w:ascii="Times New Roman" w:eastAsia="Arial" w:hAnsi="Times New Roman" w:cs="Arial"/>
          <w:b/>
          <w:color w:val="000000"/>
          <w:sz w:val="28"/>
          <w:szCs w:val="28"/>
          <w:lang w:eastAsia="ru-RU"/>
        </w:rPr>
        <w:t>Глава 1</w:t>
      </w:r>
      <w:r w:rsidR="00805166" w:rsidRPr="00A007B6">
        <w:rPr>
          <w:rFonts w:ascii="Times New Roman" w:eastAsia="Arial" w:hAnsi="Times New Roman" w:cs="Arial"/>
          <w:b/>
          <w:color w:val="000000"/>
          <w:sz w:val="28"/>
          <w:szCs w:val="28"/>
          <w:lang w:eastAsia="ru-RU"/>
        </w:rPr>
        <w:t>5</w:t>
      </w:r>
      <w:r w:rsidRPr="00A007B6">
        <w:rPr>
          <w:rFonts w:ascii="Times New Roman" w:eastAsia="Arial" w:hAnsi="Times New Roman" w:cs="Arial"/>
          <w:b/>
          <w:color w:val="000000"/>
          <w:sz w:val="28"/>
          <w:szCs w:val="28"/>
          <w:lang w:eastAsia="ru-RU"/>
        </w:rPr>
        <w:t>. Размещение и содержание на территории муниципальных образований</w:t>
      </w:r>
      <w:r w:rsidRPr="00FB364E">
        <w:rPr>
          <w:rFonts w:ascii="Times New Roman" w:eastAsia="Arial" w:hAnsi="Times New Roman" w:cs="Arial"/>
          <w:b/>
          <w:color w:val="000000"/>
          <w:sz w:val="28"/>
          <w:szCs w:val="28"/>
          <w:lang w:eastAsia="ru-RU"/>
        </w:rPr>
        <w:t xml:space="preserve"> строительных площадок</w:t>
      </w:r>
      <w:r w:rsidRPr="00FB364E">
        <w:rPr>
          <w:rFonts w:ascii="Times New Roman" w:eastAsia="Arial" w:hAnsi="Times New Roman" w:cs="Arial"/>
          <w:b/>
          <w:color w:val="000000"/>
          <w:sz w:val="28"/>
          <w:szCs w:val="28"/>
          <w:lang w:eastAsia="ru-RU"/>
        </w:rPr>
        <w:tab/>
      </w:r>
      <w:r w:rsidR="00805166">
        <w:rPr>
          <w:rFonts w:ascii="Times New Roman" w:eastAsia="Arial" w:hAnsi="Times New Roman" w:cs="Arial"/>
          <w:b/>
          <w:color w:val="000000"/>
          <w:sz w:val="28"/>
          <w:szCs w:val="28"/>
          <w:lang w:eastAsia="ru-RU"/>
        </w:rPr>
        <w:t>.</w:t>
      </w:r>
      <w:r w:rsidRPr="00FB364E">
        <w:rPr>
          <w:rFonts w:ascii="Times New Roman" w:eastAsia="Arial" w:hAnsi="Times New Roman" w:cs="Arial"/>
          <w:b/>
          <w:color w:val="000000"/>
          <w:sz w:val="28"/>
          <w:szCs w:val="28"/>
          <w:lang w:eastAsia="ru-RU"/>
        </w:rPr>
        <w:tab/>
      </w:r>
      <w:r w:rsidRPr="00FB364E">
        <w:rPr>
          <w:rFonts w:ascii="Times New Roman" w:eastAsia="Arial" w:hAnsi="Times New Roman" w:cs="Arial"/>
          <w:b/>
          <w:color w:val="000000"/>
          <w:sz w:val="28"/>
          <w:szCs w:val="28"/>
          <w:lang w:eastAsia="ru-RU"/>
        </w:rPr>
        <w:tab/>
      </w:r>
      <w:r w:rsidRPr="00FB364E">
        <w:rPr>
          <w:rFonts w:ascii="Times New Roman" w:eastAsia="Arial" w:hAnsi="Times New Roman" w:cs="Arial"/>
          <w:b/>
          <w:color w:val="000000"/>
          <w:sz w:val="28"/>
          <w:szCs w:val="28"/>
          <w:lang w:eastAsia="ru-RU"/>
        </w:rPr>
        <w:tab/>
      </w:r>
      <w:r w:rsidRPr="00FB364E">
        <w:rPr>
          <w:rFonts w:ascii="Times New Roman" w:eastAsia="Arial" w:hAnsi="Times New Roman" w:cs="Arial"/>
          <w:b/>
          <w:color w:val="000000"/>
          <w:sz w:val="28"/>
          <w:szCs w:val="28"/>
          <w:lang w:eastAsia="ru-RU"/>
        </w:rPr>
        <w:tab/>
      </w:r>
    </w:p>
    <w:p w:rsidR="00C61536" w:rsidRPr="00FB364E" w:rsidRDefault="00BE3A60" w:rsidP="00C61536">
      <w:pPr>
        <w:spacing w:after="0" w:line="240" w:lineRule="auto"/>
        <w:ind w:firstLine="720"/>
        <w:jc w:val="both"/>
        <w:rPr>
          <w:rFonts w:ascii="Times New Roman" w:eastAsia="Arial" w:hAnsi="Times New Roman" w:cs="Arial"/>
          <w:color w:val="000000"/>
          <w:sz w:val="28"/>
          <w:szCs w:val="28"/>
          <w:lang w:eastAsia="ru-RU"/>
        </w:rPr>
      </w:pPr>
      <w:r>
        <w:rPr>
          <w:rFonts w:ascii="Times New Roman" w:eastAsia="Arial" w:hAnsi="Times New Roman" w:cs="Arial"/>
          <w:color w:val="000000"/>
          <w:sz w:val="28"/>
          <w:szCs w:val="28"/>
          <w:lang w:eastAsia="ru-RU"/>
        </w:rPr>
        <w:lastRenderedPageBreak/>
        <w:t>15.</w:t>
      </w:r>
      <w:r w:rsidR="00C61536" w:rsidRPr="00FB364E">
        <w:rPr>
          <w:rFonts w:ascii="Times New Roman" w:eastAsia="Arial" w:hAnsi="Times New Roman" w:cs="Arial"/>
          <w:color w:val="000000"/>
          <w:sz w:val="28"/>
          <w:szCs w:val="28"/>
          <w:lang w:eastAsia="ru-RU"/>
        </w:rPr>
        <w:t>1. Установка информационных стендов на прилегающей территории строительных площадок</w:t>
      </w:r>
      <w:r w:rsidR="00805166">
        <w:rPr>
          <w:rFonts w:ascii="Times New Roman" w:eastAsia="Arial" w:hAnsi="Times New Roman" w:cs="Arial"/>
          <w:color w:val="000000"/>
          <w:sz w:val="28"/>
          <w:szCs w:val="28"/>
          <w:lang w:eastAsia="ru-RU"/>
        </w:rPr>
        <w:t>.</w:t>
      </w:r>
      <w:r w:rsidR="00C61536" w:rsidRPr="00FB364E">
        <w:rPr>
          <w:rFonts w:ascii="Times New Roman" w:eastAsia="Arial" w:hAnsi="Times New Roman" w:cs="Arial"/>
          <w:bCs/>
          <w:color w:val="242424"/>
          <w:sz w:val="28"/>
          <w:szCs w:val="18"/>
          <w:lang w:eastAsia="ru-RU"/>
        </w:rPr>
        <w:tab/>
      </w:r>
      <w:r w:rsidR="00C61536" w:rsidRPr="00FB364E">
        <w:rPr>
          <w:rFonts w:ascii="Times New Roman" w:eastAsia="Arial" w:hAnsi="Times New Roman" w:cs="Arial"/>
          <w:bCs/>
          <w:color w:val="242424"/>
          <w:sz w:val="28"/>
          <w:szCs w:val="18"/>
          <w:lang w:eastAsia="ru-RU"/>
        </w:rPr>
        <w:tab/>
      </w:r>
      <w:r w:rsidR="00C61536" w:rsidRPr="00FB364E">
        <w:rPr>
          <w:rFonts w:ascii="Times New Roman" w:eastAsia="Arial" w:hAnsi="Times New Roman" w:cs="Arial"/>
          <w:bCs/>
          <w:color w:val="242424"/>
          <w:sz w:val="28"/>
          <w:szCs w:val="18"/>
          <w:lang w:eastAsia="ru-RU"/>
        </w:rPr>
        <w:tab/>
      </w:r>
      <w:r w:rsidR="00C61536" w:rsidRPr="00FB364E">
        <w:rPr>
          <w:rFonts w:ascii="Times New Roman" w:eastAsia="Arial" w:hAnsi="Times New Roman" w:cs="Arial"/>
          <w:bCs/>
          <w:color w:val="242424"/>
          <w:sz w:val="28"/>
          <w:szCs w:val="18"/>
          <w:lang w:eastAsia="ru-RU"/>
        </w:rPr>
        <w:tab/>
      </w:r>
      <w:r w:rsidR="00C61536" w:rsidRPr="00FB364E">
        <w:rPr>
          <w:rFonts w:ascii="Times New Roman" w:eastAsia="Arial" w:hAnsi="Times New Roman" w:cs="Arial"/>
          <w:bCs/>
          <w:color w:val="242424"/>
          <w:sz w:val="28"/>
          <w:szCs w:val="18"/>
          <w:lang w:eastAsia="ru-RU"/>
        </w:rPr>
        <w:tab/>
      </w:r>
      <w:r w:rsidR="00C61536" w:rsidRPr="00FB364E">
        <w:rPr>
          <w:rFonts w:ascii="Times New Roman" w:eastAsia="Arial" w:hAnsi="Times New Roman" w:cs="Arial"/>
          <w:bCs/>
          <w:color w:val="242424"/>
          <w:sz w:val="28"/>
          <w:szCs w:val="18"/>
          <w:lang w:eastAsia="ru-RU"/>
        </w:rPr>
        <w:tab/>
      </w:r>
      <w:r w:rsidR="00C61536" w:rsidRPr="00FB364E">
        <w:rPr>
          <w:rFonts w:ascii="Times New Roman" w:eastAsia="Arial" w:hAnsi="Times New Roman" w:cs="Arial"/>
          <w:bCs/>
          <w:color w:val="242424"/>
          <w:sz w:val="28"/>
          <w:szCs w:val="18"/>
          <w:lang w:eastAsia="ru-RU"/>
        </w:rPr>
        <w:tab/>
      </w:r>
    </w:p>
    <w:p w:rsidR="00C61536" w:rsidRDefault="00BE3A60" w:rsidP="00C61536">
      <w:pPr>
        <w:spacing w:after="0" w:line="240" w:lineRule="auto"/>
        <w:ind w:firstLine="720"/>
        <w:jc w:val="both"/>
        <w:rPr>
          <w:rFonts w:ascii="Times New Roman" w:eastAsia="Arial" w:hAnsi="Times New Roman" w:cs="Arial"/>
          <w:bCs/>
          <w:color w:val="242424"/>
          <w:sz w:val="28"/>
          <w:szCs w:val="18"/>
          <w:lang w:eastAsia="ru-RU"/>
        </w:rPr>
      </w:pPr>
      <w:r>
        <w:rPr>
          <w:rFonts w:ascii="Times New Roman" w:eastAsia="Arial" w:hAnsi="Times New Roman" w:cs="Arial"/>
          <w:bCs/>
          <w:color w:val="242424"/>
          <w:sz w:val="28"/>
          <w:szCs w:val="18"/>
          <w:lang w:eastAsia="ru-RU"/>
        </w:rPr>
        <w:t>15.</w:t>
      </w:r>
      <w:r w:rsidR="00C61536" w:rsidRPr="00FB364E">
        <w:rPr>
          <w:rFonts w:ascii="Times New Roman" w:eastAsia="Arial" w:hAnsi="Times New Roman" w:cs="Arial"/>
          <w:bCs/>
          <w:color w:val="242424"/>
          <w:sz w:val="28"/>
          <w:szCs w:val="18"/>
          <w:lang w:eastAsia="ru-RU"/>
        </w:rPr>
        <w:t>3. Обустройство и содержание подъездных путей к строительным площадкам</w:t>
      </w:r>
      <w:r w:rsidR="00C61536" w:rsidRPr="00FB364E">
        <w:rPr>
          <w:rFonts w:ascii="Times New Roman" w:eastAsia="Arial" w:hAnsi="Times New Roman" w:cs="Arial"/>
          <w:bCs/>
          <w:color w:val="242424"/>
          <w:sz w:val="28"/>
          <w:szCs w:val="18"/>
          <w:lang w:eastAsia="ru-RU"/>
        </w:rPr>
        <w:tab/>
      </w:r>
      <w:r w:rsidR="00805166">
        <w:rPr>
          <w:rFonts w:ascii="Times New Roman" w:eastAsia="Arial" w:hAnsi="Times New Roman" w:cs="Arial"/>
          <w:bCs/>
          <w:color w:val="242424"/>
          <w:sz w:val="28"/>
          <w:szCs w:val="18"/>
          <w:lang w:eastAsia="ru-RU"/>
        </w:rPr>
        <w:t>.</w:t>
      </w:r>
      <w:r w:rsidR="00C61536" w:rsidRPr="00FB364E">
        <w:rPr>
          <w:rFonts w:ascii="Times New Roman" w:eastAsia="Arial" w:hAnsi="Times New Roman" w:cs="Arial"/>
          <w:bCs/>
          <w:color w:val="242424"/>
          <w:sz w:val="28"/>
          <w:szCs w:val="18"/>
          <w:lang w:eastAsia="ru-RU"/>
        </w:rPr>
        <w:tab/>
      </w:r>
      <w:r w:rsidR="00C61536" w:rsidRPr="00FB364E">
        <w:rPr>
          <w:rFonts w:ascii="Times New Roman" w:eastAsia="Arial" w:hAnsi="Times New Roman" w:cs="Arial"/>
          <w:bCs/>
          <w:color w:val="242424"/>
          <w:sz w:val="28"/>
          <w:szCs w:val="18"/>
          <w:lang w:eastAsia="ru-RU"/>
        </w:rPr>
        <w:tab/>
      </w:r>
      <w:r w:rsidR="00C61536" w:rsidRPr="00FB364E">
        <w:rPr>
          <w:rFonts w:ascii="Times New Roman" w:eastAsia="Arial" w:hAnsi="Times New Roman" w:cs="Arial"/>
          <w:bCs/>
          <w:color w:val="242424"/>
          <w:sz w:val="28"/>
          <w:szCs w:val="18"/>
          <w:lang w:eastAsia="ru-RU"/>
        </w:rPr>
        <w:tab/>
      </w:r>
      <w:r w:rsidR="00C61536" w:rsidRPr="00FB364E">
        <w:rPr>
          <w:rFonts w:ascii="Times New Roman" w:eastAsia="Arial" w:hAnsi="Times New Roman" w:cs="Arial"/>
          <w:bCs/>
          <w:color w:val="242424"/>
          <w:sz w:val="28"/>
          <w:szCs w:val="18"/>
          <w:lang w:eastAsia="ru-RU"/>
        </w:rPr>
        <w:tab/>
      </w:r>
      <w:r w:rsidR="00C61536" w:rsidRPr="00FB364E">
        <w:rPr>
          <w:rFonts w:ascii="Times New Roman" w:eastAsia="Arial" w:hAnsi="Times New Roman" w:cs="Arial"/>
          <w:bCs/>
          <w:color w:val="242424"/>
          <w:sz w:val="28"/>
          <w:szCs w:val="18"/>
          <w:lang w:eastAsia="ru-RU"/>
        </w:rPr>
        <w:tab/>
      </w:r>
      <w:r w:rsidR="00C61536" w:rsidRPr="00FB364E">
        <w:rPr>
          <w:rFonts w:ascii="Times New Roman" w:eastAsia="Arial" w:hAnsi="Times New Roman" w:cs="Arial"/>
          <w:bCs/>
          <w:color w:val="242424"/>
          <w:sz w:val="28"/>
          <w:szCs w:val="18"/>
          <w:lang w:eastAsia="ru-RU"/>
        </w:rPr>
        <w:tab/>
      </w:r>
      <w:r w:rsidR="00C61536" w:rsidRPr="00FB364E">
        <w:rPr>
          <w:rFonts w:ascii="Times New Roman" w:eastAsia="Arial" w:hAnsi="Times New Roman" w:cs="Arial"/>
          <w:bCs/>
          <w:color w:val="242424"/>
          <w:sz w:val="28"/>
          <w:szCs w:val="18"/>
          <w:lang w:eastAsia="ru-RU"/>
        </w:rPr>
        <w:tab/>
      </w:r>
      <w:r w:rsidR="00C61536" w:rsidRPr="00FB364E">
        <w:rPr>
          <w:rFonts w:ascii="Times New Roman" w:eastAsia="Arial" w:hAnsi="Times New Roman" w:cs="Arial"/>
          <w:bCs/>
          <w:color w:val="242424"/>
          <w:sz w:val="28"/>
          <w:szCs w:val="18"/>
          <w:lang w:eastAsia="ru-RU"/>
        </w:rPr>
        <w:tab/>
      </w:r>
      <w:r w:rsidR="00C61536" w:rsidRPr="00FB364E">
        <w:rPr>
          <w:rFonts w:ascii="Times New Roman" w:eastAsia="Arial" w:hAnsi="Times New Roman" w:cs="Arial"/>
          <w:bCs/>
          <w:color w:val="242424"/>
          <w:sz w:val="28"/>
          <w:szCs w:val="18"/>
          <w:lang w:eastAsia="ru-RU"/>
        </w:rPr>
        <w:tab/>
      </w:r>
    </w:p>
    <w:p w:rsidR="00C61536" w:rsidRPr="00FB364E" w:rsidRDefault="00BE3A60" w:rsidP="00C61536">
      <w:pPr>
        <w:spacing w:after="0" w:line="240" w:lineRule="auto"/>
        <w:ind w:firstLine="720"/>
        <w:jc w:val="both"/>
        <w:rPr>
          <w:rFonts w:ascii="Times New Roman" w:eastAsia="Arial" w:hAnsi="Times New Roman" w:cs="Arial"/>
          <w:bCs/>
          <w:color w:val="242424"/>
          <w:sz w:val="28"/>
          <w:szCs w:val="18"/>
          <w:lang w:eastAsia="ru-RU"/>
        </w:rPr>
      </w:pPr>
      <w:r>
        <w:rPr>
          <w:rFonts w:ascii="Times New Roman" w:eastAsia="Arial" w:hAnsi="Times New Roman" w:cs="Arial"/>
          <w:bCs/>
          <w:color w:val="242424"/>
          <w:sz w:val="28"/>
          <w:szCs w:val="18"/>
          <w:lang w:eastAsia="ru-RU"/>
        </w:rPr>
        <w:t>15.</w:t>
      </w:r>
      <w:r w:rsidR="00C61536" w:rsidRPr="00FB364E">
        <w:rPr>
          <w:rFonts w:ascii="Times New Roman" w:eastAsia="Arial" w:hAnsi="Times New Roman" w:cs="Arial"/>
          <w:bCs/>
          <w:color w:val="242424"/>
          <w:sz w:val="28"/>
          <w:szCs w:val="18"/>
          <w:lang w:eastAsia="ru-RU"/>
        </w:rPr>
        <w:t>4. Сохранение зеленых насаждений и почвы на строительных площадках</w:t>
      </w:r>
      <w:r w:rsidR="00805166">
        <w:rPr>
          <w:rFonts w:ascii="Times New Roman" w:eastAsia="Arial" w:hAnsi="Times New Roman" w:cs="Arial"/>
          <w:bCs/>
          <w:color w:val="242424"/>
          <w:sz w:val="28"/>
          <w:szCs w:val="18"/>
          <w:lang w:eastAsia="ru-RU"/>
        </w:rPr>
        <w:t>.</w:t>
      </w:r>
      <w:r w:rsidR="00C61536" w:rsidRPr="00FB364E">
        <w:rPr>
          <w:rFonts w:ascii="Times New Roman" w:eastAsia="Arial" w:hAnsi="Times New Roman" w:cs="Arial"/>
          <w:bCs/>
          <w:color w:val="242424"/>
          <w:sz w:val="28"/>
          <w:szCs w:val="18"/>
          <w:lang w:eastAsia="ru-RU"/>
        </w:rPr>
        <w:tab/>
      </w:r>
      <w:r w:rsidR="00C61536" w:rsidRPr="00FB364E">
        <w:rPr>
          <w:rFonts w:ascii="Times New Roman" w:eastAsia="Arial" w:hAnsi="Times New Roman" w:cs="Arial"/>
          <w:bCs/>
          <w:color w:val="242424"/>
          <w:sz w:val="28"/>
          <w:szCs w:val="18"/>
          <w:lang w:eastAsia="ru-RU"/>
        </w:rPr>
        <w:tab/>
      </w:r>
      <w:r w:rsidR="00C61536" w:rsidRPr="00FB364E">
        <w:rPr>
          <w:rFonts w:ascii="Times New Roman" w:eastAsia="Arial" w:hAnsi="Times New Roman" w:cs="Arial"/>
          <w:bCs/>
          <w:color w:val="242424"/>
          <w:sz w:val="28"/>
          <w:szCs w:val="18"/>
          <w:lang w:eastAsia="ru-RU"/>
        </w:rPr>
        <w:tab/>
      </w:r>
      <w:r w:rsidR="00C61536" w:rsidRPr="00FB364E">
        <w:rPr>
          <w:rFonts w:ascii="Times New Roman" w:eastAsia="Arial" w:hAnsi="Times New Roman" w:cs="Arial"/>
          <w:bCs/>
          <w:color w:val="242424"/>
          <w:sz w:val="28"/>
          <w:szCs w:val="18"/>
          <w:lang w:eastAsia="ru-RU"/>
        </w:rPr>
        <w:tab/>
      </w:r>
      <w:r w:rsidR="00C61536" w:rsidRPr="00FB364E">
        <w:rPr>
          <w:rFonts w:ascii="Times New Roman" w:eastAsia="Arial" w:hAnsi="Times New Roman" w:cs="Arial"/>
          <w:bCs/>
          <w:color w:val="242424"/>
          <w:sz w:val="28"/>
          <w:szCs w:val="18"/>
          <w:lang w:eastAsia="ru-RU"/>
        </w:rPr>
        <w:tab/>
      </w:r>
      <w:r w:rsidR="00C61536" w:rsidRPr="00FB364E">
        <w:rPr>
          <w:rFonts w:ascii="Times New Roman" w:eastAsia="Arial" w:hAnsi="Times New Roman" w:cs="Arial"/>
          <w:bCs/>
          <w:color w:val="242424"/>
          <w:sz w:val="28"/>
          <w:szCs w:val="18"/>
          <w:lang w:eastAsia="ru-RU"/>
        </w:rPr>
        <w:tab/>
      </w:r>
      <w:r w:rsidR="00C61536" w:rsidRPr="00FB364E">
        <w:rPr>
          <w:rFonts w:ascii="Times New Roman" w:eastAsia="Arial" w:hAnsi="Times New Roman" w:cs="Arial"/>
          <w:bCs/>
          <w:color w:val="242424"/>
          <w:sz w:val="28"/>
          <w:szCs w:val="18"/>
          <w:lang w:eastAsia="ru-RU"/>
        </w:rPr>
        <w:tab/>
      </w:r>
      <w:r w:rsidR="00C61536" w:rsidRPr="00FB364E">
        <w:rPr>
          <w:rFonts w:ascii="Times New Roman" w:eastAsia="Arial" w:hAnsi="Times New Roman" w:cs="Arial"/>
          <w:bCs/>
          <w:color w:val="242424"/>
          <w:sz w:val="28"/>
          <w:szCs w:val="18"/>
          <w:lang w:eastAsia="ru-RU"/>
        </w:rPr>
        <w:tab/>
      </w:r>
      <w:r w:rsidR="00C61536" w:rsidRPr="00FB364E">
        <w:rPr>
          <w:rFonts w:ascii="Times New Roman" w:eastAsia="Arial" w:hAnsi="Times New Roman" w:cs="Arial"/>
          <w:bCs/>
          <w:color w:val="242424"/>
          <w:sz w:val="28"/>
          <w:szCs w:val="18"/>
          <w:lang w:eastAsia="ru-RU"/>
        </w:rPr>
        <w:tab/>
      </w:r>
      <w:r w:rsidR="00C61536" w:rsidRPr="00FB364E">
        <w:rPr>
          <w:rFonts w:ascii="Times New Roman" w:eastAsia="Arial" w:hAnsi="Times New Roman" w:cs="Arial"/>
          <w:bCs/>
          <w:color w:val="242424"/>
          <w:sz w:val="28"/>
          <w:szCs w:val="18"/>
          <w:lang w:eastAsia="ru-RU"/>
        </w:rPr>
        <w:tab/>
      </w:r>
    </w:p>
    <w:p w:rsidR="00C61536" w:rsidRPr="00FB364E" w:rsidRDefault="00BE3A60" w:rsidP="00C615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C61536" w:rsidRPr="00FB364E">
        <w:rPr>
          <w:rFonts w:ascii="Times New Roman" w:eastAsia="Times New Roman" w:hAnsi="Times New Roman" w:cs="Times New Roman"/>
          <w:sz w:val="28"/>
          <w:szCs w:val="28"/>
          <w:lang w:eastAsia="ru-RU"/>
        </w:rPr>
        <w:t>5. Порядок размещения временных объектов при производстве строительных работ</w:t>
      </w:r>
      <w:r w:rsidR="00805166">
        <w:rPr>
          <w:rFonts w:ascii="Times New Roman" w:eastAsia="Times New Roman" w:hAnsi="Times New Roman" w:cs="Times New Roman"/>
          <w:sz w:val="28"/>
          <w:szCs w:val="28"/>
          <w:lang w:eastAsia="ru-RU"/>
        </w:rPr>
        <w:t>.</w:t>
      </w:r>
      <w:r w:rsidR="00C61536" w:rsidRPr="00FB364E">
        <w:rPr>
          <w:rFonts w:ascii="Times New Roman" w:eastAsia="Times New Roman" w:hAnsi="Times New Roman" w:cs="Times New Roman"/>
          <w:sz w:val="28"/>
          <w:szCs w:val="28"/>
          <w:lang w:eastAsia="ru-RU"/>
        </w:rPr>
        <w:tab/>
      </w:r>
      <w:r w:rsidR="00C61536" w:rsidRPr="00FB364E">
        <w:rPr>
          <w:rFonts w:ascii="Times New Roman" w:eastAsia="Times New Roman" w:hAnsi="Times New Roman" w:cs="Times New Roman"/>
          <w:sz w:val="28"/>
          <w:szCs w:val="28"/>
          <w:lang w:eastAsia="ru-RU"/>
        </w:rPr>
        <w:tab/>
      </w:r>
      <w:r w:rsidR="00C61536" w:rsidRPr="00FB364E">
        <w:rPr>
          <w:rFonts w:ascii="Times New Roman" w:eastAsia="Times New Roman" w:hAnsi="Times New Roman" w:cs="Times New Roman"/>
          <w:sz w:val="28"/>
          <w:szCs w:val="28"/>
          <w:lang w:eastAsia="ru-RU"/>
        </w:rPr>
        <w:tab/>
      </w:r>
      <w:r w:rsidR="00C61536" w:rsidRPr="00FB364E">
        <w:rPr>
          <w:rFonts w:ascii="Times New Roman" w:eastAsia="Times New Roman" w:hAnsi="Times New Roman" w:cs="Times New Roman"/>
          <w:sz w:val="28"/>
          <w:szCs w:val="28"/>
          <w:lang w:eastAsia="ru-RU"/>
        </w:rPr>
        <w:tab/>
      </w:r>
      <w:r w:rsidR="00C61536" w:rsidRPr="00FB364E">
        <w:rPr>
          <w:rFonts w:ascii="Times New Roman" w:eastAsia="Times New Roman" w:hAnsi="Times New Roman" w:cs="Times New Roman"/>
          <w:sz w:val="28"/>
          <w:szCs w:val="28"/>
          <w:lang w:eastAsia="ru-RU"/>
        </w:rPr>
        <w:tab/>
      </w:r>
      <w:r w:rsidR="00C61536" w:rsidRPr="00FB364E">
        <w:rPr>
          <w:rFonts w:ascii="Times New Roman" w:eastAsia="Times New Roman" w:hAnsi="Times New Roman" w:cs="Times New Roman"/>
          <w:sz w:val="28"/>
          <w:szCs w:val="28"/>
          <w:lang w:eastAsia="ru-RU"/>
        </w:rPr>
        <w:tab/>
      </w:r>
      <w:r w:rsidR="00C61536" w:rsidRPr="00FB364E">
        <w:rPr>
          <w:rFonts w:ascii="Times New Roman" w:eastAsia="Times New Roman" w:hAnsi="Times New Roman" w:cs="Times New Roman"/>
          <w:sz w:val="28"/>
          <w:szCs w:val="28"/>
          <w:lang w:eastAsia="ru-RU"/>
        </w:rPr>
        <w:tab/>
      </w:r>
      <w:r w:rsidR="00C61536" w:rsidRPr="00FB364E">
        <w:rPr>
          <w:rFonts w:ascii="Times New Roman" w:eastAsia="Times New Roman" w:hAnsi="Times New Roman" w:cs="Times New Roman"/>
          <w:sz w:val="28"/>
          <w:szCs w:val="28"/>
          <w:lang w:eastAsia="ru-RU"/>
        </w:rPr>
        <w:tab/>
      </w:r>
    </w:p>
    <w:p w:rsidR="00C61536" w:rsidRPr="00FB364E" w:rsidRDefault="00BE3A60" w:rsidP="00C61536">
      <w:pPr>
        <w:spacing w:after="0" w:line="240" w:lineRule="auto"/>
        <w:ind w:firstLine="720"/>
        <w:rPr>
          <w:rFonts w:ascii="Times New Roman" w:eastAsia="Arial" w:hAnsi="Times New Roman" w:cs="Arial"/>
          <w:color w:val="242424"/>
          <w:sz w:val="28"/>
          <w:szCs w:val="18"/>
          <w:lang w:eastAsia="ru-RU"/>
        </w:rPr>
      </w:pPr>
      <w:r>
        <w:rPr>
          <w:rFonts w:ascii="Times New Roman" w:eastAsia="Arial" w:hAnsi="Times New Roman" w:cs="Arial"/>
          <w:color w:val="242424"/>
          <w:sz w:val="28"/>
          <w:szCs w:val="18"/>
          <w:lang w:eastAsia="ru-RU"/>
        </w:rPr>
        <w:t>15.</w:t>
      </w:r>
      <w:r w:rsidR="00C61536" w:rsidRPr="00FB364E">
        <w:rPr>
          <w:rFonts w:ascii="Times New Roman" w:eastAsia="Arial" w:hAnsi="Times New Roman" w:cs="Arial"/>
          <w:color w:val="242424"/>
          <w:sz w:val="28"/>
          <w:szCs w:val="18"/>
          <w:lang w:eastAsia="ru-RU"/>
        </w:rPr>
        <w:t>6. Содержание строительных площадок</w:t>
      </w:r>
      <w:r w:rsidR="00805166">
        <w:rPr>
          <w:rFonts w:ascii="Times New Roman" w:eastAsia="Arial" w:hAnsi="Times New Roman" w:cs="Arial"/>
          <w:color w:val="242424"/>
          <w:sz w:val="28"/>
          <w:szCs w:val="18"/>
          <w:lang w:eastAsia="ru-RU"/>
        </w:rPr>
        <w:t>.</w:t>
      </w:r>
      <w:r w:rsidR="00C61536" w:rsidRPr="00FB364E">
        <w:rPr>
          <w:rFonts w:ascii="Times New Roman" w:eastAsia="Arial" w:hAnsi="Times New Roman" w:cs="Arial"/>
          <w:color w:val="242424"/>
          <w:sz w:val="28"/>
          <w:szCs w:val="18"/>
          <w:lang w:eastAsia="ru-RU"/>
        </w:rPr>
        <w:tab/>
      </w:r>
      <w:r w:rsidR="00C61536" w:rsidRPr="00FB364E">
        <w:rPr>
          <w:rFonts w:ascii="Times New Roman" w:eastAsia="Arial" w:hAnsi="Times New Roman" w:cs="Arial"/>
          <w:color w:val="242424"/>
          <w:sz w:val="28"/>
          <w:szCs w:val="18"/>
          <w:lang w:eastAsia="ru-RU"/>
        </w:rPr>
        <w:tab/>
      </w:r>
      <w:r w:rsidR="00C61536" w:rsidRPr="00FB364E">
        <w:rPr>
          <w:rFonts w:ascii="Times New Roman" w:eastAsia="Arial" w:hAnsi="Times New Roman" w:cs="Arial"/>
          <w:color w:val="242424"/>
          <w:sz w:val="28"/>
          <w:szCs w:val="18"/>
          <w:lang w:eastAsia="ru-RU"/>
        </w:rPr>
        <w:tab/>
      </w:r>
      <w:r w:rsidR="00C61536" w:rsidRPr="00FB364E">
        <w:rPr>
          <w:rFonts w:ascii="Times New Roman" w:eastAsia="Arial" w:hAnsi="Times New Roman" w:cs="Arial"/>
          <w:color w:val="242424"/>
          <w:sz w:val="28"/>
          <w:szCs w:val="18"/>
          <w:lang w:eastAsia="ru-RU"/>
        </w:rPr>
        <w:tab/>
      </w:r>
    </w:p>
    <w:p w:rsidR="00DB295E" w:rsidRDefault="00DB295E" w:rsidP="00C61536">
      <w:pPr>
        <w:spacing w:after="0" w:line="240" w:lineRule="auto"/>
        <w:jc w:val="both"/>
        <w:rPr>
          <w:rFonts w:ascii="Times New Roman" w:eastAsia="Arial" w:hAnsi="Times New Roman" w:cs="Arial"/>
          <w:b/>
          <w:color w:val="000000"/>
          <w:sz w:val="28"/>
          <w:szCs w:val="28"/>
          <w:lang w:eastAsia="ru-RU"/>
        </w:rPr>
      </w:pPr>
    </w:p>
    <w:p w:rsidR="00C61536" w:rsidRPr="00A007B6" w:rsidRDefault="00805166" w:rsidP="00C61536">
      <w:pPr>
        <w:spacing w:after="0" w:line="240" w:lineRule="auto"/>
        <w:jc w:val="both"/>
        <w:rPr>
          <w:rFonts w:ascii="Times New Roman" w:eastAsia="Arial" w:hAnsi="Times New Roman" w:cs="Arial"/>
          <w:b/>
          <w:color w:val="000000"/>
          <w:sz w:val="28"/>
          <w:szCs w:val="28"/>
          <w:lang w:eastAsia="ru-RU"/>
        </w:rPr>
      </w:pPr>
      <w:r w:rsidRPr="00A007B6">
        <w:rPr>
          <w:rFonts w:ascii="Times New Roman" w:eastAsia="Arial" w:hAnsi="Times New Roman" w:cs="Arial"/>
          <w:b/>
          <w:color w:val="000000"/>
          <w:sz w:val="28"/>
          <w:szCs w:val="28"/>
          <w:lang w:eastAsia="ru-RU"/>
        </w:rPr>
        <w:t>Глава 16</w:t>
      </w:r>
      <w:r w:rsidR="00C61536" w:rsidRPr="00A007B6">
        <w:rPr>
          <w:rFonts w:ascii="Times New Roman" w:eastAsia="Arial" w:hAnsi="Times New Roman" w:cs="Arial"/>
          <w:b/>
          <w:color w:val="000000"/>
          <w:sz w:val="28"/>
          <w:szCs w:val="28"/>
          <w:lang w:eastAsia="ru-RU"/>
        </w:rPr>
        <w:t xml:space="preserve">. Содержание и требования к </w:t>
      </w:r>
      <w:r w:rsidR="00C61536" w:rsidRPr="00A007B6">
        <w:rPr>
          <w:rFonts w:ascii="Times New Roman" w:eastAsia="Times New Roman" w:hAnsi="Times New Roman" w:cs="Arial"/>
          <w:b/>
          <w:color w:val="000000"/>
          <w:sz w:val="28"/>
          <w:szCs w:val="28"/>
          <w:lang w:eastAsia="ru-RU"/>
        </w:rPr>
        <w:t>подземным</w:t>
      </w:r>
      <w:r w:rsidR="00C61536" w:rsidRPr="00A007B6">
        <w:rPr>
          <w:rFonts w:ascii="Times New Roman" w:eastAsia="Arial" w:hAnsi="Times New Roman" w:cs="Arial"/>
          <w:b/>
          <w:color w:val="000000"/>
          <w:sz w:val="28"/>
          <w:szCs w:val="28"/>
          <w:lang w:eastAsia="ru-RU"/>
        </w:rPr>
        <w:t xml:space="preserve"> инженерным коммуникациям и линиям связи</w:t>
      </w:r>
      <w:r w:rsidR="00C61536" w:rsidRPr="00A007B6">
        <w:rPr>
          <w:rFonts w:ascii="Times New Roman" w:eastAsia="Arial" w:hAnsi="Times New Roman" w:cs="Arial"/>
          <w:b/>
          <w:color w:val="000000"/>
          <w:sz w:val="28"/>
          <w:szCs w:val="28"/>
          <w:lang w:eastAsia="ru-RU"/>
        </w:rPr>
        <w:tab/>
      </w:r>
      <w:r w:rsidRPr="00A007B6">
        <w:rPr>
          <w:rFonts w:ascii="Times New Roman" w:eastAsia="Arial" w:hAnsi="Times New Roman" w:cs="Arial"/>
          <w:b/>
          <w:color w:val="000000"/>
          <w:sz w:val="28"/>
          <w:szCs w:val="28"/>
          <w:lang w:eastAsia="ru-RU"/>
        </w:rPr>
        <w:t>.</w:t>
      </w:r>
      <w:r w:rsidR="00C61536" w:rsidRPr="00A007B6">
        <w:rPr>
          <w:rFonts w:ascii="Times New Roman" w:eastAsia="Arial" w:hAnsi="Times New Roman" w:cs="Arial"/>
          <w:b/>
          <w:color w:val="000000"/>
          <w:sz w:val="28"/>
          <w:szCs w:val="28"/>
          <w:lang w:eastAsia="ru-RU"/>
        </w:rPr>
        <w:tab/>
      </w:r>
      <w:r w:rsidR="00C61536" w:rsidRPr="00A007B6">
        <w:rPr>
          <w:rFonts w:ascii="Times New Roman" w:eastAsia="Arial" w:hAnsi="Times New Roman" w:cs="Arial"/>
          <w:b/>
          <w:color w:val="000000"/>
          <w:sz w:val="28"/>
          <w:szCs w:val="28"/>
          <w:lang w:eastAsia="ru-RU"/>
        </w:rPr>
        <w:tab/>
      </w:r>
      <w:r w:rsidR="00C61536" w:rsidRPr="00A007B6">
        <w:rPr>
          <w:rFonts w:ascii="Times New Roman" w:eastAsia="Arial" w:hAnsi="Times New Roman" w:cs="Arial"/>
          <w:b/>
          <w:color w:val="000000"/>
          <w:sz w:val="28"/>
          <w:szCs w:val="28"/>
          <w:lang w:eastAsia="ru-RU"/>
        </w:rPr>
        <w:tab/>
      </w:r>
      <w:r w:rsidR="00C61536" w:rsidRPr="00A007B6">
        <w:rPr>
          <w:rFonts w:ascii="Times New Roman" w:eastAsia="Arial" w:hAnsi="Times New Roman" w:cs="Arial"/>
          <w:b/>
          <w:color w:val="000000"/>
          <w:sz w:val="28"/>
          <w:szCs w:val="28"/>
          <w:lang w:eastAsia="ru-RU"/>
        </w:rPr>
        <w:tab/>
      </w:r>
      <w:r w:rsidR="00C61536" w:rsidRPr="00A007B6">
        <w:rPr>
          <w:rFonts w:ascii="Times New Roman" w:eastAsia="Arial" w:hAnsi="Times New Roman" w:cs="Arial"/>
          <w:b/>
          <w:color w:val="000000"/>
          <w:sz w:val="28"/>
          <w:szCs w:val="28"/>
          <w:lang w:eastAsia="ru-RU"/>
        </w:rPr>
        <w:tab/>
      </w:r>
    </w:p>
    <w:p w:rsidR="00C61536" w:rsidRPr="00A007B6" w:rsidRDefault="00C61536" w:rsidP="00FB364E">
      <w:pPr>
        <w:spacing w:after="0" w:line="240" w:lineRule="auto"/>
        <w:jc w:val="both"/>
        <w:rPr>
          <w:rFonts w:ascii="Times New Roman" w:eastAsia="Arial" w:hAnsi="Times New Roman" w:cs="Arial"/>
          <w:color w:val="000000"/>
          <w:sz w:val="28"/>
          <w:szCs w:val="28"/>
          <w:lang w:eastAsia="ru-RU"/>
        </w:rPr>
      </w:pPr>
    </w:p>
    <w:p w:rsidR="00C61536" w:rsidRPr="00A007B6" w:rsidRDefault="00C61536" w:rsidP="00FB364E">
      <w:pPr>
        <w:spacing w:after="0" w:line="240" w:lineRule="auto"/>
        <w:jc w:val="both"/>
        <w:rPr>
          <w:rFonts w:ascii="Times New Roman" w:eastAsia="Arial" w:hAnsi="Times New Roman" w:cs="Arial"/>
          <w:b/>
          <w:bCs/>
          <w:color w:val="000000"/>
          <w:sz w:val="28"/>
          <w:szCs w:val="28"/>
          <w:lang w:eastAsia="ru-RU"/>
        </w:rPr>
      </w:pPr>
      <w:r w:rsidRPr="00A007B6">
        <w:rPr>
          <w:rFonts w:ascii="Times New Roman" w:eastAsia="Arial" w:hAnsi="Times New Roman" w:cs="Arial"/>
          <w:b/>
          <w:bCs/>
          <w:color w:val="000000"/>
          <w:sz w:val="28"/>
          <w:szCs w:val="28"/>
          <w:lang w:eastAsia="ru-RU"/>
        </w:rPr>
        <w:t xml:space="preserve">Раздел </w:t>
      </w:r>
      <w:r w:rsidRPr="00A007B6">
        <w:rPr>
          <w:rFonts w:ascii="Times New Roman" w:eastAsia="Arial" w:hAnsi="Times New Roman" w:cs="Arial"/>
          <w:b/>
          <w:bCs/>
          <w:color w:val="000000"/>
          <w:sz w:val="28"/>
          <w:szCs w:val="28"/>
          <w:lang w:val="en-US" w:eastAsia="ru-RU"/>
        </w:rPr>
        <w:t>III</w:t>
      </w:r>
      <w:r w:rsidRPr="00A007B6">
        <w:rPr>
          <w:rFonts w:ascii="Times New Roman" w:eastAsia="Arial" w:hAnsi="Times New Roman" w:cs="Arial"/>
          <w:b/>
          <w:bCs/>
          <w:color w:val="000000"/>
          <w:sz w:val="28"/>
          <w:szCs w:val="28"/>
          <w:lang w:eastAsia="ru-RU"/>
        </w:rPr>
        <w:t xml:space="preserve">. Общественное участие и контроль в сфере благоустройства. </w:t>
      </w:r>
    </w:p>
    <w:p w:rsidR="00C61536" w:rsidRPr="00A007B6" w:rsidRDefault="00C61536" w:rsidP="00FB364E">
      <w:pPr>
        <w:spacing w:after="0" w:line="240" w:lineRule="auto"/>
        <w:jc w:val="both"/>
        <w:rPr>
          <w:rFonts w:ascii="Times New Roman" w:eastAsia="Arial" w:hAnsi="Times New Roman" w:cs="Arial"/>
          <w:color w:val="000000"/>
          <w:sz w:val="28"/>
          <w:szCs w:val="28"/>
          <w:lang w:eastAsia="ru-RU"/>
        </w:rPr>
      </w:pPr>
    </w:p>
    <w:p w:rsidR="00FB364E" w:rsidRPr="00A007B6" w:rsidRDefault="00FB364E" w:rsidP="00FB364E">
      <w:pPr>
        <w:autoSpaceDE w:val="0"/>
        <w:autoSpaceDN w:val="0"/>
        <w:adjustRightInd w:val="0"/>
        <w:spacing w:after="0" w:line="240" w:lineRule="auto"/>
        <w:jc w:val="both"/>
        <w:rPr>
          <w:rFonts w:ascii="Times New Roman" w:eastAsia="Arial" w:hAnsi="Times New Roman" w:cs="Arial"/>
          <w:b/>
          <w:color w:val="000000"/>
          <w:sz w:val="28"/>
          <w:szCs w:val="28"/>
          <w:lang w:eastAsia="ru-RU"/>
        </w:rPr>
      </w:pPr>
      <w:r w:rsidRPr="00A007B6">
        <w:rPr>
          <w:rFonts w:ascii="Times New Roman" w:eastAsia="Arial" w:hAnsi="Times New Roman" w:cs="Arial"/>
          <w:b/>
          <w:color w:val="000000"/>
          <w:sz w:val="28"/>
          <w:szCs w:val="28"/>
          <w:lang w:eastAsia="ru-RU"/>
        </w:rPr>
        <w:t>Глава 1. Порядок и механизмы общественного участия в реализации мероприятий по благоустройству территорий муниципальных образований</w:t>
      </w:r>
      <w:r w:rsidR="00DB295E">
        <w:rPr>
          <w:rFonts w:ascii="Times New Roman" w:eastAsia="Arial" w:hAnsi="Times New Roman" w:cs="Arial"/>
          <w:b/>
          <w:color w:val="000000"/>
          <w:sz w:val="28"/>
          <w:szCs w:val="28"/>
          <w:lang w:eastAsia="ru-RU"/>
        </w:rPr>
        <w:t>.</w:t>
      </w:r>
    </w:p>
    <w:p w:rsidR="00FB364E" w:rsidRPr="00A007B6" w:rsidRDefault="00BE3A60" w:rsidP="00805166">
      <w:pPr>
        <w:autoSpaceDE w:val="0"/>
        <w:autoSpaceDN w:val="0"/>
        <w:adjustRightInd w:val="0"/>
        <w:spacing w:after="0" w:line="240" w:lineRule="auto"/>
        <w:ind w:firstLine="709"/>
        <w:jc w:val="both"/>
        <w:rPr>
          <w:rFonts w:ascii="Times New Roman" w:eastAsia="Arial" w:hAnsi="Times New Roman" w:cs="Arial"/>
          <w:color w:val="000000"/>
          <w:sz w:val="28"/>
          <w:szCs w:val="28"/>
          <w:lang w:eastAsia="ru-RU"/>
        </w:rPr>
      </w:pPr>
      <w:r>
        <w:rPr>
          <w:rFonts w:ascii="Times New Roman" w:eastAsia="Calibri" w:hAnsi="Times New Roman" w:cs="Times New Roman"/>
          <w:bCs/>
          <w:color w:val="000000"/>
          <w:sz w:val="28"/>
          <w:szCs w:val="28"/>
        </w:rPr>
        <w:t>1.</w:t>
      </w:r>
      <w:r w:rsidR="00FB364E" w:rsidRPr="00A007B6">
        <w:rPr>
          <w:rFonts w:ascii="Times New Roman" w:eastAsia="Calibri" w:hAnsi="Times New Roman" w:cs="Times New Roman"/>
          <w:bCs/>
          <w:color w:val="000000"/>
          <w:sz w:val="28"/>
          <w:szCs w:val="28"/>
        </w:rPr>
        <w:t xml:space="preserve">1. Формы общественного участия </w:t>
      </w:r>
      <w:r w:rsidR="00FB364E" w:rsidRPr="00A007B6">
        <w:rPr>
          <w:rFonts w:ascii="Times New Roman" w:eastAsia="Arial" w:hAnsi="Times New Roman" w:cs="Arial"/>
          <w:color w:val="000000"/>
          <w:sz w:val="28"/>
          <w:szCs w:val="28"/>
          <w:lang w:eastAsia="ru-RU"/>
        </w:rPr>
        <w:t xml:space="preserve">в содержании прилегающих территорий. </w:t>
      </w:r>
    </w:p>
    <w:p w:rsidR="00FB364E" w:rsidRPr="00A007B6" w:rsidRDefault="00BE3A60" w:rsidP="0080516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bCs/>
          <w:color w:val="000000"/>
          <w:sz w:val="28"/>
          <w:szCs w:val="28"/>
        </w:rPr>
        <w:t>1.</w:t>
      </w:r>
      <w:r w:rsidR="00FB364E" w:rsidRPr="00A007B6">
        <w:rPr>
          <w:rFonts w:ascii="Times New Roman" w:eastAsia="Calibri" w:hAnsi="Times New Roman" w:cs="Times New Roman"/>
          <w:bCs/>
          <w:color w:val="000000"/>
          <w:sz w:val="28"/>
          <w:szCs w:val="28"/>
        </w:rPr>
        <w:t>2. Участие лиц, осуществляющих предпринимательскую деятельность, в реализации комплексных проектов по благоустройству.</w:t>
      </w:r>
    </w:p>
    <w:p w:rsidR="00FB364E" w:rsidRPr="00A007B6" w:rsidRDefault="00BE3A60" w:rsidP="0080516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FB364E" w:rsidRPr="00A007B6">
        <w:rPr>
          <w:rFonts w:ascii="Times New Roman" w:eastAsia="Calibri" w:hAnsi="Times New Roman" w:cs="Times New Roman"/>
          <w:color w:val="000000"/>
          <w:sz w:val="28"/>
          <w:szCs w:val="28"/>
        </w:rPr>
        <w:t xml:space="preserve">3. Участие органов территориального общественного самоуправления (ТОС) в </w:t>
      </w:r>
      <w:r w:rsidR="00FB364E" w:rsidRPr="00A007B6">
        <w:rPr>
          <w:rFonts w:ascii="Times New Roman" w:eastAsia="Calibri" w:hAnsi="Times New Roman" w:cs="Times New Roman"/>
          <w:bCs/>
          <w:color w:val="000000"/>
          <w:sz w:val="28"/>
          <w:szCs w:val="28"/>
        </w:rPr>
        <w:t>реализации комплексных проектов по благоустройству.</w:t>
      </w:r>
    </w:p>
    <w:p w:rsidR="00FB364E" w:rsidRPr="00A007B6" w:rsidRDefault="00FB364E" w:rsidP="00FB364E">
      <w:pPr>
        <w:autoSpaceDE w:val="0"/>
        <w:autoSpaceDN w:val="0"/>
        <w:adjustRightInd w:val="0"/>
        <w:spacing w:after="0" w:line="240" w:lineRule="auto"/>
        <w:jc w:val="both"/>
        <w:rPr>
          <w:rFonts w:ascii="Times New Roman" w:eastAsia="Arial" w:hAnsi="Times New Roman" w:cs="Arial"/>
          <w:b/>
          <w:color w:val="000000"/>
          <w:sz w:val="28"/>
          <w:szCs w:val="28"/>
          <w:lang w:eastAsia="ru-RU"/>
        </w:rPr>
      </w:pPr>
      <w:r w:rsidRPr="00A007B6">
        <w:rPr>
          <w:rFonts w:ascii="Times New Roman" w:eastAsia="Arial" w:hAnsi="Times New Roman" w:cs="Arial"/>
          <w:b/>
          <w:color w:val="000000"/>
          <w:sz w:val="28"/>
          <w:szCs w:val="28"/>
          <w:lang w:eastAsia="ru-RU"/>
        </w:rPr>
        <w:tab/>
      </w:r>
      <w:r w:rsidRPr="00A007B6">
        <w:rPr>
          <w:rFonts w:ascii="Times New Roman" w:eastAsia="Arial" w:hAnsi="Times New Roman" w:cs="Arial"/>
          <w:b/>
          <w:color w:val="000000"/>
          <w:sz w:val="28"/>
          <w:szCs w:val="28"/>
          <w:lang w:eastAsia="ru-RU"/>
        </w:rPr>
        <w:tab/>
      </w:r>
      <w:r w:rsidRPr="00A007B6">
        <w:rPr>
          <w:rFonts w:ascii="Times New Roman" w:eastAsia="Arial" w:hAnsi="Times New Roman" w:cs="Arial"/>
          <w:b/>
          <w:color w:val="000000"/>
          <w:sz w:val="28"/>
          <w:szCs w:val="28"/>
          <w:lang w:eastAsia="ru-RU"/>
        </w:rPr>
        <w:tab/>
      </w:r>
      <w:r w:rsidRPr="00A007B6">
        <w:rPr>
          <w:rFonts w:ascii="Times New Roman" w:eastAsia="Arial" w:hAnsi="Times New Roman" w:cs="Arial"/>
          <w:b/>
          <w:color w:val="000000"/>
          <w:sz w:val="28"/>
          <w:szCs w:val="28"/>
          <w:lang w:eastAsia="ru-RU"/>
        </w:rPr>
        <w:tab/>
      </w:r>
      <w:r w:rsidRPr="00A007B6">
        <w:rPr>
          <w:rFonts w:ascii="Times New Roman" w:eastAsia="Arial" w:hAnsi="Times New Roman" w:cs="Arial"/>
          <w:b/>
          <w:color w:val="000000"/>
          <w:sz w:val="28"/>
          <w:szCs w:val="28"/>
          <w:lang w:eastAsia="ru-RU"/>
        </w:rPr>
        <w:tab/>
      </w:r>
      <w:r w:rsidRPr="00A007B6">
        <w:rPr>
          <w:rFonts w:ascii="Times New Roman" w:eastAsia="Arial" w:hAnsi="Times New Roman" w:cs="Arial"/>
          <w:b/>
          <w:color w:val="000000"/>
          <w:sz w:val="28"/>
          <w:szCs w:val="28"/>
          <w:lang w:eastAsia="ru-RU"/>
        </w:rPr>
        <w:tab/>
      </w:r>
      <w:r w:rsidRPr="00A007B6">
        <w:rPr>
          <w:rFonts w:ascii="Times New Roman" w:eastAsia="Arial" w:hAnsi="Times New Roman" w:cs="Arial"/>
          <w:b/>
          <w:color w:val="000000"/>
          <w:sz w:val="28"/>
          <w:szCs w:val="28"/>
          <w:lang w:eastAsia="ru-RU"/>
        </w:rPr>
        <w:tab/>
      </w:r>
      <w:r w:rsidRPr="00A007B6">
        <w:rPr>
          <w:rFonts w:ascii="Times New Roman" w:eastAsia="Arial" w:hAnsi="Times New Roman" w:cs="Arial"/>
          <w:b/>
          <w:color w:val="000000"/>
          <w:sz w:val="28"/>
          <w:szCs w:val="28"/>
          <w:lang w:eastAsia="ru-RU"/>
        </w:rPr>
        <w:tab/>
      </w:r>
    </w:p>
    <w:p w:rsidR="00FB364E" w:rsidRPr="00A007B6" w:rsidRDefault="00805166" w:rsidP="00FB364E">
      <w:pPr>
        <w:spacing w:after="0" w:line="240" w:lineRule="auto"/>
        <w:jc w:val="both"/>
        <w:rPr>
          <w:rFonts w:ascii="Times New Roman" w:eastAsia="Arial" w:hAnsi="Times New Roman" w:cs="Arial"/>
          <w:b/>
          <w:color w:val="000000"/>
          <w:sz w:val="28"/>
          <w:szCs w:val="28"/>
          <w:lang w:eastAsia="ru-RU"/>
        </w:rPr>
      </w:pPr>
      <w:r w:rsidRPr="00A007B6">
        <w:rPr>
          <w:rFonts w:ascii="Times New Roman" w:eastAsia="Arial" w:hAnsi="Times New Roman" w:cs="Arial"/>
          <w:b/>
          <w:color w:val="000000"/>
          <w:sz w:val="28"/>
          <w:szCs w:val="28"/>
          <w:lang w:eastAsia="ru-RU"/>
        </w:rPr>
        <w:t>Глава 2</w:t>
      </w:r>
      <w:r w:rsidR="00FB364E" w:rsidRPr="00A007B6">
        <w:rPr>
          <w:rFonts w:ascii="Times New Roman" w:eastAsia="Arial" w:hAnsi="Times New Roman" w:cs="Arial"/>
          <w:b/>
          <w:color w:val="000000"/>
          <w:sz w:val="28"/>
          <w:szCs w:val="28"/>
          <w:lang w:eastAsia="ru-RU"/>
        </w:rPr>
        <w:t xml:space="preserve">. Осуществление </w:t>
      </w:r>
      <w:proofErr w:type="gramStart"/>
      <w:r w:rsidR="00FB364E" w:rsidRPr="00A007B6">
        <w:rPr>
          <w:rFonts w:ascii="Times New Roman" w:eastAsia="Arial" w:hAnsi="Times New Roman" w:cs="Arial"/>
          <w:b/>
          <w:color w:val="000000"/>
          <w:sz w:val="28"/>
          <w:szCs w:val="28"/>
          <w:lang w:eastAsia="ru-RU"/>
        </w:rPr>
        <w:t>контроля за</w:t>
      </w:r>
      <w:proofErr w:type="gramEnd"/>
      <w:r w:rsidR="00FB364E" w:rsidRPr="00A007B6">
        <w:rPr>
          <w:rFonts w:ascii="Times New Roman" w:eastAsia="Arial" w:hAnsi="Times New Roman" w:cs="Arial"/>
          <w:b/>
          <w:color w:val="000000"/>
          <w:sz w:val="28"/>
          <w:szCs w:val="28"/>
          <w:lang w:eastAsia="ru-RU"/>
        </w:rPr>
        <w:t xml:space="preserve"> соблюдением правил благоустройства территорий муниципальных образований</w:t>
      </w:r>
      <w:r w:rsidR="00FB364E" w:rsidRPr="00A007B6">
        <w:rPr>
          <w:rFonts w:ascii="Times New Roman" w:eastAsia="Arial" w:hAnsi="Times New Roman" w:cs="Arial"/>
          <w:b/>
          <w:color w:val="000000"/>
          <w:sz w:val="28"/>
          <w:szCs w:val="28"/>
          <w:lang w:eastAsia="ru-RU"/>
        </w:rPr>
        <w:tab/>
      </w:r>
      <w:r w:rsidRPr="00A007B6">
        <w:rPr>
          <w:rFonts w:ascii="Times New Roman" w:eastAsia="Arial" w:hAnsi="Times New Roman" w:cs="Arial"/>
          <w:b/>
          <w:color w:val="000000"/>
          <w:sz w:val="28"/>
          <w:szCs w:val="28"/>
          <w:lang w:eastAsia="ru-RU"/>
        </w:rPr>
        <w:t>.</w:t>
      </w:r>
    </w:p>
    <w:p w:rsidR="00FB364E" w:rsidRPr="00A007B6" w:rsidRDefault="00FB364E" w:rsidP="00FB364E">
      <w:pPr>
        <w:spacing w:after="0" w:line="240" w:lineRule="auto"/>
        <w:jc w:val="both"/>
        <w:rPr>
          <w:rFonts w:ascii="Times New Roman" w:eastAsia="Arial" w:hAnsi="Times New Roman" w:cs="Arial"/>
          <w:b/>
          <w:color w:val="000000"/>
          <w:sz w:val="28"/>
          <w:szCs w:val="28"/>
          <w:lang w:eastAsia="ru-RU"/>
        </w:rPr>
      </w:pPr>
    </w:p>
    <w:p w:rsidR="00FB364E" w:rsidRPr="00FB364E" w:rsidRDefault="00FB364E" w:rsidP="00FB364E">
      <w:pPr>
        <w:spacing w:after="0" w:line="240" w:lineRule="auto"/>
        <w:jc w:val="both"/>
        <w:rPr>
          <w:rFonts w:ascii="Times New Roman" w:eastAsia="Arial" w:hAnsi="Times New Roman" w:cs="Arial"/>
          <w:b/>
          <w:color w:val="000000"/>
          <w:sz w:val="28"/>
          <w:szCs w:val="28"/>
          <w:lang w:eastAsia="ru-RU"/>
        </w:rPr>
      </w:pPr>
      <w:r w:rsidRPr="00A007B6">
        <w:rPr>
          <w:rFonts w:ascii="Times New Roman" w:eastAsia="Arial" w:hAnsi="Times New Roman" w:cs="Arial"/>
          <w:b/>
          <w:color w:val="000000"/>
          <w:sz w:val="28"/>
          <w:szCs w:val="28"/>
          <w:lang w:eastAsia="ru-RU"/>
        </w:rPr>
        <w:t xml:space="preserve">Раздел </w:t>
      </w:r>
      <w:r w:rsidRPr="00A007B6">
        <w:rPr>
          <w:rFonts w:ascii="Times New Roman" w:eastAsia="Arial" w:hAnsi="Times New Roman" w:cs="Arial"/>
          <w:b/>
          <w:color w:val="000000"/>
          <w:sz w:val="28"/>
          <w:szCs w:val="28"/>
          <w:lang w:val="en-US" w:eastAsia="ru-RU"/>
        </w:rPr>
        <w:t>I</w:t>
      </w:r>
      <w:r w:rsidR="00C61536" w:rsidRPr="00A007B6">
        <w:rPr>
          <w:rFonts w:ascii="Times New Roman" w:eastAsia="Arial" w:hAnsi="Times New Roman" w:cs="Arial"/>
          <w:b/>
          <w:color w:val="000000"/>
          <w:sz w:val="28"/>
          <w:szCs w:val="28"/>
          <w:lang w:val="en-US" w:eastAsia="ru-RU"/>
        </w:rPr>
        <w:t>V</w:t>
      </w:r>
      <w:r w:rsidRPr="00A007B6">
        <w:rPr>
          <w:rFonts w:ascii="Times New Roman" w:eastAsia="Arial" w:hAnsi="Times New Roman" w:cs="Arial"/>
          <w:b/>
          <w:color w:val="000000"/>
          <w:sz w:val="28"/>
          <w:szCs w:val="28"/>
          <w:lang w:eastAsia="ru-RU"/>
        </w:rPr>
        <w:t>.  Архитектурно</w:t>
      </w:r>
      <w:r w:rsidRPr="00FB364E">
        <w:rPr>
          <w:rFonts w:ascii="Times New Roman" w:eastAsia="Arial" w:hAnsi="Times New Roman" w:cs="Arial"/>
          <w:b/>
          <w:color w:val="000000"/>
          <w:sz w:val="28"/>
          <w:szCs w:val="28"/>
          <w:lang w:eastAsia="ru-RU"/>
        </w:rPr>
        <w:t>-художественные концепции</w:t>
      </w:r>
      <w:r w:rsidR="00805166">
        <w:rPr>
          <w:rFonts w:ascii="Times New Roman" w:eastAsia="Arial" w:hAnsi="Times New Roman" w:cs="Arial"/>
          <w:b/>
          <w:color w:val="000000"/>
          <w:sz w:val="28"/>
          <w:szCs w:val="28"/>
          <w:lang w:eastAsia="ru-RU"/>
        </w:rPr>
        <w:t>.</w:t>
      </w:r>
      <w:r w:rsidRPr="00FB364E">
        <w:rPr>
          <w:rFonts w:ascii="Times New Roman" w:eastAsia="Arial" w:hAnsi="Times New Roman" w:cs="Arial"/>
          <w:b/>
          <w:color w:val="000000"/>
          <w:sz w:val="28"/>
          <w:szCs w:val="28"/>
          <w:lang w:eastAsia="ru-RU"/>
        </w:rPr>
        <w:tab/>
      </w:r>
      <w:r w:rsidRPr="00FB364E">
        <w:rPr>
          <w:rFonts w:ascii="Times New Roman" w:eastAsia="Arial" w:hAnsi="Times New Roman" w:cs="Arial"/>
          <w:b/>
          <w:color w:val="000000"/>
          <w:sz w:val="28"/>
          <w:szCs w:val="28"/>
          <w:lang w:eastAsia="ru-RU"/>
        </w:rPr>
        <w:tab/>
      </w:r>
    </w:p>
    <w:p w:rsidR="00FB364E" w:rsidRPr="00FB364E" w:rsidRDefault="00FB364E" w:rsidP="00FB364E">
      <w:pPr>
        <w:spacing w:after="0" w:line="240" w:lineRule="auto"/>
        <w:rPr>
          <w:rFonts w:ascii="Times New Roman" w:eastAsia="Arial" w:hAnsi="Times New Roman" w:cs="Arial"/>
          <w:b/>
          <w:color w:val="000000"/>
          <w:sz w:val="28"/>
          <w:szCs w:val="28"/>
          <w:lang w:eastAsia="ru-RU"/>
        </w:rPr>
      </w:pPr>
    </w:p>
    <w:p w:rsidR="00FB364E" w:rsidRPr="00FB364E" w:rsidRDefault="00FB364E" w:rsidP="00FB364E">
      <w:pPr>
        <w:autoSpaceDE w:val="0"/>
        <w:autoSpaceDN w:val="0"/>
        <w:adjustRightInd w:val="0"/>
        <w:spacing w:after="0" w:line="240" w:lineRule="auto"/>
        <w:rPr>
          <w:rFonts w:ascii="Times New Roman" w:eastAsia="Calibri" w:hAnsi="Times New Roman" w:cs="Times New Roman"/>
          <w:b/>
          <w:bCs/>
          <w:color w:val="000000"/>
          <w:sz w:val="28"/>
          <w:szCs w:val="28"/>
        </w:rPr>
      </w:pPr>
      <w:r w:rsidRPr="00FB364E">
        <w:rPr>
          <w:rFonts w:ascii="Times New Roman" w:eastAsia="Calibri" w:hAnsi="Times New Roman" w:cs="Times New Roman"/>
          <w:b/>
          <w:bCs/>
          <w:color w:val="000000"/>
          <w:sz w:val="28"/>
          <w:szCs w:val="28"/>
        </w:rPr>
        <w:t>Приложения:</w:t>
      </w:r>
      <w:r w:rsidRPr="00FB364E">
        <w:rPr>
          <w:rFonts w:ascii="Times New Roman" w:eastAsia="Calibri" w:hAnsi="Times New Roman" w:cs="Times New Roman"/>
          <w:b/>
          <w:bCs/>
          <w:color w:val="000000"/>
          <w:sz w:val="28"/>
          <w:szCs w:val="28"/>
        </w:rPr>
        <w:tab/>
      </w:r>
      <w:r w:rsidRPr="00FB364E">
        <w:rPr>
          <w:rFonts w:ascii="Times New Roman" w:eastAsia="Calibri" w:hAnsi="Times New Roman" w:cs="Times New Roman"/>
          <w:b/>
          <w:bCs/>
          <w:color w:val="000000"/>
          <w:sz w:val="28"/>
          <w:szCs w:val="28"/>
        </w:rPr>
        <w:tab/>
      </w:r>
      <w:r w:rsidRPr="00FB364E">
        <w:rPr>
          <w:rFonts w:ascii="Times New Roman" w:eastAsia="Calibri" w:hAnsi="Times New Roman" w:cs="Times New Roman"/>
          <w:b/>
          <w:bCs/>
          <w:color w:val="000000"/>
          <w:sz w:val="28"/>
          <w:szCs w:val="28"/>
        </w:rPr>
        <w:tab/>
      </w:r>
      <w:r w:rsidRPr="00FB364E">
        <w:rPr>
          <w:rFonts w:ascii="Times New Roman" w:eastAsia="Calibri" w:hAnsi="Times New Roman" w:cs="Times New Roman"/>
          <w:b/>
          <w:bCs/>
          <w:color w:val="000000"/>
          <w:sz w:val="28"/>
          <w:szCs w:val="28"/>
        </w:rPr>
        <w:tab/>
      </w:r>
      <w:r w:rsidRPr="00FB364E">
        <w:rPr>
          <w:rFonts w:ascii="Times New Roman" w:eastAsia="Calibri" w:hAnsi="Times New Roman" w:cs="Times New Roman"/>
          <w:b/>
          <w:bCs/>
          <w:color w:val="000000"/>
          <w:sz w:val="28"/>
          <w:szCs w:val="28"/>
        </w:rPr>
        <w:tab/>
      </w:r>
      <w:r w:rsidRPr="00FB364E">
        <w:rPr>
          <w:rFonts w:ascii="Times New Roman" w:eastAsia="Calibri" w:hAnsi="Times New Roman" w:cs="Times New Roman"/>
          <w:b/>
          <w:bCs/>
          <w:color w:val="000000"/>
          <w:sz w:val="28"/>
          <w:szCs w:val="28"/>
        </w:rPr>
        <w:tab/>
      </w:r>
      <w:r w:rsidRPr="00FB364E">
        <w:rPr>
          <w:rFonts w:ascii="Times New Roman" w:eastAsia="Calibri" w:hAnsi="Times New Roman" w:cs="Times New Roman"/>
          <w:b/>
          <w:bCs/>
          <w:color w:val="000000"/>
          <w:sz w:val="28"/>
          <w:szCs w:val="28"/>
        </w:rPr>
        <w:tab/>
      </w:r>
      <w:r w:rsidRPr="00FB364E">
        <w:rPr>
          <w:rFonts w:ascii="Times New Roman" w:eastAsia="Calibri" w:hAnsi="Times New Roman" w:cs="Times New Roman"/>
          <w:b/>
          <w:bCs/>
          <w:color w:val="000000"/>
          <w:sz w:val="28"/>
          <w:szCs w:val="28"/>
        </w:rPr>
        <w:tab/>
      </w:r>
      <w:r w:rsidRPr="00FB364E">
        <w:rPr>
          <w:rFonts w:ascii="Times New Roman" w:eastAsia="Calibri" w:hAnsi="Times New Roman" w:cs="Times New Roman"/>
          <w:b/>
          <w:bCs/>
          <w:color w:val="000000"/>
          <w:sz w:val="28"/>
          <w:szCs w:val="28"/>
        </w:rPr>
        <w:tab/>
      </w:r>
    </w:p>
    <w:p w:rsidR="00FB364E" w:rsidRPr="00FB364E" w:rsidRDefault="00FB364E" w:rsidP="00FB364E">
      <w:pPr>
        <w:autoSpaceDE w:val="0"/>
        <w:autoSpaceDN w:val="0"/>
        <w:adjustRightInd w:val="0"/>
        <w:spacing w:after="0" w:line="240" w:lineRule="auto"/>
        <w:rPr>
          <w:rFonts w:ascii="Times New Roman" w:eastAsia="Calibri" w:hAnsi="Times New Roman" w:cs="Times New Roman"/>
          <w:b/>
          <w:bCs/>
          <w:color w:val="000000"/>
          <w:sz w:val="28"/>
          <w:szCs w:val="28"/>
        </w:rPr>
      </w:pPr>
    </w:p>
    <w:p w:rsidR="00FB364E" w:rsidRPr="00FB364E" w:rsidRDefault="00FB364E" w:rsidP="00FB364E">
      <w:pPr>
        <w:autoSpaceDE w:val="0"/>
        <w:autoSpaceDN w:val="0"/>
        <w:adjustRightInd w:val="0"/>
        <w:spacing w:after="0" w:line="240" w:lineRule="auto"/>
        <w:jc w:val="both"/>
        <w:rPr>
          <w:rFonts w:ascii="Times New Roman" w:eastAsia="Calibri" w:hAnsi="Times New Roman" w:cs="Times New Roman"/>
          <w:b/>
          <w:color w:val="000000"/>
          <w:sz w:val="28"/>
          <w:szCs w:val="28"/>
        </w:rPr>
      </w:pPr>
      <w:r w:rsidRPr="00FB364E">
        <w:rPr>
          <w:rFonts w:ascii="Times New Roman" w:eastAsia="Calibri" w:hAnsi="Times New Roman" w:cs="Times New Roman"/>
          <w:bCs/>
          <w:color w:val="000000"/>
          <w:sz w:val="28"/>
          <w:szCs w:val="28"/>
        </w:rPr>
        <w:t xml:space="preserve">1. </w:t>
      </w:r>
      <w:r w:rsidRPr="00FB364E">
        <w:rPr>
          <w:rFonts w:ascii="Times New Roman" w:eastAsia="Calibri" w:hAnsi="Times New Roman" w:cs="Times New Roman"/>
          <w:color w:val="000000"/>
          <w:sz w:val="28"/>
          <w:szCs w:val="28"/>
        </w:rPr>
        <w:t>Графическое приложение территорий массивов ИЖС с элементами их благоустройства</w:t>
      </w:r>
      <w:r w:rsidR="00805166">
        <w:rPr>
          <w:rFonts w:ascii="Times New Roman" w:eastAsia="Calibri" w:hAnsi="Times New Roman" w:cs="Times New Roman"/>
          <w:color w:val="000000"/>
          <w:sz w:val="28"/>
          <w:szCs w:val="28"/>
        </w:rPr>
        <w:t>.</w:t>
      </w:r>
      <w:r w:rsidRPr="00FB364E">
        <w:rPr>
          <w:rFonts w:ascii="Times New Roman" w:eastAsia="Calibri" w:hAnsi="Times New Roman" w:cs="Times New Roman"/>
          <w:color w:val="000000"/>
          <w:sz w:val="28"/>
          <w:szCs w:val="28"/>
        </w:rPr>
        <w:tab/>
      </w:r>
      <w:r w:rsidRPr="00FB364E">
        <w:rPr>
          <w:rFonts w:ascii="Times New Roman" w:eastAsia="Calibri" w:hAnsi="Times New Roman" w:cs="Times New Roman"/>
          <w:color w:val="000000"/>
          <w:sz w:val="28"/>
          <w:szCs w:val="28"/>
        </w:rPr>
        <w:tab/>
      </w:r>
      <w:r w:rsidRPr="00FB364E">
        <w:rPr>
          <w:rFonts w:ascii="Times New Roman" w:eastAsia="Calibri" w:hAnsi="Times New Roman" w:cs="Times New Roman"/>
          <w:color w:val="000000"/>
          <w:sz w:val="28"/>
          <w:szCs w:val="28"/>
        </w:rPr>
        <w:tab/>
      </w:r>
      <w:r w:rsidRPr="00FB364E">
        <w:rPr>
          <w:rFonts w:ascii="Times New Roman" w:eastAsia="Calibri" w:hAnsi="Times New Roman" w:cs="Times New Roman"/>
          <w:color w:val="000000"/>
          <w:sz w:val="28"/>
          <w:szCs w:val="28"/>
        </w:rPr>
        <w:tab/>
      </w:r>
      <w:r w:rsidRPr="00FB364E">
        <w:rPr>
          <w:rFonts w:ascii="Times New Roman" w:eastAsia="Calibri" w:hAnsi="Times New Roman" w:cs="Times New Roman"/>
          <w:color w:val="000000"/>
          <w:sz w:val="28"/>
          <w:szCs w:val="28"/>
        </w:rPr>
        <w:tab/>
      </w:r>
      <w:r w:rsidRPr="00FB364E">
        <w:rPr>
          <w:rFonts w:ascii="Times New Roman" w:eastAsia="Calibri" w:hAnsi="Times New Roman" w:cs="Times New Roman"/>
          <w:color w:val="000000"/>
          <w:sz w:val="28"/>
          <w:szCs w:val="28"/>
        </w:rPr>
        <w:tab/>
      </w:r>
      <w:r w:rsidRPr="00FB364E">
        <w:rPr>
          <w:rFonts w:ascii="Times New Roman" w:eastAsia="Calibri" w:hAnsi="Times New Roman" w:cs="Times New Roman"/>
          <w:color w:val="000000"/>
          <w:sz w:val="28"/>
          <w:szCs w:val="28"/>
        </w:rPr>
        <w:tab/>
      </w:r>
      <w:r w:rsidRPr="00FB364E">
        <w:rPr>
          <w:rFonts w:ascii="Times New Roman" w:eastAsia="Calibri" w:hAnsi="Times New Roman" w:cs="Times New Roman"/>
          <w:color w:val="000000"/>
          <w:sz w:val="28"/>
          <w:szCs w:val="28"/>
        </w:rPr>
        <w:tab/>
      </w:r>
      <w:r w:rsidRPr="00FB364E">
        <w:rPr>
          <w:rFonts w:ascii="Times New Roman" w:eastAsia="Calibri" w:hAnsi="Times New Roman" w:cs="Times New Roman"/>
          <w:color w:val="000000"/>
          <w:sz w:val="28"/>
          <w:szCs w:val="28"/>
        </w:rPr>
        <w:tab/>
      </w:r>
    </w:p>
    <w:p w:rsidR="00FB364E" w:rsidRPr="00FB364E" w:rsidRDefault="00FB364E" w:rsidP="00FB364E">
      <w:pPr>
        <w:autoSpaceDE w:val="0"/>
        <w:autoSpaceDN w:val="0"/>
        <w:adjustRightInd w:val="0"/>
        <w:spacing w:after="0" w:line="240" w:lineRule="auto"/>
        <w:jc w:val="both"/>
        <w:rPr>
          <w:rFonts w:ascii="Times New Roman" w:eastAsia="Calibri" w:hAnsi="Times New Roman" w:cs="Times New Roman"/>
          <w:color w:val="000000"/>
          <w:sz w:val="28"/>
          <w:szCs w:val="28"/>
        </w:rPr>
      </w:pPr>
    </w:p>
    <w:p w:rsidR="00FB364E" w:rsidRPr="00FB364E" w:rsidRDefault="00FB364E" w:rsidP="00FB364E">
      <w:pPr>
        <w:autoSpaceDE w:val="0"/>
        <w:autoSpaceDN w:val="0"/>
        <w:adjustRightInd w:val="0"/>
        <w:spacing w:after="0" w:line="240" w:lineRule="auto"/>
        <w:jc w:val="both"/>
        <w:rPr>
          <w:rFonts w:ascii="Times New Roman" w:eastAsia="Arial" w:hAnsi="Times New Roman" w:cs="Times New Roman"/>
          <w:bCs/>
          <w:color w:val="000000"/>
          <w:sz w:val="28"/>
          <w:szCs w:val="28"/>
          <w:lang w:eastAsia="ru-RU"/>
        </w:rPr>
      </w:pPr>
      <w:r w:rsidRPr="00FB364E">
        <w:rPr>
          <w:rFonts w:ascii="Times New Roman" w:eastAsia="Calibri" w:hAnsi="Times New Roman" w:cs="Times New Roman"/>
          <w:color w:val="000000"/>
          <w:sz w:val="28"/>
          <w:szCs w:val="28"/>
        </w:rPr>
        <w:t>2. Графическое приложение территорий автомобильно-заправочных станций (АЗС) с элементами их благоустройства</w:t>
      </w:r>
      <w:r w:rsidR="00805166">
        <w:rPr>
          <w:rFonts w:ascii="Times New Roman" w:eastAsia="Calibri" w:hAnsi="Times New Roman" w:cs="Times New Roman"/>
          <w:color w:val="000000"/>
          <w:sz w:val="28"/>
          <w:szCs w:val="28"/>
        </w:rPr>
        <w:t>.</w:t>
      </w:r>
      <w:r w:rsidRPr="00FB364E">
        <w:rPr>
          <w:rFonts w:ascii="Times New Roman" w:eastAsia="Calibri" w:hAnsi="Times New Roman" w:cs="Times New Roman"/>
          <w:color w:val="000000"/>
          <w:sz w:val="28"/>
          <w:szCs w:val="28"/>
        </w:rPr>
        <w:tab/>
      </w:r>
      <w:r w:rsidRPr="00FB364E">
        <w:rPr>
          <w:rFonts w:ascii="Times New Roman" w:eastAsia="Calibri" w:hAnsi="Times New Roman" w:cs="Times New Roman"/>
          <w:color w:val="000000"/>
          <w:sz w:val="28"/>
          <w:szCs w:val="28"/>
        </w:rPr>
        <w:tab/>
      </w:r>
      <w:r w:rsidRPr="00FB364E">
        <w:rPr>
          <w:rFonts w:ascii="Times New Roman" w:eastAsia="Calibri" w:hAnsi="Times New Roman" w:cs="Times New Roman"/>
          <w:color w:val="000000"/>
          <w:sz w:val="28"/>
          <w:szCs w:val="28"/>
        </w:rPr>
        <w:tab/>
      </w:r>
      <w:r w:rsidRPr="00FB364E">
        <w:rPr>
          <w:rFonts w:ascii="Times New Roman" w:eastAsia="Calibri" w:hAnsi="Times New Roman" w:cs="Times New Roman"/>
          <w:color w:val="000000"/>
          <w:sz w:val="28"/>
          <w:szCs w:val="28"/>
        </w:rPr>
        <w:tab/>
      </w:r>
      <w:r w:rsidRPr="00FB364E">
        <w:rPr>
          <w:rFonts w:ascii="Times New Roman" w:eastAsia="Calibri" w:hAnsi="Times New Roman" w:cs="Times New Roman"/>
          <w:color w:val="000000"/>
          <w:sz w:val="28"/>
          <w:szCs w:val="28"/>
        </w:rPr>
        <w:tab/>
      </w:r>
    </w:p>
    <w:p w:rsidR="00805166" w:rsidRDefault="00805166" w:rsidP="00FB364E">
      <w:pPr>
        <w:shd w:val="clear" w:color="auto" w:fill="FFFFFF"/>
        <w:spacing w:after="0" w:line="285" w:lineRule="atLeast"/>
        <w:jc w:val="both"/>
        <w:textAlignment w:val="baseline"/>
        <w:rPr>
          <w:rFonts w:ascii="Times New Roman" w:eastAsia="Arial" w:hAnsi="Times New Roman" w:cs="Times New Roman"/>
          <w:bCs/>
          <w:color w:val="000000"/>
          <w:sz w:val="28"/>
          <w:szCs w:val="28"/>
          <w:lang w:eastAsia="ru-RU"/>
        </w:rPr>
      </w:pPr>
    </w:p>
    <w:p w:rsidR="00FB364E" w:rsidRPr="00FB364E" w:rsidRDefault="00FB364E" w:rsidP="00FB364E">
      <w:pPr>
        <w:shd w:val="clear" w:color="auto" w:fill="FFFFFF"/>
        <w:spacing w:after="0" w:line="285" w:lineRule="atLeast"/>
        <w:jc w:val="both"/>
        <w:textAlignment w:val="baseline"/>
        <w:rPr>
          <w:rFonts w:ascii="Times New Roman" w:eastAsia="Arial" w:hAnsi="Times New Roman" w:cs="Times New Roman"/>
          <w:b/>
          <w:color w:val="000000"/>
          <w:sz w:val="28"/>
          <w:szCs w:val="28"/>
          <w:lang w:eastAsia="ru-RU"/>
        </w:rPr>
      </w:pPr>
      <w:r w:rsidRPr="00FB364E">
        <w:rPr>
          <w:rFonts w:ascii="Times New Roman" w:eastAsia="Arial" w:hAnsi="Times New Roman" w:cs="Times New Roman"/>
          <w:bCs/>
          <w:color w:val="000000"/>
          <w:sz w:val="28"/>
          <w:szCs w:val="28"/>
          <w:lang w:eastAsia="ru-RU"/>
        </w:rPr>
        <w:t xml:space="preserve">3. </w:t>
      </w:r>
      <w:r w:rsidRPr="00FB364E">
        <w:rPr>
          <w:rFonts w:ascii="Times New Roman" w:eastAsia="Arial" w:hAnsi="Times New Roman" w:cs="Times New Roman"/>
          <w:color w:val="000000"/>
          <w:sz w:val="28"/>
          <w:szCs w:val="28"/>
          <w:lang w:eastAsia="ru-RU"/>
        </w:rPr>
        <w:t>Графическое приложение к порядку установки и эксплуатации информационных конструкций на территории муниципальных образований</w:t>
      </w:r>
      <w:r w:rsidR="00805166">
        <w:rPr>
          <w:rFonts w:ascii="Times New Roman" w:eastAsia="Arial" w:hAnsi="Times New Roman" w:cs="Times New Roman"/>
          <w:color w:val="000000"/>
          <w:sz w:val="28"/>
          <w:szCs w:val="28"/>
          <w:lang w:eastAsia="ru-RU"/>
        </w:rPr>
        <w:t>.</w:t>
      </w:r>
    </w:p>
    <w:p w:rsidR="00FB364E" w:rsidRDefault="00FB364E" w:rsidP="00FB364E">
      <w:pPr>
        <w:spacing w:after="0" w:line="240" w:lineRule="auto"/>
        <w:contextualSpacing/>
        <w:jc w:val="both"/>
        <w:rPr>
          <w:rFonts w:ascii="Times New Roman" w:eastAsia="Arial" w:hAnsi="Times New Roman" w:cs="Times New Roman"/>
          <w:color w:val="000000"/>
          <w:sz w:val="28"/>
          <w:szCs w:val="28"/>
          <w:lang w:eastAsia="ru-RU"/>
        </w:rPr>
      </w:pPr>
    </w:p>
    <w:p w:rsidR="00FB364E" w:rsidRPr="00FB364E" w:rsidRDefault="00FB364E" w:rsidP="00FB364E">
      <w:pPr>
        <w:spacing w:after="0" w:line="240" w:lineRule="auto"/>
        <w:contextualSpacing/>
        <w:jc w:val="both"/>
        <w:rPr>
          <w:rFonts w:ascii="Times New Roman" w:eastAsia="Arial" w:hAnsi="Times New Roman" w:cs="Times New Roman"/>
          <w:sz w:val="28"/>
          <w:szCs w:val="28"/>
          <w:lang w:eastAsia="ru-RU"/>
        </w:rPr>
      </w:pPr>
      <w:r w:rsidRPr="00FB364E">
        <w:rPr>
          <w:rFonts w:ascii="Times New Roman" w:eastAsia="Arial" w:hAnsi="Times New Roman" w:cs="Times New Roman"/>
          <w:color w:val="000000"/>
          <w:sz w:val="28"/>
          <w:szCs w:val="28"/>
          <w:lang w:eastAsia="ru-RU"/>
        </w:rPr>
        <w:t xml:space="preserve">4. </w:t>
      </w:r>
      <w:r w:rsidRPr="00FC6CCC">
        <w:rPr>
          <w:rFonts w:ascii="Times New Roman" w:eastAsia="Arial" w:hAnsi="Times New Roman" w:cs="Times New Roman"/>
          <w:sz w:val="28"/>
          <w:szCs w:val="28"/>
          <w:lang w:eastAsia="ru-RU"/>
        </w:rPr>
        <w:t>Графическое приложение Архитектурно-художественной концепции городской улицы</w:t>
      </w:r>
      <w:r w:rsidR="00805166">
        <w:rPr>
          <w:rFonts w:ascii="Times New Roman" w:eastAsia="Arial" w:hAnsi="Times New Roman" w:cs="Times New Roman"/>
          <w:sz w:val="28"/>
          <w:szCs w:val="28"/>
          <w:lang w:eastAsia="ru-RU"/>
        </w:rPr>
        <w:t>.</w:t>
      </w:r>
      <w:r w:rsidRPr="00FB364E">
        <w:rPr>
          <w:rFonts w:ascii="Times New Roman" w:eastAsia="Arial" w:hAnsi="Times New Roman" w:cs="Times New Roman"/>
          <w:sz w:val="28"/>
          <w:szCs w:val="28"/>
          <w:lang w:eastAsia="ru-RU"/>
        </w:rPr>
        <w:tab/>
      </w:r>
      <w:r w:rsidRPr="00FB364E">
        <w:rPr>
          <w:rFonts w:ascii="Times New Roman" w:eastAsia="Arial" w:hAnsi="Times New Roman" w:cs="Times New Roman"/>
          <w:sz w:val="28"/>
          <w:szCs w:val="28"/>
          <w:lang w:eastAsia="ru-RU"/>
        </w:rPr>
        <w:tab/>
      </w:r>
      <w:r w:rsidRPr="00FB364E">
        <w:rPr>
          <w:rFonts w:ascii="Times New Roman" w:eastAsia="Arial" w:hAnsi="Times New Roman" w:cs="Times New Roman"/>
          <w:sz w:val="28"/>
          <w:szCs w:val="28"/>
          <w:lang w:eastAsia="ru-RU"/>
        </w:rPr>
        <w:tab/>
      </w:r>
      <w:r w:rsidRPr="00FB364E">
        <w:rPr>
          <w:rFonts w:ascii="Times New Roman" w:eastAsia="Arial" w:hAnsi="Times New Roman" w:cs="Times New Roman"/>
          <w:sz w:val="28"/>
          <w:szCs w:val="28"/>
          <w:lang w:eastAsia="ru-RU"/>
        </w:rPr>
        <w:tab/>
      </w:r>
      <w:r w:rsidRPr="00FB364E">
        <w:rPr>
          <w:rFonts w:ascii="Times New Roman" w:eastAsia="Arial" w:hAnsi="Times New Roman" w:cs="Times New Roman"/>
          <w:sz w:val="28"/>
          <w:szCs w:val="28"/>
          <w:lang w:eastAsia="ru-RU"/>
        </w:rPr>
        <w:tab/>
      </w:r>
      <w:r w:rsidRPr="00FB364E">
        <w:rPr>
          <w:rFonts w:ascii="Times New Roman" w:eastAsia="Arial" w:hAnsi="Times New Roman" w:cs="Times New Roman"/>
          <w:sz w:val="28"/>
          <w:szCs w:val="28"/>
          <w:lang w:eastAsia="ru-RU"/>
        </w:rPr>
        <w:tab/>
      </w:r>
      <w:r w:rsidRPr="00FB364E">
        <w:rPr>
          <w:rFonts w:ascii="Times New Roman" w:eastAsia="Arial" w:hAnsi="Times New Roman" w:cs="Times New Roman"/>
          <w:sz w:val="28"/>
          <w:szCs w:val="28"/>
          <w:lang w:eastAsia="ru-RU"/>
        </w:rPr>
        <w:tab/>
      </w:r>
      <w:r w:rsidRPr="00FB364E">
        <w:rPr>
          <w:rFonts w:ascii="Times New Roman" w:eastAsia="Arial" w:hAnsi="Times New Roman" w:cs="Times New Roman"/>
          <w:sz w:val="28"/>
          <w:szCs w:val="28"/>
          <w:lang w:eastAsia="ru-RU"/>
        </w:rPr>
        <w:tab/>
      </w:r>
      <w:r w:rsidRPr="00FB364E">
        <w:rPr>
          <w:rFonts w:ascii="Times New Roman" w:eastAsia="Arial" w:hAnsi="Times New Roman" w:cs="Times New Roman"/>
          <w:sz w:val="28"/>
          <w:szCs w:val="28"/>
          <w:lang w:eastAsia="ru-RU"/>
        </w:rPr>
        <w:tab/>
      </w:r>
    </w:p>
    <w:p w:rsidR="00DB295E" w:rsidRDefault="00FB364E" w:rsidP="001808C8">
      <w:pPr>
        <w:spacing w:after="0" w:line="240" w:lineRule="auto"/>
        <w:rPr>
          <w:rFonts w:ascii="Times New Roman" w:eastAsia="Arial" w:hAnsi="Times New Roman" w:cs="Times New Roman"/>
          <w:b/>
          <w:color w:val="000000"/>
          <w:sz w:val="28"/>
          <w:szCs w:val="28"/>
          <w:lang w:eastAsia="ru-RU"/>
        </w:rPr>
      </w:pPr>
      <w:r w:rsidRPr="00FB364E">
        <w:rPr>
          <w:rFonts w:ascii="Times New Roman" w:eastAsia="Arial" w:hAnsi="Times New Roman" w:cs="Arial"/>
          <w:b/>
          <w:color w:val="000000"/>
          <w:sz w:val="28"/>
          <w:szCs w:val="28"/>
          <w:lang w:eastAsia="ru-RU"/>
        </w:rPr>
        <w:tab/>
      </w:r>
      <w:r w:rsidRPr="00FB364E">
        <w:rPr>
          <w:rFonts w:ascii="Times New Roman" w:eastAsia="Arial" w:hAnsi="Times New Roman" w:cs="Arial"/>
          <w:b/>
          <w:color w:val="000000"/>
          <w:sz w:val="28"/>
          <w:szCs w:val="28"/>
          <w:lang w:eastAsia="ru-RU"/>
        </w:rPr>
        <w:tab/>
      </w:r>
      <w:r w:rsidRPr="00FB364E">
        <w:rPr>
          <w:rFonts w:ascii="Times New Roman" w:eastAsia="Arial" w:hAnsi="Times New Roman" w:cs="Arial"/>
          <w:b/>
          <w:color w:val="000000"/>
          <w:sz w:val="28"/>
          <w:szCs w:val="28"/>
          <w:lang w:eastAsia="ru-RU"/>
        </w:rPr>
        <w:tab/>
      </w:r>
      <w:r w:rsidRPr="00FB364E">
        <w:rPr>
          <w:rFonts w:ascii="Times New Roman" w:eastAsia="Arial" w:hAnsi="Times New Roman" w:cs="Arial"/>
          <w:b/>
          <w:color w:val="000000"/>
          <w:sz w:val="28"/>
          <w:szCs w:val="28"/>
          <w:lang w:eastAsia="ru-RU"/>
        </w:rPr>
        <w:tab/>
      </w:r>
      <w:r w:rsidRPr="00FB364E">
        <w:rPr>
          <w:rFonts w:ascii="Times New Roman" w:eastAsia="Arial" w:hAnsi="Times New Roman" w:cs="Arial"/>
          <w:b/>
          <w:color w:val="000000"/>
          <w:sz w:val="28"/>
          <w:szCs w:val="28"/>
          <w:lang w:eastAsia="ru-RU"/>
        </w:rPr>
        <w:tab/>
      </w:r>
      <w:r w:rsidRPr="00FB364E">
        <w:rPr>
          <w:rFonts w:ascii="Times New Roman" w:eastAsia="Arial" w:hAnsi="Times New Roman" w:cs="Arial"/>
          <w:b/>
          <w:color w:val="000000"/>
          <w:sz w:val="28"/>
          <w:szCs w:val="28"/>
          <w:lang w:eastAsia="ru-RU"/>
        </w:rPr>
        <w:tab/>
      </w:r>
    </w:p>
    <w:p w:rsidR="00BB32B6" w:rsidRDefault="00BB32B6" w:rsidP="00FB364E">
      <w:pPr>
        <w:spacing w:after="0"/>
        <w:jc w:val="center"/>
        <w:rPr>
          <w:rFonts w:ascii="Times New Roman" w:eastAsia="Arial" w:hAnsi="Times New Roman" w:cs="Times New Roman"/>
          <w:b/>
          <w:color w:val="000000"/>
          <w:sz w:val="28"/>
          <w:szCs w:val="28"/>
          <w:lang w:eastAsia="ru-RU"/>
        </w:rPr>
      </w:pPr>
    </w:p>
    <w:p w:rsidR="00FB364E" w:rsidRPr="00FB364E" w:rsidRDefault="00FB364E" w:rsidP="00FB364E">
      <w:pPr>
        <w:spacing w:after="0"/>
        <w:jc w:val="center"/>
        <w:rPr>
          <w:rFonts w:ascii="Times New Roman" w:eastAsia="Arial" w:hAnsi="Times New Roman" w:cs="Times New Roman"/>
          <w:b/>
          <w:color w:val="000000"/>
          <w:sz w:val="28"/>
          <w:szCs w:val="28"/>
          <w:lang w:eastAsia="ru-RU"/>
        </w:rPr>
      </w:pPr>
      <w:r w:rsidRPr="00FB364E">
        <w:rPr>
          <w:rFonts w:ascii="Times New Roman" w:eastAsia="Arial" w:hAnsi="Times New Roman" w:cs="Times New Roman"/>
          <w:b/>
          <w:color w:val="000000"/>
          <w:sz w:val="28"/>
          <w:szCs w:val="28"/>
          <w:lang w:eastAsia="ru-RU"/>
        </w:rPr>
        <w:lastRenderedPageBreak/>
        <w:t xml:space="preserve">Раздел </w:t>
      </w:r>
      <w:r w:rsidRPr="00FB364E">
        <w:rPr>
          <w:rFonts w:ascii="Times New Roman" w:eastAsia="Arial" w:hAnsi="Times New Roman" w:cs="Times New Roman"/>
          <w:b/>
          <w:color w:val="000000"/>
          <w:sz w:val="28"/>
          <w:szCs w:val="28"/>
          <w:lang w:val="en-US" w:eastAsia="ru-RU"/>
        </w:rPr>
        <w:t>I</w:t>
      </w:r>
      <w:r w:rsidRPr="00FB364E">
        <w:rPr>
          <w:rFonts w:ascii="Times New Roman" w:eastAsia="Arial" w:hAnsi="Times New Roman" w:cs="Times New Roman"/>
          <w:b/>
          <w:color w:val="000000"/>
          <w:sz w:val="28"/>
          <w:szCs w:val="28"/>
          <w:lang w:eastAsia="ru-RU"/>
        </w:rPr>
        <w:t>. Общие положения.</w:t>
      </w:r>
    </w:p>
    <w:p w:rsidR="00FB364E" w:rsidRPr="00FB364E" w:rsidRDefault="00FB364E" w:rsidP="00FB364E">
      <w:pPr>
        <w:autoSpaceDE w:val="0"/>
        <w:autoSpaceDN w:val="0"/>
        <w:adjustRightInd w:val="0"/>
        <w:spacing w:after="0" w:line="240" w:lineRule="auto"/>
        <w:rPr>
          <w:rFonts w:ascii="Times New Roman" w:eastAsia="Calibri" w:hAnsi="Times New Roman" w:cs="Times New Roman"/>
          <w:color w:val="000000"/>
          <w:sz w:val="24"/>
          <w:szCs w:val="24"/>
        </w:rPr>
      </w:pP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1. </w:t>
      </w:r>
      <w:proofErr w:type="gramStart"/>
      <w:r w:rsidRPr="00FB364E">
        <w:rPr>
          <w:rFonts w:ascii="Times New Roman" w:eastAsia="Calibri" w:hAnsi="Times New Roman" w:cs="Times New Roman"/>
          <w:color w:val="000000"/>
          <w:sz w:val="28"/>
          <w:szCs w:val="28"/>
        </w:rPr>
        <w:t xml:space="preserve">Настоящие Правила благоустройства территорий муниципальных образований Белгородской области (далее  - Правила) устанавливают единые и обязательные к исполнению требования в сфере благоустройства, обеспечению доступности городской среды (среды населенных пунктов), в том числе для </w:t>
      </w:r>
      <w:proofErr w:type="spellStart"/>
      <w:r w:rsidRPr="00FB364E">
        <w:rPr>
          <w:rFonts w:ascii="Times New Roman" w:eastAsia="Calibri" w:hAnsi="Times New Roman" w:cs="Times New Roman"/>
          <w:color w:val="000000"/>
          <w:sz w:val="28"/>
          <w:szCs w:val="28"/>
        </w:rPr>
        <w:t>маломобильных</w:t>
      </w:r>
      <w:proofErr w:type="spellEnd"/>
      <w:r w:rsidRPr="00FB364E">
        <w:rPr>
          <w:rFonts w:ascii="Times New Roman" w:eastAsia="Calibri" w:hAnsi="Times New Roman" w:cs="Times New Roman"/>
          <w:color w:val="000000"/>
          <w:sz w:val="28"/>
          <w:szCs w:val="28"/>
        </w:rPr>
        <w:t xml:space="preserve"> групп населения, определяют общие требования к состоянию общественных пространств, состоянию и облику зданий различного назначения и разной формы собственности, к объектам благоустройства и их отдельным элементам, к содержанию</w:t>
      </w:r>
      <w:proofErr w:type="gramEnd"/>
      <w:r w:rsidRPr="00FB364E">
        <w:rPr>
          <w:rFonts w:ascii="Times New Roman" w:eastAsia="Calibri" w:hAnsi="Times New Roman" w:cs="Times New Roman"/>
          <w:color w:val="000000"/>
          <w:sz w:val="28"/>
          <w:szCs w:val="28"/>
        </w:rPr>
        <w:t xml:space="preserve"> и эксплуатации объектов благоустройства, порядок </w:t>
      </w:r>
      <w:proofErr w:type="gramStart"/>
      <w:r w:rsidRPr="00FB364E">
        <w:rPr>
          <w:rFonts w:ascii="Times New Roman" w:eastAsia="Calibri" w:hAnsi="Times New Roman" w:cs="Times New Roman"/>
          <w:color w:val="000000"/>
          <w:sz w:val="28"/>
          <w:szCs w:val="28"/>
        </w:rPr>
        <w:t>контроля за</w:t>
      </w:r>
      <w:proofErr w:type="gramEnd"/>
      <w:r w:rsidRPr="00FB364E">
        <w:rPr>
          <w:rFonts w:ascii="Times New Roman" w:eastAsia="Calibri" w:hAnsi="Times New Roman" w:cs="Times New Roman"/>
          <w:color w:val="000000"/>
          <w:sz w:val="28"/>
          <w:szCs w:val="28"/>
        </w:rPr>
        <w:t xml:space="preserve"> соблюдением Правил благоустройства, порядок и механизмы общественного участия в процессе благоустройства, порядок составления дендрологических планов. </w:t>
      </w:r>
    </w:p>
    <w:p w:rsidR="00FB364E" w:rsidRPr="00FB364E" w:rsidRDefault="00FB364E" w:rsidP="00FB364E">
      <w:pPr>
        <w:autoSpaceDE w:val="0"/>
        <w:autoSpaceDN w:val="0"/>
        <w:adjustRightInd w:val="0"/>
        <w:spacing w:after="0" w:line="240" w:lineRule="auto"/>
        <w:ind w:firstLine="708"/>
        <w:jc w:val="both"/>
        <w:rPr>
          <w:rFonts w:ascii="Times New Roman" w:eastAsia="Arial" w:hAnsi="Times New Roman" w:cs="Times New Roman"/>
          <w:color w:val="2D2D2D"/>
          <w:spacing w:val="2"/>
          <w:sz w:val="28"/>
          <w:szCs w:val="28"/>
          <w:shd w:val="clear" w:color="auto" w:fill="FFFFFF"/>
          <w:lang w:eastAsia="ru-RU"/>
        </w:rPr>
      </w:pPr>
      <w:r w:rsidRPr="00FB364E">
        <w:rPr>
          <w:rFonts w:ascii="Times New Roman" w:eastAsia="Calibri" w:hAnsi="Times New Roman" w:cs="Times New Roman"/>
          <w:sz w:val="28"/>
          <w:szCs w:val="28"/>
        </w:rPr>
        <w:t xml:space="preserve">2. </w:t>
      </w:r>
      <w:proofErr w:type="gramStart"/>
      <w:r w:rsidRPr="00FB364E">
        <w:rPr>
          <w:rFonts w:ascii="Times New Roman" w:eastAsia="Arial" w:hAnsi="Times New Roman" w:cs="Times New Roman"/>
          <w:spacing w:val="2"/>
          <w:sz w:val="28"/>
          <w:szCs w:val="28"/>
          <w:shd w:val="clear" w:color="auto" w:fill="FFFFFF"/>
          <w:lang w:eastAsia="ru-RU"/>
        </w:rPr>
        <w:t>Правила благоустройства территорий муниципальных образований Белгородской области разработаны в соответствии с </w:t>
      </w:r>
      <w:hyperlink r:id="rId9" w:history="1">
        <w:r w:rsidRPr="00FB364E">
          <w:rPr>
            <w:rFonts w:ascii="Times New Roman" w:eastAsia="Arial" w:hAnsi="Times New Roman" w:cs="Times New Roman"/>
            <w:spacing w:val="2"/>
            <w:sz w:val="28"/>
            <w:szCs w:val="28"/>
            <w:shd w:val="clear" w:color="auto" w:fill="FFFFFF"/>
            <w:lang w:eastAsia="ru-RU"/>
          </w:rPr>
          <w:t>Градостроительным кодексом Российской Федерации</w:t>
        </w:r>
      </w:hyperlink>
      <w:r w:rsidRPr="00FB364E">
        <w:rPr>
          <w:rFonts w:ascii="Times New Roman" w:eastAsia="Arial" w:hAnsi="Times New Roman" w:cs="Times New Roman"/>
          <w:spacing w:val="2"/>
          <w:sz w:val="28"/>
          <w:szCs w:val="28"/>
          <w:shd w:val="clear" w:color="auto" w:fill="FFFFFF"/>
          <w:lang w:eastAsia="ru-RU"/>
        </w:rPr>
        <w:t>, </w:t>
      </w:r>
      <w:hyperlink r:id="rId10" w:history="1">
        <w:r w:rsidRPr="00FB364E">
          <w:rPr>
            <w:rFonts w:ascii="Times New Roman" w:eastAsia="Arial" w:hAnsi="Times New Roman" w:cs="Times New Roman"/>
            <w:spacing w:val="2"/>
            <w:sz w:val="28"/>
            <w:szCs w:val="28"/>
            <w:shd w:val="clear" w:color="auto" w:fill="FFFFFF"/>
            <w:lang w:eastAsia="ru-RU"/>
          </w:rPr>
          <w:t>Земельным кодексом Российской Федерации</w:t>
        </w:r>
      </w:hyperlink>
      <w:r w:rsidRPr="00FB364E">
        <w:rPr>
          <w:rFonts w:ascii="Times New Roman" w:eastAsia="Arial" w:hAnsi="Times New Roman" w:cs="Times New Roman"/>
          <w:spacing w:val="2"/>
          <w:sz w:val="28"/>
          <w:szCs w:val="28"/>
          <w:shd w:val="clear" w:color="auto" w:fill="FFFFFF"/>
          <w:lang w:eastAsia="ru-RU"/>
        </w:rPr>
        <w:t>, </w:t>
      </w:r>
      <w:hyperlink r:id="rId11" w:history="1">
        <w:r w:rsidRPr="00FB364E">
          <w:rPr>
            <w:rFonts w:ascii="Times New Roman" w:eastAsia="Arial" w:hAnsi="Times New Roman" w:cs="Times New Roman"/>
            <w:spacing w:val="2"/>
            <w:sz w:val="28"/>
            <w:szCs w:val="28"/>
            <w:shd w:val="clear" w:color="auto" w:fill="FFFFFF"/>
            <w:lang w:eastAsia="ru-RU"/>
          </w:rPr>
          <w:t>Водным кодексом Российской Федерации</w:t>
        </w:r>
      </w:hyperlink>
      <w:r w:rsidRPr="00FB364E">
        <w:rPr>
          <w:rFonts w:ascii="Times New Roman" w:eastAsia="Arial" w:hAnsi="Times New Roman" w:cs="Times New Roman"/>
          <w:spacing w:val="2"/>
          <w:sz w:val="28"/>
          <w:szCs w:val="28"/>
          <w:shd w:val="clear" w:color="auto" w:fill="FFFFFF"/>
          <w:lang w:eastAsia="ru-RU"/>
        </w:rPr>
        <w:t>, </w:t>
      </w:r>
      <w:hyperlink r:id="rId12" w:history="1">
        <w:r w:rsidRPr="00FB364E">
          <w:rPr>
            <w:rFonts w:ascii="Times New Roman" w:eastAsia="Arial" w:hAnsi="Times New Roman" w:cs="Times New Roman"/>
            <w:spacing w:val="2"/>
            <w:sz w:val="28"/>
            <w:szCs w:val="28"/>
            <w:shd w:val="clear" w:color="auto" w:fill="FFFFFF"/>
            <w:lang w:eastAsia="ru-RU"/>
          </w:rPr>
          <w:t>Жилищным кодексом Российской Федерации</w:t>
        </w:r>
      </w:hyperlink>
      <w:r w:rsidRPr="00FB364E">
        <w:rPr>
          <w:rFonts w:ascii="Times New Roman" w:eastAsia="Arial" w:hAnsi="Times New Roman" w:cs="Times New Roman"/>
          <w:spacing w:val="2"/>
          <w:sz w:val="28"/>
          <w:szCs w:val="28"/>
          <w:shd w:val="clear" w:color="auto" w:fill="FFFFFF"/>
          <w:lang w:eastAsia="ru-RU"/>
        </w:rPr>
        <w:t>, </w:t>
      </w:r>
      <w:r w:rsidRPr="00FB364E">
        <w:rPr>
          <w:rFonts w:ascii="Times New Roman" w:eastAsia="Arial" w:hAnsi="Times New Roman" w:cs="Times New Roman"/>
          <w:color w:val="000000"/>
          <w:spacing w:val="2"/>
          <w:sz w:val="28"/>
          <w:szCs w:val="28"/>
          <w:shd w:val="clear" w:color="auto" w:fill="FFFFFF"/>
          <w:lang w:eastAsia="ru-RU"/>
        </w:rPr>
        <w:t>Федеральными законами «Об общих принципах организации местного самоуправления в Российской Федерации»</w:t>
      </w:r>
      <w:r w:rsidRPr="00FB364E">
        <w:rPr>
          <w:rFonts w:ascii="Times New Roman" w:eastAsia="Arial" w:hAnsi="Times New Roman" w:cs="Times New Roman"/>
          <w:color w:val="000000"/>
          <w:sz w:val="28"/>
          <w:szCs w:val="28"/>
          <w:lang w:eastAsia="ru-RU"/>
        </w:rPr>
        <w:t xml:space="preserve"> (№131-ФЗ от 06.10.2003г.)</w:t>
      </w:r>
      <w:r w:rsidRPr="00FB364E">
        <w:rPr>
          <w:rFonts w:ascii="Times New Roman" w:eastAsia="Arial" w:hAnsi="Times New Roman" w:cs="Times New Roman"/>
          <w:color w:val="000000"/>
          <w:spacing w:val="2"/>
          <w:sz w:val="28"/>
          <w:szCs w:val="28"/>
          <w:shd w:val="clear" w:color="auto" w:fill="FFFFFF"/>
          <w:lang w:eastAsia="ru-RU"/>
        </w:rPr>
        <w:t>, «Об отходах производства и потребления» (№89-ФЗ от 24.06.1998г.), «О санитарно-эпидемиологическом благополучии населения» (№52-ФЗ от 30.03.1999г.), «О</w:t>
      </w:r>
      <w:proofErr w:type="gramEnd"/>
      <w:r w:rsidRPr="00FB364E">
        <w:rPr>
          <w:rFonts w:ascii="Times New Roman" w:eastAsia="Arial" w:hAnsi="Times New Roman" w:cs="Times New Roman"/>
          <w:color w:val="000000"/>
          <w:spacing w:val="2"/>
          <w:sz w:val="28"/>
          <w:szCs w:val="28"/>
          <w:shd w:val="clear" w:color="auto" w:fill="FFFFFF"/>
          <w:lang w:eastAsia="ru-RU"/>
        </w:rPr>
        <w:t xml:space="preserve"> ветеринарии</w:t>
      </w:r>
      <w:r w:rsidR="00BB32B6">
        <w:rPr>
          <w:rFonts w:ascii="Times New Roman" w:eastAsia="Arial" w:hAnsi="Times New Roman" w:cs="Times New Roman"/>
          <w:color w:val="000000"/>
          <w:spacing w:val="2"/>
          <w:sz w:val="28"/>
          <w:szCs w:val="28"/>
          <w:shd w:val="clear" w:color="auto" w:fill="FFFFFF"/>
          <w:lang w:eastAsia="ru-RU"/>
        </w:rPr>
        <w:t>» (№4979-1-ФЗ от 14.05.1993г.),</w:t>
      </w:r>
      <w:r w:rsidRPr="00FB364E">
        <w:rPr>
          <w:rFonts w:ascii="Times New Roman" w:eastAsia="Arial" w:hAnsi="Times New Roman" w:cs="Times New Roman"/>
          <w:color w:val="000000"/>
          <w:spacing w:val="2"/>
          <w:sz w:val="28"/>
          <w:szCs w:val="28"/>
          <w:shd w:val="clear" w:color="auto" w:fill="FFFFFF"/>
          <w:lang w:eastAsia="ru-RU"/>
        </w:rPr>
        <w:t xml:space="preserve"> другими действующими законами. </w:t>
      </w:r>
    </w:p>
    <w:p w:rsidR="00FB364E" w:rsidRPr="00FB364E" w:rsidRDefault="00FB364E" w:rsidP="00FB364E">
      <w:pPr>
        <w:autoSpaceDE w:val="0"/>
        <w:autoSpaceDN w:val="0"/>
        <w:adjustRightInd w:val="0"/>
        <w:spacing w:after="0" w:line="240" w:lineRule="auto"/>
        <w:ind w:firstLine="708"/>
        <w:jc w:val="both"/>
        <w:rPr>
          <w:rFonts w:ascii="Times New Roman" w:eastAsia="Arial" w:hAnsi="Times New Roman" w:cs="Times New Roman"/>
          <w:color w:val="2D2D2D"/>
          <w:spacing w:val="2"/>
          <w:sz w:val="28"/>
          <w:szCs w:val="28"/>
          <w:shd w:val="clear" w:color="auto" w:fill="FFFFFF"/>
          <w:lang w:eastAsia="ru-RU"/>
        </w:rPr>
      </w:pPr>
      <w:r w:rsidRPr="00FB364E">
        <w:rPr>
          <w:rFonts w:ascii="Times New Roman" w:eastAsia="Arial" w:hAnsi="Times New Roman" w:cs="Times New Roman"/>
          <w:color w:val="2D2D2D"/>
          <w:spacing w:val="2"/>
          <w:sz w:val="28"/>
          <w:szCs w:val="28"/>
          <w:shd w:val="clear" w:color="auto" w:fill="FFFFFF"/>
          <w:lang w:eastAsia="ru-RU"/>
        </w:rPr>
        <w:t>3. Задачами настоящих Правил являются:</w:t>
      </w:r>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color w:val="2D2D2D"/>
          <w:spacing w:val="2"/>
          <w:sz w:val="28"/>
          <w:szCs w:val="28"/>
          <w:shd w:val="clear" w:color="auto" w:fill="FFFFFF"/>
        </w:rPr>
      </w:pPr>
      <w:r w:rsidRPr="00FB364E">
        <w:rPr>
          <w:rFonts w:ascii="Times New Roman" w:eastAsia="Calibri" w:hAnsi="Times New Roman" w:cs="Times New Roman"/>
          <w:color w:val="2D2D2D"/>
          <w:spacing w:val="2"/>
          <w:sz w:val="28"/>
          <w:szCs w:val="28"/>
          <w:shd w:val="clear" w:color="auto" w:fill="FFFFFF"/>
        </w:rPr>
        <w:t>- обеспечение формирования качественного облика муниципальных образований;</w:t>
      </w:r>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color w:val="2D2D2D"/>
          <w:spacing w:val="2"/>
          <w:sz w:val="28"/>
          <w:szCs w:val="28"/>
          <w:shd w:val="clear" w:color="auto" w:fill="FFFFFF"/>
        </w:rPr>
      </w:pPr>
      <w:r w:rsidRPr="00FB364E">
        <w:rPr>
          <w:rFonts w:ascii="Times New Roman" w:eastAsia="Calibri" w:hAnsi="Times New Roman" w:cs="Times New Roman"/>
          <w:color w:val="2D2D2D"/>
          <w:spacing w:val="2"/>
          <w:sz w:val="28"/>
          <w:szCs w:val="28"/>
          <w:shd w:val="clear" w:color="auto" w:fill="FFFFFF"/>
        </w:rPr>
        <w:t>- обеспечение создания, содержания и развития объектов благоустройства муниципальных образований;</w:t>
      </w:r>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color w:val="2D2D2D"/>
          <w:spacing w:val="2"/>
          <w:sz w:val="28"/>
          <w:szCs w:val="28"/>
          <w:shd w:val="clear" w:color="auto" w:fill="FFFFFF"/>
        </w:rPr>
      </w:pPr>
      <w:r w:rsidRPr="00FB364E">
        <w:rPr>
          <w:rFonts w:ascii="Times New Roman" w:eastAsia="Calibri" w:hAnsi="Times New Roman" w:cs="Times New Roman"/>
          <w:color w:val="2D2D2D"/>
          <w:spacing w:val="2"/>
          <w:sz w:val="28"/>
          <w:szCs w:val="28"/>
          <w:shd w:val="clear" w:color="auto" w:fill="FFFFFF"/>
        </w:rPr>
        <w:t xml:space="preserve">- обеспечение доступности территорий общего пользования, в том числе с учетом особых потребностей инвалидов и других </w:t>
      </w:r>
      <w:proofErr w:type="spellStart"/>
      <w:r w:rsidRPr="00FB364E">
        <w:rPr>
          <w:rFonts w:ascii="Times New Roman" w:eastAsia="Calibri" w:hAnsi="Times New Roman" w:cs="Times New Roman"/>
          <w:color w:val="2D2D2D"/>
          <w:spacing w:val="2"/>
          <w:sz w:val="28"/>
          <w:szCs w:val="28"/>
          <w:shd w:val="clear" w:color="auto" w:fill="FFFFFF"/>
        </w:rPr>
        <w:t>маломобильных</w:t>
      </w:r>
      <w:proofErr w:type="spellEnd"/>
      <w:r w:rsidRPr="00FB364E">
        <w:rPr>
          <w:rFonts w:ascii="Times New Roman" w:eastAsia="Calibri" w:hAnsi="Times New Roman" w:cs="Times New Roman"/>
          <w:color w:val="2D2D2D"/>
          <w:spacing w:val="2"/>
          <w:sz w:val="28"/>
          <w:szCs w:val="28"/>
          <w:shd w:val="clear" w:color="auto" w:fill="FFFFFF"/>
        </w:rPr>
        <w:t xml:space="preserve"> групп населения;</w:t>
      </w:r>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color w:val="2D2D2D"/>
          <w:spacing w:val="2"/>
          <w:sz w:val="28"/>
          <w:szCs w:val="28"/>
          <w:shd w:val="clear" w:color="auto" w:fill="FFFFFF"/>
        </w:rPr>
      </w:pPr>
      <w:r w:rsidRPr="00FB364E">
        <w:rPr>
          <w:rFonts w:ascii="Times New Roman" w:eastAsia="Calibri" w:hAnsi="Times New Roman" w:cs="Times New Roman"/>
          <w:color w:val="2D2D2D"/>
          <w:spacing w:val="2"/>
          <w:sz w:val="28"/>
          <w:szCs w:val="28"/>
          <w:shd w:val="clear" w:color="auto" w:fill="FFFFFF"/>
        </w:rPr>
        <w:t>-обеспечение сохранности объектов благоустройства;</w:t>
      </w:r>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2D2D2D"/>
          <w:spacing w:val="2"/>
          <w:sz w:val="28"/>
          <w:szCs w:val="28"/>
          <w:shd w:val="clear" w:color="auto" w:fill="FFFFFF"/>
        </w:rPr>
        <w:t>- обеспечение комфортного и безопасного проживания граждан.</w:t>
      </w:r>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4.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детские площадки, спортивные и другие площадки отдыха и досуга;</w:t>
      </w:r>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площадки для выгула и дрессировки собак;</w:t>
      </w:r>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площадки автостоянок (парковочные места);</w:t>
      </w:r>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автозаправочные станции (АЗС)</w:t>
      </w:r>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улицы (в том числе пешеходные) и дороги;</w:t>
      </w:r>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парки, скверы, иные зеленые зоны;</w:t>
      </w:r>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площади, набережные и другие территории;</w:t>
      </w:r>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lastRenderedPageBreak/>
        <w:t xml:space="preserve">- технические зоны транспортных, инженерных коммуникаций, </w:t>
      </w:r>
      <w:proofErr w:type="spellStart"/>
      <w:r w:rsidRPr="00FB364E">
        <w:rPr>
          <w:rFonts w:ascii="Times New Roman" w:eastAsia="Calibri" w:hAnsi="Times New Roman" w:cs="Times New Roman"/>
          <w:color w:val="000000"/>
          <w:sz w:val="28"/>
          <w:szCs w:val="28"/>
        </w:rPr>
        <w:t>водоохранные</w:t>
      </w:r>
      <w:proofErr w:type="spellEnd"/>
      <w:r w:rsidRPr="00FB364E">
        <w:rPr>
          <w:rFonts w:ascii="Times New Roman" w:eastAsia="Calibri" w:hAnsi="Times New Roman" w:cs="Times New Roman"/>
          <w:color w:val="000000"/>
          <w:sz w:val="28"/>
          <w:szCs w:val="28"/>
        </w:rPr>
        <w:t xml:space="preserve"> зоны;</w:t>
      </w:r>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контейнерные площадки и площадки для складирования отдельных групп коммунальных отходов.</w:t>
      </w:r>
    </w:p>
    <w:p w:rsidR="00FB364E" w:rsidRPr="00FB364E" w:rsidRDefault="00FB364E" w:rsidP="00FB364E">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5. К элементам благоустройства территорий муниципальных образований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6. Основные термины и </w:t>
      </w:r>
      <w:proofErr w:type="gramStart"/>
      <w:r w:rsidRPr="00FB364E">
        <w:rPr>
          <w:rFonts w:ascii="Times New Roman" w:eastAsia="Calibri" w:hAnsi="Times New Roman" w:cs="Times New Roman"/>
          <w:color w:val="000000"/>
          <w:sz w:val="28"/>
          <w:szCs w:val="28"/>
        </w:rPr>
        <w:t>понятия</w:t>
      </w:r>
      <w:proofErr w:type="gramEnd"/>
      <w:r w:rsidRPr="00FB364E">
        <w:rPr>
          <w:rFonts w:ascii="Times New Roman" w:eastAsia="Calibri" w:hAnsi="Times New Roman" w:cs="Times New Roman"/>
          <w:color w:val="000000"/>
          <w:sz w:val="28"/>
          <w:szCs w:val="28"/>
        </w:rPr>
        <w:t xml:space="preserve"> применяемые в настоящих Правилах:</w:t>
      </w:r>
    </w:p>
    <w:p w:rsidR="00FB364E" w:rsidRPr="00FB364E" w:rsidRDefault="00FB364E" w:rsidP="00FB364E">
      <w:pPr>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b/>
          <w:sz w:val="28"/>
          <w:szCs w:val="28"/>
          <w:lang w:eastAsia="ru-RU"/>
        </w:rPr>
        <w:t xml:space="preserve">адаптация - </w:t>
      </w:r>
      <w:r w:rsidRPr="00FB364E">
        <w:rPr>
          <w:rFonts w:ascii="Times New Roman" w:eastAsia="Times New Roman" w:hAnsi="Times New Roman" w:cs="Times New Roman"/>
          <w:sz w:val="28"/>
          <w:szCs w:val="28"/>
          <w:lang w:eastAsia="ru-RU"/>
        </w:rPr>
        <w:t xml:space="preserve">приспособление к новым условиям среды жизнедеятельности, зданий и сооружений с учётом потребностей </w:t>
      </w:r>
      <w:proofErr w:type="spellStart"/>
      <w:r w:rsidRPr="00FB364E">
        <w:rPr>
          <w:rFonts w:ascii="Times New Roman" w:eastAsia="Times New Roman" w:hAnsi="Times New Roman" w:cs="Times New Roman"/>
          <w:sz w:val="28"/>
          <w:szCs w:val="28"/>
          <w:lang w:eastAsia="ru-RU"/>
        </w:rPr>
        <w:t>маломобильных</w:t>
      </w:r>
      <w:proofErr w:type="spellEnd"/>
      <w:r w:rsidRPr="00FB364E">
        <w:rPr>
          <w:rFonts w:ascii="Times New Roman" w:eastAsia="Times New Roman" w:hAnsi="Times New Roman" w:cs="Times New Roman"/>
          <w:sz w:val="28"/>
          <w:szCs w:val="28"/>
          <w:lang w:eastAsia="ru-RU"/>
        </w:rPr>
        <w:t xml:space="preserve"> групп населения;</w:t>
      </w:r>
    </w:p>
    <w:p w:rsidR="00FB364E" w:rsidRPr="00FB364E" w:rsidRDefault="00FB364E" w:rsidP="00FB364E">
      <w:pPr>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b/>
          <w:sz w:val="28"/>
          <w:szCs w:val="28"/>
          <w:lang w:eastAsia="ru-RU"/>
        </w:rPr>
        <w:t xml:space="preserve">адаптированный вход - </w:t>
      </w:r>
      <w:r w:rsidRPr="00FB364E">
        <w:rPr>
          <w:rFonts w:ascii="Times New Roman" w:eastAsia="Times New Roman" w:hAnsi="Times New Roman" w:cs="Times New Roman"/>
          <w:sz w:val="28"/>
          <w:szCs w:val="28"/>
          <w:lang w:eastAsia="ru-RU"/>
        </w:rPr>
        <w:t xml:space="preserve">вход, приспособленный для прохода </w:t>
      </w:r>
      <w:proofErr w:type="spellStart"/>
      <w:r w:rsidRPr="00FB364E">
        <w:rPr>
          <w:rFonts w:ascii="Times New Roman" w:eastAsia="Times New Roman" w:hAnsi="Times New Roman" w:cs="Times New Roman"/>
          <w:sz w:val="28"/>
          <w:szCs w:val="28"/>
          <w:lang w:eastAsia="ru-RU"/>
        </w:rPr>
        <w:t>маломобильных</w:t>
      </w:r>
      <w:proofErr w:type="spellEnd"/>
      <w:r w:rsidRPr="00FB364E">
        <w:rPr>
          <w:rFonts w:ascii="Times New Roman" w:eastAsia="Times New Roman" w:hAnsi="Times New Roman" w:cs="Times New Roman"/>
          <w:sz w:val="28"/>
          <w:szCs w:val="28"/>
          <w:lang w:eastAsia="ru-RU"/>
        </w:rPr>
        <w:t xml:space="preserve"> посетителей, в том числе на кресла</w:t>
      </w:r>
      <w:proofErr w:type="gramStart"/>
      <w:r w:rsidRPr="00FB364E">
        <w:rPr>
          <w:rFonts w:ascii="Times New Roman" w:eastAsia="Times New Roman" w:hAnsi="Times New Roman" w:cs="Times New Roman"/>
          <w:sz w:val="28"/>
          <w:szCs w:val="28"/>
          <w:lang w:eastAsia="ru-RU"/>
        </w:rPr>
        <w:t>х-</w:t>
      </w:r>
      <w:proofErr w:type="gramEnd"/>
      <w:r w:rsidRPr="00FB364E">
        <w:rPr>
          <w:rFonts w:ascii="Times New Roman" w:eastAsia="Times New Roman" w:hAnsi="Times New Roman" w:cs="Times New Roman"/>
          <w:sz w:val="28"/>
          <w:szCs w:val="28"/>
          <w:lang w:eastAsia="ru-RU"/>
        </w:rPr>
        <w:t xml:space="preserve"> колясках;</w:t>
      </w:r>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b/>
          <w:color w:val="000000"/>
          <w:sz w:val="28"/>
          <w:szCs w:val="28"/>
        </w:rPr>
        <w:t>автостоянка</w:t>
      </w:r>
      <w:r w:rsidRPr="00FB364E">
        <w:rPr>
          <w:rFonts w:ascii="Times New Roman" w:eastAsia="Calibri" w:hAnsi="Times New Roman" w:cs="Times New Roman"/>
          <w:color w:val="000000"/>
          <w:sz w:val="28"/>
          <w:szCs w:val="28"/>
        </w:rPr>
        <w:t xml:space="preserve"> – здание, сооружение (часть здания, сооружения) или специализированная открытая площадка, предназначенные для хранения автомототранспортных средств;</w:t>
      </w:r>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b/>
          <w:color w:val="000000"/>
          <w:sz w:val="28"/>
          <w:szCs w:val="28"/>
        </w:rPr>
        <w:t>автозаправочная станция (далее - АЗС)</w:t>
      </w:r>
      <w:r w:rsidRPr="00FB364E">
        <w:rPr>
          <w:rFonts w:ascii="Times New Roman" w:eastAsia="Calibri" w:hAnsi="Times New Roman" w:cs="Times New Roman"/>
          <w:color w:val="000000"/>
          <w:sz w:val="28"/>
          <w:szCs w:val="28"/>
        </w:rPr>
        <w:t xml:space="preserve"> – комплекс зданий, сооружений и оборудования, ограниченный участком площадки и предназначенный для заправки транспортных средств (кроме гусеничного транспорта) моторным топливом и маслом;</w:t>
      </w:r>
    </w:p>
    <w:p w:rsidR="00FB364E" w:rsidRPr="00FB364E" w:rsidRDefault="00FB364E" w:rsidP="00FB364E">
      <w:pPr>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b/>
          <w:sz w:val="28"/>
          <w:szCs w:val="28"/>
          <w:lang w:eastAsia="ru-RU"/>
        </w:rPr>
        <w:t xml:space="preserve">аппарель - </w:t>
      </w:r>
      <w:r w:rsidRPr="00FB364E">
        <w:rPr>
          <w:rFonts w:ascii="Times New Roman" w:eastAsia="Times New Roman" w:hAnsi="Times New Roman" w:cs="Times New Roman"/>
          <w:sz w:val="28"/>
          <w:szCs w:val="28"/>
          <w:lang w:eastAsia="ru-RU"/>
        </w:rPr>
        <w:t>накладная конструкция на лестничный марш или через препятствие, состоящая из двух разделенных направляющих, предназначенная для перемещения кресел-колясок, детских колясок, тележек различного типа и назначения;</w:t>
      </w:r>
    </w:p>
    <w:p w:rsidR="00FB364E" w:rsidRPr="00FB364E" w:rsidRDefault="00FB364E" w:rsidP="00FB364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FB364E">
        <w:rPr>
          <w:rFonts w:ascii="Times New Roman" w:eastAsia="Times New Roman" w:hAnsi="Times New Roman" w:cs="Times New Roman"/>
          <w:b/>
          <w:color w:val="000000"/>
          <w:sz w:val="28"/>
          <w:szCs w:val="28"/>
          <w:lang w:eastAsia="ru-RU"/>
        </w:rPr>
        <w:t>архитектурно-декоративное освещение</w:t>
      </w:r>
      <w:r w:rsidRPr="00FB364E">
        <w:rPr>
          <w:rFonts w:ascii="Times New Roman" w:eastAsia="Times New Roman" w:hAnsi="Times New Roman" w:cs="Times New Roman"/>
          <w:color w:val="000000"/>
          <w:sz w:val="28"/>
          <w:szCs w:val="28"/>
          <w:lang w:eastAsia="ru-RU"/>
        </w:rPr>
        <w:t xml:space="preserve"> - </w:t>
      </w:r>
      <w:proofErr w:type="gramStart"/>
      <w:r w:rsidRPr="00FB364E">
        <w:rPr>
          <w:rFonts w:ascii="Times New Roman" w:eastAsia="Times New Roman" w:hAnsi="Times New Roman" w:cs="Times New Roman"/>
          <w:color w:val="000000"/>
          <w:sz w:val="28"/>
          <w:szCs w:val="28"/>
          <w:lang w:eastAsia="ru-RU"/>
        </w:rPr>
        <w:t>освещение</w:t>
      </w:r>
      <w:proofErr w:type="gramEnd"/>
      <w:r w:rsidRPr="00FB364E">
        <w:rPr>
          <w:rFonts w:ascii="Times New Roman" w:eastAsia="Times New Roman" w:hAnsi="Times New Roman" w:cs="Times New Roman"/>
          <w:color w:val="000000"/>
          <w:sz w:val="28"/>
          <w:szCs w:val="28"/>
          <w:lang w:eastAsia="ru-RU"/>
        </w:rPr>
        <w:t xml:space="preserve"> применяемое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w:t>
      </w:r>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gramStart"/>
      <w:r w:rsidRPr="00FB364E">
        <w:rPr>
          <w:rFonts w:ascii="Times New Roman" w:eastAsia="Calibri" w:hAnsi="Times New Roman" w:cs="Times New Roman"/>
          <w:b/>
          <w:color w:val="000000"/>
          <w:sz w:val="28"/>
          <w:szCs w:val="28"/>
        </w:rPr>
        <w:t>благоустройство территории</w:t>
      </w:r>
      <w:r w:rsidRPr="00FB364E">
        <w:rPr>
          <w:rFonts w:ascii="Times New Roman" w:eastAsia="Calibri" w:hAnsi="Times New Roman" w:cs="Times New Roman"/>
          <w:color w:val="000000"/>
          <w:sz w:val="28"/>
          <w:szCs w:val="28"/>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b/>
          <w:color w:val="000000"/>
          <w:spacing w:val="2"/>
          <w:sz w:val="28"/>
          <w:szCs w:val="28"/>
          <w:shd w:val="clear" w:color="auto" w:fill="FFFFFF"/>
        </w:rPr>
      </w:pPr>
      <w:r w:rsidRPr="00FB364E">
        <w:rPr>
          <w:rFonts w:ascii="Times New Roman" w:eastAsia="Calibri" w:hAnsi="Times New Roman" w:cs="Times New Roman"/>
          <w:b/>
          <w:color w:val="000000"/>
          <w:sz w:val="28"/>
          <w:szCs w:val="28"/>
        </w:rPr>
        <w:lastRenderedPageBreak/>
        <w:t>бульвар</w:t>
      </w:r>
      <w:r w:rsidRPr="00FB364E">
        <w:rPr>
          <w:rFonts w:ascii="Times New Roman" w:eastAsia="Calibri" w:hAnsi="Times New Roman" w:cs="Times New Roman"/>
          <w:color w:val="000000"/>
          <w:sz w:val="28"/>
          <w:szCs w:val="28"/>
        </w:rPr>
        <w:t xml:space="preserve"> - </w:t>
      </w:r>
      <w:hyperlink r:id="rId13" w:tooltip="Аллея" w:history="1">
        <w:r w:rsidRPr="00FB364E">
          <w:rPr>
            <w:rFonts w:ascii="Times New Roman" w:eastAsia="Calibri" w:hAnsi="Times New Roman" w:cs="Times New Roman"/>
            <w:color w:val="000000"/>
            <w:sz w:val="28"/>
            <w:szCs w:val="28"/>
            <w:shd w:val="clear" w:color="auto" w:fill="FFFFFF"/>
          </w:rPr>
          <w:t>аллея</w:t>
        </w:r>
      </w:hyperlink>
      <w:r w:rsidRPr="00FB364E">
        <w:rPr>
          <w:rFonts w:ascii="Times New Roman" w:eastAsia="Calibri" w:hAnsi="Times New Roman" w:cs="Times New Roman"/>
          <w:color w:val="000000"/>
          <w:sz w:val="28"/>
          <w:szCs w:val="28"/>
          <w:shd w:val="clear" w:color="auto" w:fill="FFFFFF"/>
        </w:rPr>
        <w:t> или полоса </w:t>
      </w:r>
      <w:hyperlink r:id="rId14" w:history="1">
        <w:r w:rsidRPr="00FB364E">
          <w:rPr>
            <w:rFonts w:ascii="Times New Roman" w:eastAsia="Calibri" w:hAnsi="Times New Roman" w:cs="Times New Roman"/>
            <w:color w:val="000000"/>
            <w:sz w:val="28"/>
            <w:szCs w:val="28"/>
            <w:shd w:val="clear" w:color="auto" w:fill="FFFFFF"/>
          </w:rPr>
          <w:t>зелёных насаждений</w:t>
        </w:r>
      </w:hyperlink>
      <w:r w:rsidRPr="00FB364E">
        <w:rPr>
          <w:rFonts w:ascii="Times New Roman" w:eastAsia="Calibri" w:hAnsi="Times New Roman" w:cs="Times New Roman"/>
          <w:color w:val="000000"/>
          <w:sz w:val="28"/>
          <w:szCs w:val="28"/>
          <w:shd w:val="clear" w:color="auto" w:fill="FFFFFF"/>
        </w:rPr>
        <w:t> вдоль (обычно посреди) </w:t>
      </w:r>
      <w:hyperlink r:id="rId15" w:tooltip="Улица" w:history="1">
        <w:r w:rsidRPr="00FB364E">
          <w:rPr>
            <w:rFonts w:ascii="Times New Roman" w:eastAsia="Calibri" w:hAnsi="Times New Roman" w:cs="Times New Roman"/>
            <w:color w:val="000000"/>
            <w:sz w:val="28"/>
            <w:szCs w:val="28"/>
            <w:shd w:val="clear" w:color="auto" w:fill="FFFFFF"/>
          </w:rPr>
          <w:t>улицы</w:t>
        </w:r>
      </w:hyperlink>
      <w:r w:rsidRPr="00FB364E">
        <w:rPr>
          <w:rFonts w:ascii="Times New Roman" w:eastAsia="Calibri" w:hAnsi="Times New Roman" w:cs="Times New Roman"/>
          <w:color w:val="000000"/>
          <w:sz w:val="28"/>
          <w:szCs w:val="28"/>
          <w:shd w:val="clear" w:color="auto" w:fill="FFFFFF"/>
        </w:rPr>
        <w:t>, расположенная в вдоль берега </w:t>
      </w:r>
      <w:hyperlink r:id="rId16" w:tooltip="Река" w:history="1">
        <w:r w:rsidRPr="00FB364E">
          <w:rPr>
            <w:rFonts w:ascii="Times New Roman" w:eastAsia="Calibri" w:hAnsi="Times New Roman" w:cs="Times New Roman"/>
            <w:color w:val="000000"/>
            <w:sz w:val="28"/>
            <w:szCs w:val="28"/>
            <w:shd w:val="clear" w:color="auto" w:fill="FFFFFF"/>
          </w:rPr>
          <w:t>реки</w:t>
        </w:r>
      </w:hyperlink>
      <w:r w:rsidRPr="00FB364E">
        <w:rPr>
          <w:rFonts w:ascii="Times New Roman" w:eastAsia="Calibri" w:hAnsi="Times New Roman" w:cs="Times New Roman"/>
          <w:color w:val="000000"/>
          <w:sz w:val="28"/>
          <w:szCs w:val="28"/>
          <w:shd w:val="clear" w:color="auto" w:fill="FFFFFF"/>
        </w:rPr>
        <w:t>, водоема, предназначенная для прогулок населения;</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2D2D2D"/>
          <w:spacing w:val="2"/>
          <w:sz w:val="28"/>
          <w:szCs w:val="28"/>
          <w:shd w:val="clear" w:color="auto" w:fill="FFFFFF"/>
        </w:rPr>
      </w:pPr>
      <w:r w:rsidRPr="00FB364E">
        <w:rPr>
          <w:rFonts w:ascii="Times New Roman" w:eastAsia="Calibri" w:hAnsi="Times New Roman" w:cs="Times New Roman"/>
          <w:b/>
          <w:color w:val="2D2D2D"/>
          <w:spacing w:val="2"/>
          <w:sz w:val="28"/>
          <w:szCs w:val="28"/>
          <w:shd w:val="clear" w:color="auto" w:fill="FFFFFF"/>
        </w:rPr>
        <w:t>бункер-накопитель</w:t>
      </w:r>
      <w:r w:rsidRPr="00FB364E">
        <w:rPr>
          <w:rFonts w:ascii="Times New Roman" w:eastAsia="Calibri" w:hAnsi="Times New Roman" w:cs="Times New Roman"/>
          <w:color w:val="2D2D2D"/>
          <w:spacing w:val="2"/>
          <w:sz w:val="28"/>
          <w:szCs w:val="28"/>
          <w:shd w:val="clear" w:color="auto" w:fill="FFFFFF"/>
        </w:rPr>
        <w:t xml:space="preserve"> - стандартная емкость для сбора крупногабаритного и другого мусора объемом более 2 кубических метров;</w:t>
      </w:r>
    </w:p>
    <w:p w:rsidR="00FB364E" w:rsidRPr="00FB364E" w:rsidRDefault="00FB364E" w:rsidP="00FB364E">
      <w:pPr>
        <w:spacing w:after="0" w:line="240" w:lineRule="auto"/>
        <w:ind w:firstLine="708"/>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b/>
          <w:sz w:val="28"/>
          <w:szCs w:val="28"/>
          <w:lang w:eastAsia="ru-RU"/>
        </w:rPr>
        <w:t xml:space="preserve">бордюрный пандус (съезд) - </w:t>
      </w:r>
      <w:r w:rsidRPr="00FB364E">
        <w:rPr>
          <w:rFonts w:ascii="Times New Roman" w:eastAsia="Times New Roman" w:hAnsi="Times New Roman" w:cs="Times New Roman"/>
          <w:sz w:val="28"/>
          <w:szCs w:val="28"/>
          <w:lang w:eastAsia="ru-RU"/>
        </w:rPr>
        <w:t xml:space="preserve">уклон пешеходного пути, предназначенный для сопряжения двух </w:t>
      </w:r>
      <w:proofErr w:type="spellStart"/>
      <w:r w:rsidRPr="00FB364E">
        <w:rPr>
          <w:rFonts w:ascii="Times New Roman" w:eastAsia="Times New Roman" w:hAnsi="Times New Roman" w:cs="Times New Roman"/>
          <w:sz w:val="28"/>
          <w:szCs w:val="28"/>
          <w:lang w:eastAsia="ru-RU"/>
        </w:rPr>
        <w:t>разноуровневых</w:t>
      </w:r>
      <w:proofErr w:type="spellEnd"/>
      <w:r w:rsidRPr="00FB364E">
        <w:rPr>
          <w:rFonts w:ascii="Times New Roman" w:eastAsia="Times New Roman" w:hAnsi="Times New Roman" w:cs="Times New Roman"/>
          <w:sz w:val="28"/>
          <w:szCs w:val="28"/>
          <w:lang w:eastAsia="ru-RU"/>
        </w:rPr>
        <w:t xml:space="preserve"> поверхностей для </w:t>
      </w:r>
      <w:proofErr w:type="spellStart"/>
      <w:r w:rsidRPr="00FB364E">
        <w:rPr>
          <w:rFonts w:ascii="Times New Roman" w:eastAsia="Times New Roman" w:hAnsi="Times New Roman" w:cs="Times New Roman"/>
          <w:sz w:val="28"/>
          <w:szCs w:val="28"/>
          <w:lang w:eastAsia="ru-RU"/>
        </w:rPr>
        <w:t>безбаръерного</w:t>
      </w:r>
      <w:proofErr w:type="spellEnd"/>
      <w:r w:rsidRPr="00FB364E">
        <w:rPr>
          <w:rFonts w:ascii="Times New Roman" w:eastAsia="Times New Roman" w:hAnsi="Times New Roman" w:cs="Times New Roman"/>
          <w:sz w:val="28"/>
          <w:szCs w:val="28"/>
          <w:lang w:eastAsia="ru-RU"/>
        </w:rPr>
        <w:t xml:space="preserve"> передвижения людей, использующих кресла-коляски, не оборудованный поручнями;</w:t>
      </w:r>
    </w:p>
    <w:p w:rsidR="00FB364E" w:rsidRPr="00FB364E" w:rsidRDefault="00FB364E" w:rsidP="00FB364E">
      <w:pPr>
        <w:widowControl w:val="0"/>
        <w:autoSpaceDE w:val="0"/>
        <w:autoSpaceDN w:val="0"/>
        <w:spacing w:after="0" w:line="240" w:lineRule="auto"/>
        <w:ind w:firstLine="708"/>
        <w:jc w:val="both"/>
        <w:rPr>
          <w:rFonts w:ascii="Times New Roman" w:eastAsia="Times New Roman" w:hAnsi="Times New Roman" w:cs="Times New Roman"/>
          <w:color w:val="000000"/>
          <w:sz w:val="28"/>
          <w:szCs w:val="28"/>
          <w:lang w:eastAsia="ru-RU"/>
        </w:rPr>
      </w:pPr>
      <w:r w:rsidRPr="00FB364E">
        <w:rPr>
          <w:rFonts w:ascii="Times New Roman" w:eastAsia="Times New Roman" w:hAnsi="Times New Roman" w:cs="Times New Roman"/>
          <w:b/>
          <w:bCs/>
          <w:color w:val="000000"/>
          <w:sz w:val="28"/>
          <w:szCs w:val="28"/>
          <w:lang w:eastAsia="ru-RU"/>
        </w:rPr>
        <w:t>витрина</w:t>
      </w:r>
      <w:r w:rsidRPr="00FB364E">
        <w:rPr>
          <w:rFonts w:ascii="Times New Roman" w:eastAsia="Times New Roman" w:hAnsi="Times New Roman" w:cs="Times New Roman"/>
          <w:color w:val="000000"/>
          <w:sz w:val="28"/>
          <w:szCs w:val="28"/>
          <w:lang w:eastAsia="ru-RU"/>
        </w:rPr>
        <w:t xml:space="preserve"> - остекленная часть фасада здания, строения, сооружения, предназначенная для экспозиции товаров и услуг, для информации их содержания и особенностей потребления покупателями.</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b/>
          <w:color w:val="000000"/>
          <w:sz w:val="28"/>
          <w:szCs w:val="28"/>
        </w:rPr>
        <w:t>внутриквартальный проезд</w:t>
      </w:r>
      <w:r w:rsidRPr="00FB364E">
        <w:rPr>
          <w:rFonts w:ascii="Times New Roman" w:eastAsia="Calibri" w:hAnsi="Times New Roman" w:cs="Times New Roman"/>
          <w:color w:val="000000"/>
          <w:sz w:val="28"/>
          <w:szCs w:val="28"/>
        </w:rPr>
        <w:t xml:space="preserve"> – элемент дорожной сети, предназначенный для движения транспорта и пешеходов от магистральных улиц к группам жилых домов и другим местам квартала; </w:t>
      </w:r>
    </w:p>
    <w:p w:rsidR="00FB364E" w:rsidRPr="00FB364E" w:rsidRDefault="00FB364E" w:rsidP="00FB364E">
      <w:pPr>
        <w:widowControl w:val="0"/>
        <w:autoSpaceDE w:val="0"/>
        <w:autoSpaceDN w:val="0"/>
        <w:spacing w:after="0" w:line="240" w:lineRule="auto"/>
        <w:ind w:firstLine="540"/>
        <w:jc w:val="both"/>
        <w:rPr>
          <w:rFonts w:ascii="Times New Roman" w:eastAsia="Times New Roman" w:hAnsi="Times New Roman" w:cs="Calibri"/>
          <w:sz w:val="28"/>
          <w:szCs w:val="28"/>
          <w:lang w:eastAsia="ru-RU"/>
        </w:rPr>
      </w:pPr>
      <w:r w:rsidRPr="00FB364E">
        <w:rPr>
          <w:rFonts w:ascii="Times New Roman" w:eastAsia="Times New Roman" w:hAnsi="Times New Roman" w:cs="Times New Roman"/>
          <w:b/>
          <w:sz w:val="28"/>
          <w:szCs w:val="28"/>
          <w:lang w:eastAsia="ru-RU"/>
        </w:rPr>
        <w:t xml:space="preserve">  </w:t>
      </w:r>
      <w:proofErr w:type="gramStart"/>
      <w:r w:rsidRPr="00FB364E">
        <w:rPr>
          <w:rFonts w:ascii="Times New Roman" w:eastAsia="Times New Roman" w:hAnsi="Times New Roman" w:cs="Times New Roman"/>
          <w:b/>
          <w:sz w:val="28"/>
          <w:szCs w:val="28"/>
          <w:lang w:eastAsia="ru-RU"/>
        </w:rPr>
        <w:t>вывеска</w:t>
      </w:r>
      <w:r w:rsidRPr="00FB364E">
        <w:rPr>
          <w:rFonts w:ascii="Times New Roman" w:eastAsia="Times New Roman" w:hAnsi="Times New Roman" w:cs="Times New Roman"/>
          <w:sz w:val="28"/>
          <w:szCs w:val="28"/>
          <w:lang w:eastAsia="ru-RU"/>
        </w:rPr>
        <w:t xml:space="preserve"> - информационная конструкция, размещаемая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содержащая </w:t>
      </w:r>
      <w:r w:rsidRPr="00FB364E">
        <w:rPr>
          <w:rFonts w:ascii="Times New Roman" w:eastAsia="Times New Roman" w:hAnsi="Times New Roman" w:cs="Times New Roman"/>
          <w:color w:val="000000"/>
          <w:sz w:val="28"/>
          <w:szCs w:val="28"/>
          <w:lang w:eastAsia="ru-RU"/>
        </w:rPr>
        <w:t>сведения о</w:t>
      </w:r>
      <w:r w:rsidRPr="00FB364E">
        <w:rPr>
          <w:rFonts w:ascii="Times New Roman" w:eastAsia="Times New Roman" w:hAnsi="Times New Roman" w:cs="Calibri"/>
          <w:color w:val="000000"/>
          <w:sz w:val="28"/>
          <w:szCs w:val="28"/>
          <w:lang w:eastAsia="ru-RU"/>
        </w:rPr>
        <w:t xml:space="preserve"> наименовании и профиле деятельности расположенной по месту нахождения вывески организации, индивидуального </w:t>
      </w:r>
      <w:proofErr w:type="spellStart"/>
      <w:r w:rsidRPr="00FB364E">
        <w:rPr>
          <w:rFonts w:ascii="Times New Roman" w:eastAsia="Times New Roman" w:hAnsi="Times New Roman" w:cs="Calibri"/>
          <w:color w:val="000000"/>
          <w:sz w:val="28"/>
          <w:szCs w:val="28"/>
          <w:lang w:eastAsia="ru-RU"/>
        </w:rPr>
        <w:t>предпринимателяв</w:t>
      </w:r>
      <w:proofErr w:type="spellEnd"/>
      <w:r w:rsidRPr="00FB364E">
        <w:rPr>
          <w:rFonts w:ascii="Times New Roman" w:eastAsia="Times New Roman" w:hAnsi="Times New Roman" w:cs="Calibri"/>
          <w:color w:val="000000"/>
          <w:sz w:val="28"/>
          <w:szCs w:val="28"/>
          <w:lang w:eastAsia="ru-RU"/>
        </w:rPr>
        <w:t xml:space="preserve"> целях информирования неопределенного круга лиц о фактическом местоположении (месте осуществления</w:t>
      </w:r>
      <w:proofErr w:type="gramEnd"/>
      <w:r w:rsidRPr="00FB364E">
        <w:rPr>
          <w:rFonts w:ascii="Times New Roman" w:eastAsia="Times New Roman" w:hAnsi="Times New Roman" w:cs="Calibri"/>
          <w:color w:val="000000"/>
          <w:sz w:val="28"/>
          <w:szCs w:val="28"/>
          <w:lang w:eastAsia="ru-RU"/>
        </w:rPr>
        <w:t xml:space="preserve"> деятельности) данной организации, индивидуального предпринимателя, либо сведения, размещаемые в соответствии с Законом Российской Федерации от 07.02.1992 г. №2300-</w:t>
      </w:r>
      <w:r w:rsidRPr="00FB364E">
        <w:rPr>
          <w:rFonts w:ascii="Times New Roman" w:eastAsia="Times New Roman" w:hAnsi="Times New Roman" w:cs="Calibri"/>
          <w:color w:val="000000"/>
          <w:sz w:val="28"/>
          <w:szCs w:val="28"/>
          <w:lang w:val="en-US" w:eastAsia="ru-RU"/>
        </w:rPr>
        <w:t>I</w:t>
      </w:r>
      <w:r w:rsidRPr="00FB364E">
        <w:rPr>
          <w:rFonts w:ascii="Times New Roman" w:eastAsia="Times New Roman" w:hAnsi="Times New Roman" w:cs="Calibri"/>
          <w:color w:val="000000"/>
          <w:sz w:val="28"/>
          <w:szCs w:val="28"/>
          <w:lang w:eastAsia="ru-RU"/>
        </w:rPr>
        <w:t xml:space="preserve"> «О защите прав потребителей», за исключением рекламной информации.</w:t>
      </w:r>
    </w:p>
    <w:p w:rsidR="00FB364E" w:rsidRPr="00FB364E" w:rsidRDefault="00FB364E"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b/>
          <w:sz w:val="28"/>
          <w:szCs w:val="28"/>
          <w:lang w:eastAsia="ru-RU"/>
        </w:rPr>
        <w:t>внешний архитектурный облик сложившейся застройки</w:t>
      </w:r>
      <w:r w:rsidRPr="00FB364E">
        <w:rPr>
          <w:rFonts w:ascii="Times New Roman" w:eastAsia="Times New Roman" w:hAnsi="Times New Roman" w:cs="Times New Roman"/>
          <w:sz w:val="28"/>
          <w:szCs w:val="28"/>
          <w:lang w:eastAsia="ru-RU"/>
        </w:rPr>
        <w:t xml:space="preserve"> - эстетическое единство естественных и искусственных компонентов городской среды, связанных в единое композиционное, историческое, культурное, природное образование, имеющее материальную и духовную ценность.</w:t>
      </w:r>
    </w:p>
    <w:p w:rsidR="00FB364E" w:rsidRPr="00FB364E" w:rsidRDefault="00FB364E"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b/>
          <w:sz w:val="28"/>
          <w:szCs w:val="28"/>
          <w:lang w:eastAsia="ru-RU"/>
        </w:rPr>
        <w:t>восстановление благоустройства территории</w:t>
      </w:r>
      <w:r w:rsidRPr="00FB364E">
        <w:rPr>
          <w:rFonts w:ascii="Times New Roman" w:eastAsia="Times New Roman" w:hAnsi="Times New Roman" w:cs="Times New Roman"/>
          <w:sz w:val="28"/>
          <w:szCs w:val="28"/>
          <w:lang w:eastAsia="ru-RU"/>
        </w:rPr>
        <w:t xml:space="preserve"> - комплекс работ по восстановлению состояния территории, газонов, покрытия дорог, входов в подъезды, зеленых насаждений и т.д., существовавших до начала производства работ, приведших к нарушению благоустройства, включая уборку территории и приведение ее в порядок после производства последних;</w:t>
      </w:r>
    </w:p>
    <w:p w:rsidR="00FB364E" w:rsidRPr="00FB364E" w:rsidRDefault="00FB364E" w:rsidP="00FB364E">
      <w:pPr>
        <w:widowControl w:val="0"/>
        <w:autoSpaceDE w:val="0"/>
        <w:autoSpaceDN w:val="0"/>
        <w:spacing w:after="0" w:line="240" w:lineRule="auto"/>
        <w:ind w:firstLine="709"/>
        <w:jc w:val="both"/>
        <w:rPr>
          <w:rFonts w:ascii="Times New Roman" w:eastAsia="Times New Roman" w:hAnsi="Times New Roman" w:cs="Times New Roman"/>
          <w:color w:val="2D2D2D"/>
          <w:spacing w:val="2"/>
          <w:sz w:val="28"/>
          <w:szCs w:val="28"/>
          <w:shd w:val="clear" w:color="auto" w:fill="FFFFFF"/>
          <w:lang w:eastAsia="ru-RU"/>
        </w:rPr>
      </w:pPr>
      <w:proofErr w:type="gramStart"/>
      <w:r w:rsidRPr="00FB364E">
        <w:rPr>
          <w:rFonts w:ascii="Times New Roman" w:eastAsia="Times New Roman" w:hAnsi="Times New Roman" w:cs="Times New Roman"/>
          <w:b/>
          <w:color w:val="2D2D2D"/>
          <w:spacing w:val="2"/>
          <w:sz w:val="28"/>
          <w:szCs w:val="28"/>
          <w:shd w:val="clear" w:color="auto" w:fill="FFFFFF"/>
          <w:lang w:eastAsia="ru-RU"/>
        </w:rPr>
        <w:t>вывоз мусора</w:t>
      </w:r>
      <w:r w:rsidRPr="00FB364E">
        <w:rPr>
          <w:rFonts w:ascii="Times New Roman" w:eastAsia="Times New Roman" w:hAnsi="Times New Roman" w:cs="Times New Roman"/>
          <w:color w:val="2D2D2D"/>
          <w:spacing w:val="2"/>
          <w:sz w:val="28"/>
          <w:szCs w:val="28"/>
          <w:shd w:val="clear" w:color="auto" w:fill="FFFFFF"/>
          <w:lang w:eastAsia="ru-RU"/>
        </w:rPr>
        <w:t xml:space="preserve"> - выгрузка мусора из контейнеров, загрузка бункеров-накопителей в специализированный транспорт, зачистка контейнерных площадок и подъездов к ним от просыпавшегося мусора и транспортировка его с мест сбора мусора на объект организации, осуществляющей деятельность по размещению, переработке и утилизации отходов в соответствии с законодательством Российской Федерации </w:t>
      </w:r>
      <w:r w:rsidRPr="00FB364E">
        <w:rPr>
          <w:rFonts w:ascii="Times New Roman" w:eastAsia="Times New Roman" w:hAnsi="Times New Roman" w:cs="Times New Roman"/>
          <w:color w:val="2D2D2D"/>
          <w:spacing w:val="2"/>
          <w:sz w:val="28"/>
          <w:szCs w:val="28"/>
          <w:shd w:val="clear" w:color="auto" w:fill="FFFFFF"/>
          <w:lang w:eastAsia="ru-RU"/>
        </w:rPr>
        <w:lastRenderedPageBreak/>
        <w:t>(мусороперегрузочные станции, мусоросжигательные заводы, полигоны захоронения и т.п.);</w:t>
      </w:r>
      <w:proofErr w:type="gramEnd"/>
    </w:p>
    <w:p w:rsidR="00FB364E" w:rsidRPr="00FB364E" w:rsidRDefault="00FB364E" w:rsidP="00FB364E">
      <w:pPr>
        <w:widowControl w:val="0"/>
        <w:autoSpaceDE w:val="0"/>
        <w:autoSpaceDN w:val="0"/>
        <w:spacing w:after="0" w:line="240" w:lineRule="auto"/>
        <w:ind w:firstLine="709"/>
        <w:jc w:val="both"/>
        <w:rPr>
          <w:rFonts w:ascii="Times New Roman" w:eastAsia="Times New Roman" w:hAnsi="Times New Roman" w:cs="Times New Roman"/>
          <w:color w:val="2D2D2D"/>
          <w:spacing w:val="2"/>
          <w:sz w:val="28"/>
          <w:szCs w:val="28"/>
          <w:shd w:val="clear" w:color="auto" w:fill="FFFFFF"/>
          <w:lang w:eastAsia="ru-RU"/>
        </w:rPr>
      </w:pPr>
      <w:r w:rsidRPr="00FB364E">
        <w:rPr>
          <w:rFonts w:ascii="Times New Roman" w:eastAsia="Times New Roman" w:hAnsi="Times New Roman" w:cs="Times New Roman"/>
          <w:b/>
          <w:color w:val="2D2D2D"/>
          <w:spacing w:val="2"/>
          <w:sz w:val="28"/>
          <w:szCs w:val="28"/>
          <w:shd w:val="clear" w:color="auto" w:fill="FFFFFF"/>
          <w:lang w:eastAsia="ru-RU"/>
        </w:rPr>
        <w:t>газон</w:t>
      </w:r>
      <w:r w:rsidRPr="00FB364E">
        <w:rPr>
          <w:rFonts w:ascii="Times New Roman" w:eastAsia="Times New Roman" w:hAnsi="Times New Roman" w:cs="Times New Roman"/>
          <w:color w:val="2D2D2D"/>
          <w:spacing w:val="2"/>
          <w:sz w:val="28"/>
          <w:szCs w:val="28"/>
          <w:shd w:val="clear" w:color="auto" w:fill="FFFFFF"/>
          <w:lang w:eastAsia="ru-RU"/>
        </w:rPr>
        <w:t xml:space="preserve"> - элемент озеленения, представляющий собой искусственно созданный участок поверхности, в том числе с травяным покрытием и возможным размещением зеленых насаждений и парковых сооружений;</w:t>
      </w:r>
    </w:p>
    <w:p w:rsidR="00FB364E" w:rsidRPr="00FB364E" w:rsidRDefault="00FB364E" w:rsidP="00FB364E">
      <w:pPr>
        <w:widowControl w:val="0"/>
        <w:autoSpaceDE w:val="0"/>
        <w:autoSpaceDN w:val="0"/>
        <w:spacing w:after="0" w:line="240" w:lineRule="auto"/>
        <w:ind w:firstLine="709"/>
        <w:jc w:val="both"/>
        <w:rPr>
          <w:rFonts w:ascii="Times New Roman" w:eastAsia="Times New Roman" w:hAnsi="Times New Roman" w:cs="Times New Roman"/>
          <w:color w:val="2D2D2D"/>
          <w:spacing w:val="2"/>
          <w:sz w:val="28"/>
          <w:szCs w:val="28"/>
          <w:shd w:val="clear" w:color="auto" w:fill="FFFFFF"/>
          <w:lang w:eastAsia="ru-RU"/>
        </w:rPr>
      </w:pPr>
      <w:r w:rsidRPr="00FB364E">
        <w:rPr>
          <w:rFonts w:ascii="Times New Roman" w:eastAsia="Times New Roman" w:hAnsi="Times New Roman" w:cs="Times New Roman"/>
          <w:b/>
          <w:color w:val="2D2D2D"/>
          <w:spacing w:val="2"/>
          <w:sz w:val="28"/>
          <w:szCs w:val="28"/>
          <w:shd w:val="clear" w:color="auto" w:fill="FFFFFF"/>
          <w:lang w:eastAsia="ru-RU"/>
        </w:rPr>
        <w:t>график вывоза мусора</w:t>
      </w:r>
      <w:r w:rsidRPr="00FB364E">
        <w:rPr>
          <w:rFonts w:ascii="Times New Roman" w:eastAsia="Times New Roman" w:hAnsi="Times New Roman" w:cs="Times New Roman"/>
          <w:color w:val="2D2D2D"/>
          <w:spacing w:val="2"/>
          <w:sz w:val="28"/>
          <w:szCs w:val="28"/>
          <w:shd w:val="clear" w:color="auto" w:fill="FFFFFF"/>
          <w:lang w:eastAsia="ru-RU"/>
        </w:rPr>
        <w:t xml:space="preserve"> - информация, в том числе составная часть договора на вывоз мусора, с указанием места (адреса), объема и времени вывоза мусора;</w:t>
      </w:r>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b/>
          <w:color w:val="000000"/>
          <w:sz w:val="28"/>
          <w:szCs w:val="28"/>
        </w:rPr>
        <w:t xml:space="preserve">городские </w:t>
      </w:r>
      <w:r w:rsidRPr="00A007B6">
        <w:rPr>
          <w:rFonts w:ascii="Times New Roman" w:eastAsia="Calibri" w:hAnsi="Times New Roman" w:cs="Times New Roman"/>
          <w:b/>
          <w:color w:val="000000"/>
          <w:sz w:val="28"/>
          <w:szCs w:val="28"/>
        </w:rPr>
        <w:t>леса</w:t>
      </w:r>
      <w:r w:rsidR="00D22C5A" w:rsidRPr="00A007B6">
        <w:rPr>
          <w:rFonts w:ascii="Times New Roman" w:eastAsia="Calibri" w:hAnsi="Times New Roman" w:cs="Times New Roman"/>
          <w:b/>
          <w:color w:val="000000"/>
          <w:sz w:val="28"/>
          <w:szCs w:val="28"/>
        </w:rPr>
        <w:t xml:space="preserve"> (леса населенных пунктов)</w:t>
      </w:r>
      <w:r w:rsidRPr="00A007B6">
        <w:rPr>
          <w:rFonts w:ascii="Times New Roman" w:eastAsia="Calibri" w:hAnsi="Times New Roman" w:cs="Times New Roman"/>
          <w:color w:val="000000"/>
          <w:sz w:val="28"/>
          <w:szCs w:val="28"/>
        </w:rPr>
        <w:t xml:space="preserve"> – леса, расположенные на землях городских </w:t>
      </w:r>
      <w:r w:rsidR="00D22C5A" w:rsidRPr="00A007B6">
        <w:rPr>
          <w:rFonts w:ascii="Times New Roman" w:eastAsia="Calibri" w:hAnsi="Times New Roman" w:cs="Times New Roman"/>
          <w:color w:val="000000"/>
          <w:sz w:val="28"/>
          <w:szCs w:val="28"/>
        </w:rPr>
        <w:t>(сельских</w:t>
      </w:r>
      <w:proofErr w:type="gramStart"/>
      <w:r w:rsidR="00D22C5A" w:rsidRPr="00A007B6">
        <w:rPr>
          <w:rFonts w:ascii="Times New Roman" w:eastAsia="Calibri" w:hAnsi="Times New Roman" w:cs="Times New Roman"/>
          <w:color w:val="000000"/>
          <w:sz w:val="28"/>
          <w:szCs w:val="28"/>
        </w:rPr>
        <w:t>)</w:t>
      </w:r>
      <w:r w:rsidRPr="00FB364E">
        <w:rPr>
          <w:rFonts w:ascii="Times New Roman" w:eastAsia="Calibri" w:hAnsi="Times New Roman" w:cs="Times New Roman"/>
          <w:color w:val="000000"/>
          <w:sz w:val="28"/>
          <w:szCs w:val="28"/>
        </w:rPr>
        <w:t>п</w:t>
      </w:r>
      <w:proofErr w:type="gramEnd"/>
      <w:r w:rsidRPr="00FB364E">
        <w:rPr>
          <w:rFonts w:ascii="Times New Roman" w:eastAsia="Calibri" w:hAnsi="Times New Roman" w:cs="Times New Roman"/>
          <w:color w:val="000000"/>
          <w:sz w:val="28"/>
          <w:szCs w:val="28"/>
        </w:rPr>
        <w:t xml:space="preserve">оселений муниципальных образований, за исключением лесов, входящих в лесной фонд; </w:t>
      </w:r>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b/>
          <w:color w:val="000000"/>
          <w:sz w:val="28"/>
          <w:szCs w:val="28"/>
        </w:rPr>
        <w:t>городская среда, среда населенного пункта</w:t>
      </w:r>
      <w:r w:rsidRPr="00FB364E">
        <w:rPr>
          <w:rFonts w:ascii="Times New Roman" w:eastAsia="Calibri" w:hAnsi="Times New Roman" w:cs="Times New Roman"/>
          <w:color w:val="000000"/>
          <w:sz w:val="28"/>
          <w:szCs w:val="28"/>
        </w:rPr>
        <w:t xml:space="preserve"> -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и определяющих комфортность проживания на территории муниципального образования; </w:t>
      </w:r>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b/>
          <w:color w:val="000000"/>
          <w:sz w:val="28"/>
          <w:szCs w:val="28"/>
        </w:rPr>
        <w:t>детская спортивная площадка</w:t>
      </w:r>
      <w:r w:rsidRPr="00FB364E">
        <w:rPr>
          <w:rFonts w:ascii="Times New Roman" w:eastAsia="Calibri" w:hAnsi="Times New Roman" w:cs="Times New Roman"/>
          <w:color w:val="000000"/>
          <w:sz w:val="28"/>
          <w:szCs w:val="28"/>
        </w:rPr>
        <w:t xml:space="preserve"> - специально оборудованная территория, предназначенная для сохранения и укрепления здоровья, развития психофизических способностей детей в процессе их осознанной двигательной активности, включающая оборудование и покрытие детской спортивной площадки; </w:t>
      </w:r>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b/>
          <w:color w:val="000000"/>
          <w:sz w:val="28"/>
          <w:szCs w:val="28"/>
        </w:rPr>
        <w:t>детская игровая площадка</w:t>
      </w:r>
      <w:r w:rsidRPr="00FB364E">
        <w:rPr>
          <w:rFonts w:ascii="Times New Roman" w:eastAsia="Calibri" w:hAnsi="Times New Roman" w:cs="Times New Roman"/>
          <w:color w:val="000000"/>
          <w:sz w:val="28"/>
          <w:szCs w:val="28"/>
        </w:rPr>
        <w:t xml:space="preserve"> - специально оборудованная территория, предназначенная для отдыха и игры детей, на которой расположены элементы детского уличного игрового оборудования с целью организации содержательного досуга; </w:t>
      </w:r>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r w:rsidRPr="00FB364E">
        <w:rPr>
          <w:rFonts w:ascii="Times New Roman" w:eastAsia="Calibri" w:hAnsi="Times New Roman" w:cs="Times New Roman"/>
          <w:b/>
          <w:bCs/>
          <w:color w:val="26282F"/>
          <w:sz w:val="28"/>
          <w:szCs w:val="28"/>
        </w:rPr>
        <w:t>дождеприемный</w:t>
      </w:r>
      <w:proofErr w:type="spellEnd"/>
      <w:r w:rsidRPr="00FB364E">
        <w:rPr>
          <w:rFonts w:ascii="Times New Roman" w:eastAsia="Calibri" w:hAnsi="Times New Roman" w:cs="Times New Roman"/>
          <w:b/>
          <w:bCs/>
          <w:color w:val="26282F"/>
          <w:sz w:val="28"/>
          <w:szCs w:val="28"/>
        </w:rPr>
        <w:t xml:space="preserve"> колодец</w:t>
      </w:r>
      <w:r w:rsidRPr="00FB364E">
        <w:rPr>
          <w:rFonts w:ascii="Times New Roman" w:eastAsia="Calibri" w:hAnsi="Times New Roman" w:cs="Times New Roman"/>
          <w:sz w:val="28"/>
          <w:szCs w:val="28"/>
        </w:rPr>
        <w:t xml:space="preserve"> - сооружение на канализационной сети, предназначенное для приема и отвода дождевых и талых вод;</w:t>
      </w:r>
    </w:p>
    <w:p w:rsidR="00FB364E" w:rsidRPr="00FB364E" w:rsidRDefault="00FB364E" w:rsidP="00FB364E">
      <w:pPr>
        <w:autoSpaceDE w:val="0"/>
        <w:autoSpaceDN w:val="0"/>
        <w:adjustRightInd w:val="0"/>
        <w:spacing w:after="0" w:line="240" w:lineRule="auto"/>
        <w:ind w:firstLine="709"/>
        <w:jc w:val="both"/>
        <w:rPr>
          <w:rFonts w:ascii="Times New Roman" w:eastAsia="Arial" w:hAnsi="Times New Roman" w:cs="Times New Roman"/>
          <w:color w:val="2D2D2D"/>
          <w:spacing w:val="2"/>
          <w:sz w:val="28"/>
          <w:szCs w:val="28"/>
          <w:shd w:val="clear" w:color="auto" w:fill="FFFFFF"/>
          <w:lang w:eastAsia="ru-RU"/>
        </w:rPr>
      </w:pPr>
      <w:proofErr w:type="gramStart"/>
      <w:r w:rsidRPr="00FB364E">
        <w:rPr>
          <w:rFonts w:ascii="Times New Roman" w:eastAsia="Arial" w:hAnsi="Times New Roman" w:cs="Times New Roman"/>
          <w:b/>
          <w:color w:val="2D2D2D"/>
          <w:spacing w:val="2"/>
          <w:sz w:val="28"/>
          <w:szCs w:val="28"/>
          <w:shd w:val="clear" w:color="auto" w:fill="FFFFFF"/>
          <w:lang w:eastAsia="ru-RU"/>
        </w:rPr>
        <w:t>домовладение</w:t>
      </w:r>
      <w:r w:rsidRPr="00FB364E">
        <w:rPr>
          <w:rFonts w:ascii="Times New Roman" w:eastAsia="Arial" w:hAnsi="Times New Roman" w:cs="Times New Roman"/>
          <w:color w:val="2D2D2D"/>
          <w:spacing w:val="2"/>
          <w:sz w:val="28"/>
          <w:szCs w:val="28"/>
          <w:shd w:val="clear" w:color="auto" w:fill="FFFFFF"/>
          <w:lang w:eastAsia="ru-RU"/>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FB364E" w:rsidRPr="00FB364E" w:rsidRDefault="00FB364E" w:rsidP="00FB364E">
      <w:pPr>
        <w:autoSpaceDE w:val="0"/>
        <w:autoSpaceDN w:val="0"/>
        <w:adjustRightInd w:val="0"/>
        <w:spacing w:after="0" w:line="240" w:lineRule="auto"/>
        <w:ind w:firstLine="709"/>
        <w:jc w:val="both"/>
        <w:rPr>
          <w:rFonts w:ascii="Times New Roman" w:eastAsia="Arial" w:hAnsi="Times New Roman" w:cs="Times New Roman"/>
          <w:color w:val="000000"/>
          <w:spacing w:val="2"/>
          <w:sz w:val="28"/>
          <w:szCs w:val="28"/>
          <w:shd w:val="clear" w:color="auto" w:fill="FFFFFF"/>
          <w:lang w:eastAsia="ru-RU"/>
        </w:rPr>
      </w:pPr>
      <w:proofErr w:type="gramStart"/>
      <w:r w:rsidRPr="00FB364E">
        <w:rPr>
          <w:rFonts w:ascii="Times New Roman" w:eastAsia="Arial" w:hAnsi="Times New Roman" w:cs="Times New Roman"/>
          <w:b/>
          <w:color w:val="000000"/>
          <w:spacing w:val="2"/>
          <w:sz w:val="28"/>
          <w:szCs w:val="28"/>
          <w:shd w:val="clear" w:color="auto" w:fill="FFFFFF"/>
          <w:lang w:eastAsia="ru-RU"/>
        </w:rPr>
        <w:t>дорожное покрытие</w:t>
      </w:r>
      <w:r w:rsidRPr="00FB364E">
        <w:rPr>
          <w:rFonts w:ascii="Times New Roman" w:eastAsia="Arial" w:hAnsi="Times New Roman" w:cs="Times New Roman"/>
          <w:color w:val="000000"/>
          <w:spacing w:val="2"/>
          <w:sz w:val="28"/>
          <w:szCs w:val="28"/>
          <w:shd w:val="clear" w:color="auto" w:fill="FFFFFF"/>
          <w:lang w:eastAsia="ru-RU"/>
        </w:rPr>
        <w:t xml:space="preserve"> – твердое покрытие капитального, облегченного и переходного типов, монолитное или сборное, выполняемое из асфальтобетона, </w:t>
      </w:r>
      <w:proofErr w:type="spellStart"/>
      <w:r w:rsidRPr="00FB364E">
        <w:rPr>
          <w:rFonts w:ascii="Times New Roman" w:eastAsia="Arial" w:hAnsi="Times New Roman" w:cs="Times New Roman"/>
          <w:color w:val="000000"/>
          <w:spacing w:val="2"/>
          <w:sz w:val="28"/>
          <w:szCs w:val="28"/>
          <w:shd w:val="clear" w:color="auto" w:fill="FFFFFF"/>
          <w:lang w:eastAsia="ru-RU"/>
        </w:rPr>
        <w:t>цементобетона</w:t>
      </w:r>
      <w:proofErr w:type="spellEnd"/>
      <w:r w:rsidRPr="00FB364E">
        <w:rPr>
          <w:rFonts w:ascii="Times New Roman" w:eastAsia="Arial" w:hAnsi="Times New Roman" w:cs="Times New Roman"/>
          <w:color w:val="000000"/>
          <w:spacing w:val="2"/>
          <w:sz w:val="28"/>
          <w:szCs w:val="28"/>
          <w:shd w:val="clear" w:color="auto" w:fill="FFFFFF"/>
          <w:lang w:eastAsia="ru-RU"/>
        </w:rPr>
        <w:t>, природного камня и т.п.;</w:t>
      </w:r>
      <w:proofErr w:type="gramEnd"/>
    </w:p>
    <w:p w:rsidR="00FB364E" w:rsidRPr="00FB364E" w:rsidRDefault="00FB364E" w:rsidP="00FB364E">
      <w:pPr>
        <w:spacing w:after="0" w:line="240" w:lineRule="auto"/>
        <w:ind w:firstLine="709"/>
        <w:jc w:val="both"/>
        <w:rPr>
          <w:rFonts w:ascii="Times New Roman" w:eastAsia="Times New Roman" w:hAnsi="Times New Roman" w:cs="Times New Roman"/>
          <w:color w:val="000000"/>
          <w:sz w:val="28"/>
          <w:szCs w:val="28"/>
          <w:lang w:eastAsia="ru-RU"/>
        </w:rPr>
      </w:pPr>
      <w:r w:rsidRPr="00FB364E">
        <w:rPr>
          <w:rFonts w:ascii="Times New Roman" w:eastAsia="Times New Roman" w:hAnsi="Times New Roman" w:cs="Times New Roman"/>
          <w:b/>
          <w:color w:val="000000"/>
          <w:sz w:val="28"/>
          <w:szCs w:val="28"/>
          <w:lang w:eastAsia="ru-RU"/>
        </w:rPr>
        <w:t xml:space="preserve">доступная кабина уборной – </w:t>
      </w:r>
      <w:r w:rsidRPr="00FB364E">
        <w:rPr>
          <w:rFonts w:ascii="Times New Roman" w:eastAsia="Times New Roman" w:hAnsi="Times New Roman" w:cs="Times New Roman"/>
          <w:color w:val="000000"/>
          <w:sz w:val="28"/>
          <w:szCs w:val="28"/>
          <w:lang w:eastAsia="ru-RU"/>
        </w:rPr>
        <w:t>кабина, размещённая в блоке общественных уборных (мужских или женских) оборудованная только унитазом, доступная по габаритам для инвалида на кресле – коляске, а по оборудованию для всех групп инвалидов;</w:t>
      </w:r>
    </w:p>
    <w:p w:rsidR="00FB364E" w:rsidRPr="00FB364E" w:rsidRDefault="00FB364E" w:rsidP="00FB364E">
      <w:pPr>
        <w:spacing w:after="0" w:line="240" w:lineRule="auto"/>
        <w:ind w:firstLine="709"/>
        <w:jc w:val="both"/>
        <w:rPr>
          <w:rFonts w:ascii="Times New Roman" w:eastAsia="Times New Roman" w:hAnsi="Times New Roman" w:cs="Times New Roman"/>
          <w:color w:val="000000"/>
          <w:sz w:val="28"/>
          <w:szCs w:val="28"/>
          <w:lang w:eastAsia="ru-RU"/>
        </w:rPr>
      </w:pPr>
      <w:r w:rsidRPr="00FB364E">
        <w:rPr>
          <w:rFonts w:ascii="Times New Roman" w:eastAsia="Times New Roman" w:hAnsi="Times New Roman" w:cs="Times New Roman"/>
          <w:b/>
          <w:color w:val="000000"/>
          <w:sz w:val="28"/>
          <w:szCs w:val="28"/>
          <w:lang w:eastAsia="ru-RU"/>
        </w:rPr>
        <w:t xml:space="preserve">доступные для </w:t>
      </w:r>
      <w:proofErr w:type="spellStart"/>
      <w:r w:rsidRPr="00FB364E">
        <w:rPr>
          <w:rFonts w:ascii="Times New Roman" w:eastAsia="Times New Roman" w:hAnsi="Times New Roman" w:cs="Times New Roman"/>
          <w:b/>
          <w:color w:val="000000"/>
          <w:sz w:val="28"/>
          <w:szCs w:val="28"/>
          <w:lang w:eastAsia="ru-RU"/>
        </w:rPr>
        <w:t>маломобильных</w:t>
      </w:r>
      <w:proofErr w:type="spellEnd"/>
      <w:r w:rsidRPr="00FB364E">
        <w:rPr>
          <w:rFonts w:ascii="Times New Roman" w:eastAsia="Times New Roman" w:hAnsi="Times New Roman" w:cs="Times New Roman"/>
          <w:b/>
          <w:color w:val="000000"/>
          <w:sz w:val="28"/>
          <w:szCs w:val="28"/>
          <w:lang w:eastAsia="ru-RU"/>
        </w:rPr>
        <w:t xml:space="preserve"> групп населения здания и сооружения - </w:t>
      </w:r>
      <w:r w:rsidRPr="00FB364E">
        <w:rPr>
          <w:rFonts w:ascii="Times New Roman" w:eastAsia="Times New Roman" w:hAnsi="Times New Roman" w:cs="Times New Roman"/>
          <w:color w:val="000000"/>
          <w:sz w:val="28"/>
          <w:szCs w:val="28"/>
          <w:lang w:eastAsia="ru-RU"/>
        </w:rPr>
        <w:t xml:space="preserve">здания и сооружения, в которых реализован комплекс архитектурно – планировочных, инженерно- технических, эргономических, конструкционных и организационных мероприятий, отвечающих нормативным требованиям обеспечения доступности и безопасности для </w:t>
      </w:r>
      <w:proofErr w:type="spellStart"/>
      <w:r w:rsidRPr="00FB364E">
        <w:rPr>
          <w:rFonts w:ascii="Times New Roman" w:eastAsia="Times New Roman" w:hAnsi="Times New Roman" w:cs="Times New Roman"/>
          <w:color w:val="000000"/>
          <w:sz w:val="28"/>
          <w:szCs w:val="28"/>
          <w:lang w:eastAsia="ru-RU"/>
        </w:rPr>
        <w:t>маломобильных</w:t>
      </w:r>
      <w:proofErr w:type="spellEnd"/>
      <w:r w:rsidRPr="00FB364E">
        <w:rPr>
          <w:rFonts w:ascii="Times New Roman" w:eastAsia="Times New Roman" w:hAnsi="Times New Roman" w:cs="Times New Roman"/>
          <w:color w:val="000000"/>
          <w:sz w:val="28"/>
          <w:szCs w:val="28"/>
          <w:lang w:eastAsia="ru-RU"/>
        </w:rPr>
        <w:t xml:space="preserve"> групп населения этих зданий и сооружений;</w:t>
      </w:r>
    </w:p>
    <w:p w:rsidR="00FB364E" w:rsidRPr="00FB364E" w:rsidRDefault="00FB364E" w:rsidP="00FB364E">
      <w:pPr>
        <w:spacing w:after="0" w:line="240" w:lineRule="auto"/>
        <w:ind w:firstLine="709"/>
        <w:jc w:val="both"/>
        <w:rPr>
          <w:rFonts w:ascii="Times New Roman" w:eastAsia="Times New Roman" w:hAnsi="Times New Roman" w:cs="Times New Roman"/>
          <w:color w:val="000000"/>
          <w:sz w:val="28"/>
          <w:szCs w:val="28"/>
          <w:lang w:eastAsia="ru-RU"/>
        </w:rPr>
      </w:pPr>
      <w:r w:rsidRPr="00FB364E">
        <w:rPr>
          <w:rFonts w:ascii="Times New Roman" w:eastAsia="Times New Roman" w:hAnsi="Times New Roman" w:cs="Times New Roman"/>
          <w:b/>
          <w:color w:val="000000"/>
          <w:sz w:val="28"/>
          <w:szCs w:val="28"/>
          <w:lang w:eastAsia="ru-RU"/>
        </w:rPr>
        <w:lastRenderedPageBreak/>
        <w:t xml:space="preserve">доступный маршрут движения - </w:t>
      </w:r>
      <w:r w:rsidRPr="00FB364E">
        <w:rPr>
          <w:rFonts w:ascii="Times New Roman" w:eastAsia="Times New Roman" w:hAnsi="Times New Roman" w:cs="Times New Roman"/>
          <w:color w:val="000000"/>
          <w:sz w:val="28"/>
          <w:szCs w:val="28"/>
          <w:lang w:eastAsia="ru-RU"/>
        </w:rPr>
        <w:t>помещения, места обслуживания, позволяющие беспрепятственно достичь конечной точки маршрута и воспользоваться услугой;</w:t>
      </w:r>
    </w:p>
    <w:p w:rsidR="00FB364E" w:rsidRPr="00FB364E" w:rsidRDefault="00FB364E" w:rsidP="00FB364E">
      <w:pPr>
        <w:spacing w:after="0" w:line="240" w:lineRule="auto"/>
        <w:ind w:firstLine="709"/>
        <w:jc w:val="both"/>
        <w:rPr>
          <w:rFonts w:ascii="Times New Roman" w:eastAsia="Times New Roman" w:hAnsi="Times New Roman" w:cs="Times New Roman"/>
          <w:color w:val="000000"/>
          <w:sz w:val="28"/>
          <w:szCs w:val="28"/>
          <w:lang w:eastAsia="ru-RU"/>
        </w:rPr>
      </w:pPr>
      <w:r w:rsidRPr="00FB364E">
        <w:rPr>
          <w:rFonts w:ascii="Times New Roman" w:eastAsia="Times New Roman" w:hAnsi="Times New Roman" w:cs="Times New Roman"/>
          <w:b/>
          <w:color w:val="000000"/>
          <w:sz w:val="28"/>
          <w:szCs w:val="28"/>
          <w:lang w:eastAsia="ru-RU"/>
        </w:rPr>
        <w:t>дорога</w:t>
      </w:r>
      <w:r w:rsidRPr="00FB364E">
        <w:rPr>
          <w:rFonts w:ascii="Times New Roman" w:eastAsia="Times New Roman" w:hAnsi="Times New Roman" w:cs="Times New Roman"/>
          <w:color w:val="000000"/>
          <w:sz w:val="28"/>
          <w:szCs w:val="28"/>
          <w:lang w:eastAsia="ru-RU"/>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w:t>
      </w:r>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b/>
          <w:color w:val="000000"/>
          <w:sz w:val="28"/>
          <w:szCs w:val="28"/>
        </w:rPr>
        <w:t>зеленые насаждения</w:t>
      </w:r>
      <w:r w:rsidRPr="00FB364E">
        <w:rPr>
          <w:rFonts w:ascii="Times New Roman" w:eastAsia="Calibri" w:hAnsi="Times New Roman" w:cs="Times New Roman"/>
          <w:color w:val="000000"/>
          <w:sz w:val="28"/>
          <w:szCs w:val="28"/>
        </w:rPr>
        <w:t xml:space="preserve"> - древесно-кустарниковая и травянистая растительность естественного и искусственного происхождения; </w:t>
      </w:r>
    </w:p>
    <w:p w:rsidR="00FB364E" w:rsidRPr="00FB364E" w:rsidRDefault="00FB364E" w:rsidP="00FB364E">
      <w:pPr>
        <w:widowControl w:val="0"/>
        <w:suppressAutoHyphens/>
        <w:spacing w:after="0" w:line="240" w:lineRule="auto"/>
        <w:ind w:firstLine="709"/>
        <w:jc w:val="both"/>
        <w:rPr>
          <w:rFonts w:ascii="Times New Roman" w:eastAsia="Arial" w:hAnsi="Times New Roman" w:cs="Times New Roman"/>
          <w:kern w:val="1"/>
          <w:sz w:val="28"/>
          <w:szCs w:val="28"/>
          <w:lang w:eastAsia="hi-IN" w:bidi="hi-IN"/>
        </w:rPr>
      </w:pPr>
      <w:r w:rsidRPr="00FB364E">
        <w:rPr>
          <w:rFonts w:ascii="Times New Roman" w:eastAsia="Arial" w:hAnsi="Times New Roman" w:cs="Times New Roman"/>
          <w:b/>
          <w:kern w:val="1"/>
          <w:sz w:val="28"/>
          <w:szCs w:val="28"/>
          <w:lang w:eastAsia="hi-IN" w:bidi="hi-IN"/>
        </w:rPr>
        <w:t>зеленый фонд</w:t>
      </w:r>
      <w:r w:rsidRPr="00FB364E">
        <w:rPr>
          <w:rFonts w:ascii="Times New Roman" w:eastAsia="Arial" w:hAnsi="Times New Roman" w:cs="Times New Roman"/>
          <w:b/>
          <w:color w:val="000000"/>
          <w:kern w:val="1"/>
          <w:sz w:val="28"/>
          <w:szCs w:val="28"/>
          <w:lang w:eastAsia="hi-IN" w:bidi="hi-IN"/>
        </w:rPr>
        <w:t xml:space="preserve"> муниципального образования</w:t>
      </w:r>
      <w:r w:rsidRPr="00FB364E">
        <w:rPr>
          <w:rFonts w:ascii="Times New Roman" w:eastAsia="Arial" w:hAnsi="Times New Roman" w:cs="Times New Roman"/>
          <w:kern w:val="1"/>
          <w:sz w:val="28"/>
          <w:szCs w:val="28"/>
          <w:lang w:eastAsia="hi-IN" w:bidi="hi-IN"/>
        </w:rPr>
        <w:t xml:space="preserve"> - совокупность территорий, на которых расположены лесные и иные насаждения, в том числе в зеленых зонах, лесопарковых зонах, и других озелененных территорий в границах </w:t>
      </w:r>
      <w:r w:rsidRPr="00FB364E">
        <w:rPr>
          <w:rFonts w:ascii="Times New Roman" w:eastAsia="Arial" w:hAnsi="Times New Roman" w:cs="Times New Roman"/>
          <w:color w:val="000000"/>
          <w:kern w:val="1"/>
          <w:sz w:val="28"/>
          <w:szCs w:val="28"/>
          <w:lang w:eastAsia="hi-IN" w:bidi="hi-IN"/>
        </w:rPr>
        <w:t>муниципального образования</w:t>
      </w:r>
      <w:r w:rsidRPr="00FB364E">
        <w:rPr>
          <w:rFonts w:ascii="Times New Roman" w:eastAsia="Arial" w:hAnsi="Times New Roman" w:cs="Times New Roman"/>
          <w:kern w:val="1"/>
          <w:sz w:val="28"/>
          <w:szCs w:val="28"/>
          <w:lang w:eastAsia="hi-IN" w:bidi="hi-IN"/>
        </w:rPr>
        <w:t>;</w:t>
      </w:r>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color w:val="2D2D2D"/>
          <w:spacing w:val="2"/>
          <w:sz w:val="28"/>
          <w:szCs w:val="28"/>
          <w:shd w:val="clear" w:color="auto" w:fill="FFFFFF"/>
        </w:rPr>
      </w:pPr>
      <w:r w:rsidRPr="00FB364E">
        <w:rPr>
          <w:rFonts w:ascii="Times New Roman" w:eastAsia="Calibri" w:hAnsi="Times New Roman" w:cs="Times New Roman"/>
          <w:b/>
          <w:color w:val="2D2D2D"/>
          <w:spacing w:val="2"/>
          <w:sz w:val="28"/>
          <w:szCs w:val="28"/>
          <w:shd w:val="clear" w:color="auto" w:fill="FFFFFF"/>
        </w:rPr>
        <w:t>земляные работы</w:t>
      </w:r>
      <w:r w:rsidRPr="00FB364E">
        <w:rPr>
          <w:rFonts w:ascii="Times New Roman" w:eastAsia="Calibri" w:hAnsi="Times New Roman" w:cs="Times New Roman"/>
          <w:color w:val="2D2D2D"/>
          <w:spacing w:val="2"/>
          <w:sz w:val="28"/>
          <w:szCs w:val="28"/>
          <w:shd w:val="clear" w:color="auto" w:fill="FFFFFF"/>
        </w:rPr>
        <w:t xml:space="preserve"> - производство работ, связанных со вскрытием грунта на глубину более </w:t>
      </w:r>
      <w:smartTag w:uri="urn:schemas-microsoft-com:office:smarttags" w:element="metricconverter">
        <w:smartTagPr>
          <w:attr w:name="ProductID" w:val="30 сантиметров"/>
        </w:smartTagPr>
        <w:r w:rsidRPr="00FB364E">
          <w:rPr>
            <w:rFonts w:ascii="Times New Roman" w:eastAsia="Calibri" w:hAnsi="Times New Roman" w:cs="Times New Roman"/>
            <w:color w:val="2D2D2D"/>
            <w:spacing w:val="2"/>
            <w:sz w:val="28"/>
            <w:szCs w:val="28"/>
            <w:shd w:val="clear" w:color="auto" w:fill="FFFFFF"/>
          </w:rPr>
          <w:t>30 сантиметров</w:t>
        </w:r>
      </w:smartTag>
      <w:r w:rsidRPr="00FB364E">
        <w:rPr>
          <w:rFonts w:ascii="Times New Roman" w:eastAsia="Calibri" w:hAnsi="Times New Roman" w:cs="Times New Roman"/>
          <w:color w:val="2D2D2D"/>
          <w:spacing w:val="2"/>
          <w:sz w:val="28"/>
          <w:szCs w:val="28"/>
          <w:shd w:val="clear" w:color="auto" w:fill="FFFFFF"/>
        </w:rPr>
        <w:t xml:space="preserve">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w:t>
      </w:r>
      <w:smartTag w:uri="urn:schemas-microsoft-com:office:smarttags" w:element="metricconverter">
        <w:smartTagPr>
          <w:attr w:name="ProductID" w:val="50 сантиметров"/>
        </w:smartTagPr>
        <w:r w:rsidRPr="00FB364E">
          <w:rPr>
            <w:rFonts w:ascii="Times New Roman" w:eastAsia="Calibri" w:hAnsi="Times New Roman" w:cs="Times New Roman"/>
            <w:color w:val="2D2D2D"/>
            <w:spacing w:val="2"/>
            <w:sz w:val="28"/>
            <w:szCs w:val="28"/>
            <w:shd w:val="clear" w:color="auto" w:fill="FFFFFF"/>
          </w:rPr>
          <w:t>50 сантиметров</w:t>
        </w:r>
      </w:smartTag>
      <w:r w:rsidRPr="00FB364E">
        <w:rPr>
          <w:rFonts w:ascii="Times New Roman" w:eastAsia="Calibri" w:hAnsi="Times New Roman" w:cs="Times New Roman"/>
          <w:color w:val="2D2D2D"/>
          <w:spacing w:val="2"/>
          <w:sz w:val="28"/>
          <w:szCs w:val="28"/>
          <w:shd w:val="clear" w:color="auto" w:fill="FFFFFF"/>
        </w:rPr>
        <w:t>;</w:t>
      </w:r>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b/>
          <w:color w:val="2D2D2D"/>
          <w:spacing w:val="2"/>
          <w:sz w:val="28"/>
          <w:szCs w:val="28"/>
          <w:shd w:val="clear" w:color="auto" w:fill="FFFFFF"/>
        </w:rPr>
        <w:t>зона отдыха</w:t>
      </w:r>
      <w:r w:rsidRPr="00FB364E">
        <w:rPr>
          <w:rFonts w:ascii="Times New Roman" w:eastAsia="Calibri" w:hAnsi="Times New Roman" w:cs="Times New Roman"/>
          <w:color w:val="2D2D2D"/>
          <w:spacing w:val="2"/>
          <w:sz w:val="28"/>
          <w:szCs w:val="28"/>
          <w:shd w:val="clear" w:color="auto" w:fill="FFFFFF"/>
        </w:rPr>
        <w:t xml:space="preserve"> - территория, предназначенная и обустроенная для организации активного массового отдыха, купания и рекреации;</w:t>
      </w:r>
    </w:p>
    <w:p w:rsidR="00FB364E" w:rsidRPr="00FB364E" w:rsidRDefault="00FB364E" w:rsidP="00FB364E">
      <w:pPr>
        <w:spacing w:after="0" w:line="240" w:lineRule="auto"/>
        <w:ind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b/>
          <w:color w:val="000000"/>
          <w:sz w:val="28"/>
          <w:szCs w:val="28"/>
        </w:rPr>
        <w:t>игровое и спортивное оборудование</w:t>
      </w:r>
      <w:r w:rsidRPr="00FB364E">
        <w:rPr>
          <w:rFonts w:ascii="Times New Roman" w:eastAsia="Calibri" w:hAnsi="Times New Roman" w:cs="Times New Roman"/>
          <w:color w:val="000000"/>
          <w:sz w:val="28"/>
          <w:szCs w:val="28"/>
        </w:rPr>
        <w:t xml:space="preserve"> – элементы детских и спортивных площадок, расположенных на территории муниципального образования, которые могут быть представлены игровыми, физкультурно-оздоровительными устройствами, сооружениями и (или) их комплексами. </w:t>
      </w:r>
    </w:p>
    <w:p w:rsidR="00FB364E" w:rsidRPr="00FB364E" w:rsidRDefault="00FB364E" w:rsidP="00FB364E">
      <w:pPr>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b/>
          <w:sz w:val="28"/>
          <w:szCs w:val="28"/>
          <w:lang w:eastAsia="ru-RU"/>
        </w:rPr>
        <w:t xml:space="preserve">инвалид - </w:t>
      </w:r>
      <w:r w:rsidRPr="00FB364E">
        <w:rPr>
          <w:rFonts w:ascii="Times New Roman" w:eastAsia="Times New Roman" w:hAnsi="Times New Roman" w:cs="Times New Roman"/>
          <w:sz w:val="28"/>
          <w:szCs w:val="28"/>
          <w:lang w:eastAsia="ru-RU"/>
        </w:rPr>
        <w:t>человек, имеющий нарушение здоровья со стойким расстройством функций организма, в том числе нарушением опорно-двигательного аппарата, нарушениями зрения и дефицитом слуха, которые мешают его полному и эффективному участию в жизни общества наравне с другими, в том числе из-за пространственно – средовых барьеров;</w:t>
      </w:r>
    </w:p>
    <w:p w:rsidR="00FB364E" w:rsidRPr="00FB364E" w:rsidRDefault="00FB364E" w:rsidP="00FB364E">
      <w:pPr>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b/>
          <w:sz w:val="28"/>
          <w:szCs w:val="28"/>
          <w:lang w:eastAsia="ru-RU"/>
        </w:rPr>
        <w:t xml:space="preserve">инвалид по зрению - </w:t>
      </w:r>
      <w:r w:rsidRPr="00FB364E">
        <w:rPr>
          <w:rFonts w:ascii="Times New Roman" w:eastAsia="Times New Roman" w:hAnsi="Times New Roman" w:cs="Times New Roman"/>
          <w:sz w:val="28"/>
          <w:szCs w:val="28"/>
          <w:lang w:eastAsia="ru-RU"/>
        </w:rPr>
        <w:t>человек, у которого полностью отсутствует зрение или острота остаточного зрения не превышает 10% , или поле зрения составляет не более 20%;</w:t>
      </w:r>
    </w:p>
    <w:p w:rsidR="00FB364E" w:rsidRPr="00FB364E" w:rsidRDefault="00FB364E" w:rsidP="00FB364E">
      <w:pPr>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b/>
          <w:sz w:val="28"/>
          <w:szCs w:val="28"/>
          <w:lang w:eastAsia="ru-RU"/>
        </w:rPr>
        <w:t xml:space="preserve">инвентарный пандус - </w:t>
      </w:r>
      <w:r w:rsidRPr="00FB364E">
        <w:rPr>
          <w:rFonts w:ascii="Times New Roman" w:eastAsia="Times New Roman" w:hAnsi="Times New Roman" w:cs="Times New Roman"/>
          <w:sz w:val="28"/>
          <w:szCs w:val="28"/>
          <w:lang w:eastAsia="ru-RU"/>
        </w:rPr>
        <w:t xml:space="preserve">сооружение временного или эпизодического использования, в том числе </w:t>
      </w:r>
      <w:proofErr w:type="spellStart"/>
      <w:r w:rsidRPr="00FB364E">
        <w:rPr>
          <w:rFonts w:ascii="Times New Roman" w:eastAsia="Times New Roman" w:hAnsi="Times New Roman" w:cs="Times New Roman"/>
          <w:sz w:val="28"/>
          <w:szCs w:val="28"/>
          <w:lang w:eastAsia="ru-RU"/>
        </w:rPr>
        <w:t>сборно</w:t>
      </w:r>
      <w:proofErr w:type="spellEnd"/>
      <w:r w:rsidRPr="00FB364E">
        <w:rPr>
          <w:rFonts w:ascii="Times New Roman" w:eastAsia="Times New Roman" w:hAnsi="Times New Roman" w:cs="Times New Roman"/>
          <w:sz w:val="28"/>
          <w:szCs w:val="28"/>
          <w:lang w:eastAsia="ru-RU"/>
        </w:rPr>
        <w:t xml:space="preserve"> – разборный, откидной, выдвижной, приставной, перекатный и т.д.;</w:t>
      </w:r>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b/>
          <w:color w:val="000000"/>
          <w:sz w:val="28"/>
          <w:szCs w:val="28"/>
        </w:rPr>
        <w:t>индивидуальная застройка</w:t>
      </w:r>
      <w:r w:rsidRPr="00FB364E">
        <w:rPr>
          <w:rFonts w:ascii="Times New Roman" w:eastAsia="Calibri" w:hAnsi="Times New Roman" w:cs="Times New Roman"/>
          <w:color w:val="000000"/>
          <w:sz w:val="28"/>
          <w:szCs w:val="28"/>
        </w:rPr>
        <w:t xml:space="preserve"> - группы индивидуальных жилых домов с отведенными территориями (земельными участками, предназначенными для использования для размещения садов, огородов, палисадников, надворных хозяйственных и иных построек), участки регулярной малоэтажной застройки усадебного типа; </w:t>
      </w:r>
    </w:p>
    <w:p w:rsidR="00FB364E" w:rsidRPr="00FB364E" w:rsidRDefault="00FB364E"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b/>
          <w:sz w:val="28"/>
          <w:szCs w:val="28"/>
          <w:lang w:eastAsia="ru-RU"/>
        </w:rPr>
        <w:t>информационная конструкция</w:t>
      </w:r>
      <w:r w:rsidRPr="00FB364E">
        <w:rPr>
          <w:rFonts w:ascii="Times New Roman" w:eastAsia="Times New Roman" w:hAnsi="Times New Roman" w:cs="Times New Roman"/>
          <w:sz w:val="28"/>
          <w:szCs w:val="28"/>
          <w:lang w:eastAsia="ru-RU"/>
        </w:rPr>
        <w:t xml:space="preserve"> - конструкция, выполняющая функцию информирования населения. </w:t>
      </w:r>
      <w:proofErr w:type="gramStart"/>
      <w:r w:rsidRPr="00FB364E">
        <w:rPr>
          <w:rFonts w:ascii="Times New Roman" w:eastAsia="Times New Roman" w:hAnsi="Times New Roman" w:cs="Times New Roman"/>
          <w:sz w:val="28"/>
          <w:szCs w:val="28"/>
          <w:lang w:eastAsia="ru-RU"/>
        </w:rPr>
        <w:t xml:space="preserve">Для целей настоящих Правил к информационным конструкциям относятся, в том числе информационные конструкции, размещенные в виде отдельно стоящих конструкций в соответствии с требованиями нормативно-правовых актов, включая временные информационные конструкции, размещаемые на срок не более 12 </w:t>
      </w:r>
      <w:r w:rsidRPr="00FB364E">
        <w:rPr>
          <w:rFonts w:ascii="Times New Roman" w:eastAsia="Times New Roman" w:hAnsi="Times New Roman" w:cs="Times New Roman"/>
          <w:sz w:val="28"/>
          <w:szCs w:val="28"/>
          <w:lang w:eastAsia="ru-RU"/>
        </w:rPr>
        <w:lastRenderedPageBreak/>
        <w:t>месяцев;</w:t>
      </w:r>
      <w:proofErr w:type="gramEnd"/>
    </w:p>
    <w:p w:rsidR="00FB364E" w:rsidRPr="00FB364E" w:rsidRDefault="00FB364E"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b/>
          <w:sz w:val="28"/>
          <w:szCs w:val="28"/>
          <w:lang w:eastAsia="ru-RU"/>
        </w:rPr>
        <w:t>информационный стенд дворовой территории</w:t>
      </w:r>
      <w:r w:rsidRPr="00FB364E">
        <w:rPr>
          <w:rFonts w:ascii="Times New Roman" w:eastAsia="Times New Roman" w:hAnsi="Times New Roman" w:cs="Times New Roman"/>
          <w:sz w:val="28"/>
          <w:szCs w:val="28"/>
          <w:lang w:eastAsia="ru-RU"/>
        </w:rPr>
        <w:t xml:space="preserve"> – конструкция, предназначенная для размещения информации и размещаемая на дворовой территории, в целях распространения социально значимой информации;</w:t>
      </w:r>
    </w:p>
    <w:p w:rsidR="00FB364E" w:rsidRPr="00FB364E" w:rsidRDefault="00FB364E" w:rsidP="00FB364E">
      <w:pPr>
        <w:widowControl w:val="0"/>
        <w:suppressAutoHyphens/>
        <w:spacing w:after="0" w:line="240" w:lineRule="auto"/>
        <w:ind w:firstLine="709"/>
        <w:jc w:val="both"/>
        <w:rPr>
          <w:rFonts w:ascii="Times New Roman" w:eastAsia="Arial" w:hAnsi="Times New Roman" w:cs="Times New Roman"/>
          <w:kern w:val="1"/>
          <w:sz w:val="28"/>
          <w:szCs w:val="28"/>
          <w:lang w:eastAsia="hi-IN" w:bidi="hi-IN"/>
        </w:rPr>
      </w:pPr>
      <w:r w:rsidRPr="00FB364E">
        <w:rPr>
          <w:rFonts w:ascii="Times New Roman" w:eastAsia="Arial" w:hAnsi="Times New Roman" w:cs="Times New Roman"/>
          <w:b/>
          <w:kern w:val="1"/>
          <w:sz w:val="28"/>
          <w:szCs w:val="28"/>
          <w:lang w:eastAsia="hi-IN" w:bidi="hi-IN"/>
        </w:rPr>
        <w:t>историко-градостроительная среда (ситуация)</w:t>
      </w:r>
      <w:r w:rsidRPr="00FB364E">
        <w:rPr>
          <w:rFonts w:ascii="Times New Roman" w:eastAsia="Arial" w:hAnsi="Times New Roman" w:cs="Times New Roman"/>
          <w:kern w:val="1"/>
          <w:sz w:val="28"/>
          <w:szCs w:val="28"/>
          <w:lang w:eastAsia="hi-IN" w:bidi="hi-IN"/>
        </w:rPr>
        <w:t xml:space="preserve"> - совокупность особенностей территорий </w:t>
      </w:r>
      <w:r w:rsidRPr="00FB364E">
        <w:rPr>
          <w:rFonts w:ascii="Times New Roman" w:eastAsia="Arial" w:hAnsi="Times New Roman" w:cs="Times New Roman"/>
          <w:color w:val="000000"/>
          <w:kern w:val="1"/>
          <w:sz w:val="28"/>
          <w:szCs w:val="28"/>
          <w:lang w:eastAsia="hi-IN" w:bidi="hi-IN"/>
        </w:rPr>
        <w:t>муниципального образования</w:t>
      </w:r>
      <w:r w:rsidRPr="00FB364E">
        <w:rPr>
          <w:rFonts w:ascii="Times New Roman" w:eastAsia="Arial" w:hAnsi="Times New Roman" w:cs="Times New Roman"/>
          <w:kern w:val="1"/>
          <w:sz w:val="28"/>
          <w:szCs w:val="28"/>
          <w:lang w:eastAsia="hi-IN" w:bidi="hi-IN"/>
        </w:rPr>
        <w:t xml:space="preserve"> и характер размещения в нем ценного историко-культурного наследия;</w:t>
      </w:r>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color w:val="2D2D2D"/>
          <w:spacing w:val="2"/>
          <w:sz w:val="28"/>
          <w:szCs w:val="28"/>
          <w:shd w:val="clear" w:color="auto" w:fill="FFFFFF"/>
        </w:rPr>
      </w:pPr>
      <w:proofErr w:type="gramStart"/>
      <w:r w:rsidRPr="00FB364E">
        <w:rPr>
          <w:rFonts w:ascii="Times New Roman" w:eastAsia="Calibri" w:hAnsi="Times New Roman" w:cs="Times New Roman"/>
          <w:b/>
          <w:color w:val="2D2D2D"/>
          <w:spacing w:val="2"/>
          <w:sz w:val="28"/>
          <w:szCs w:val="28"/>
          <w:shd w:val="clear" w:color="auto" w:fill="FFFFFF"/>
        </w:rPr>
        <w:t>капитальный ремонт дорожного покрытия</w:t>
      </w:r>
      <w:r w:rsidRPr="00FB364E">
        <w:rPr>
          <w:rFonts w:ascii="Times New Roman" w:eastAsia="Calibri" w:hAnsi="Times New Roman" w:cs="Times New Roman"/>
          <w:color w:val="2D2D2D"/>
          <w:spacing w:val="2"/>
          <w:sz w:val="28"/>
          <w:szCs w:val="28"/>
          <w:shd w:val="clear" w:color="auto" w:fill="FFFFFF"/>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FB364E">
        <w:rPr>
          <w:rFonts w:ascii="Times New Roman" w:eastAsia="Calibri" w:hAnsi="Times New Roman" w:cs="Times New Roman"/>
          <w:color w:val="2D2D2D"/>
          <w:spacing w:val="2"/>
          <w:sz w:val="28"/>
          <w:szCs w:val="28"/>
          <w:shd w:val="clear" w:color="auto" w:fill="FFFFFF"/>
        </w:rPr>
        <w:t xml:space="preserve"> увеличения ширины земляного полотна на основном протяжении дороги;</w:t>
      </w:r>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color w:val="2D2D2D"/>
          <w:spacing w:val="2"/>
          <w:sz w:val="28"/>
          <w:szCs w:val="28"/>
          <w:shd w:val="clear" w:color="auto" w:fill="FFFFFF"/>
        </w:rPr>
      </w:pPr>
      <w:r w:rsidRPr="00FB364E">
        <w:rPr>
          <w:rFonts w:ascii="Times New Roman" w:eastAsia="Calibri" w:hAnsi="Times New Roman" w:cs="Times New Roman"/>
          <w:b/>
          <w:color w:val="2D2D2D"/>
          <w:spacing w:val="2"/>
          <w:sz w:val="28"/>
          <w:szCs w:val="28"/>
          <w:shd w:val="clear" w:color="auto" w:fill="FFFFFF"/>
        </w:rPr>
        <w:t>капитальный ремонт объектов капитального строительства</w:t>
      </w:r>
      <w:r w:rsidRPr="00FB364E">
        <w:rPr>
          <w:rFonts w:ascii="Times New Roman" w:eastAsia="Calibri" w:hAnsi="Times New Roman" w:cs="Times New Roman"/>
          <w:color w:val="2D2D2D"/>
          <w:spacing w:val="2"/>
          <w:sz w:val="28"/>
          <w:szCs w:val="28"/>
          <w:shd w:val="clear" w:color="auto" w:fill="FFFFFF"/>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w:t>
      </w:r>
      <w:proofErr w:type="gramStart"/>
      <w:r w:rsidRPr="00FB364E">
        <w:rPr>
          <w:rFonts w:ascii="Times New Roman" w:eastAsia="Calibri" w:hAnsi="Times New Roman" w:cs="Times New Roman"/>
          <w:color w:val="2D2D2D"/>
          <w:spacing w:val="2"/>
          <w:sz w:val="28"/>
          <w:szCs w:val="28"/>
          <w:shd w:val="clear" w:color="auto" w:fill="FFFFFF"/>
        </w:rPr>
        <w:t>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roofErr w:type="gramEnd"/>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b/>
          <w:color w:val="2D2D2D"/>
          <w:spacing w:val="2"/>
          <w:sz w:val="28"/>
          <w:szCs w:val="28"/>
          <w:shd w:val="clear" w:color="auto" w:fill="FFFFFF"/>
        </w:rPr>
        <w:t xml:space="preserve">контейнер </w:t>
      </w:r>
      <w:r w:rsidRPr="00FB364E">
        <w:rPr>
          <w:rFonts w:ascii="Times New Roman" w:eastAsia="Calibri" w:hAnsi="Times New Roman" w:cs="Times New Roman"/>
          <w:color w:val="2D2D2D"/>
          <w:spacing w:val="2"/>
          <w:sz w:val="28"/>
          <w:szCs w:val="28"/>
          <w:shd w:val="clear" w:color="auto" w:fill="FFFFFF"/>
        </w:rPr>
        <w:t>- стандартная емкость для сбора мусора объемом до 2 кубических метров включительно;</w:t>
      </w:r>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b/>
          <w:color w:val="000000"/>
          <w:sz w:val="28"/>
          <w:szCs w:val="28"/>
        </w:rPr>
        <w:t>контейнерные площадки и (или) площадки для складирования отдельных групп коммунальных отходов</w:t>
      </w:r>
      <w:r w:rsidRPr="00FB364E">
        <w:rPr>
          <w:rFonts w:ascii="Times New Roman" w:eastAsia="Calibri" w:hAnsi="Times New Roman" w:cs="Times New Roman"/>
          <w:color w:val="000000"/>
          <w:sz w:val="28"/>
          <w:szCs w:val="28"/>
        </w:rPr>
        <w:t xml:space="preserve"> - специально оборудованные места, предназначенные для складирования коммунальных отходов; </w:t>
      </w:r>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color w:val="2D2D2D"/>
          <w:spacing w:val="2"/>
          <w:sz w:val="28"/>
          <w:szCs w:val="28"/>
          <w:shd w:val="clear" w:color="auto" w:fill="FFFFFF"/>
        </w:rPr>
      </w:pPr>
      <w:r w:rsidRPr="00FB364E">
        <w:rPr>
          <w:rFonts w:ascii="Times New Roman" w:eastAsia="Calibri" w:hAnsi="Times New Roman" w:cs="Times New Roman"/>
          <w:b/>
          <w:color w:val="2D2D2D"/>
          <w:spacing w:val="2"/>
          <w:sz w:val="28"/>
          <w:szCs w:val="28"/>
          <w:shd w:val="clear" w:color="auto" w:fill="FFFFFF"/>
        </w:rPr>
        <w:t>компенсационное озеленение</w:t>
      </w:r>
      <w:r w:rsidRPr="00FB364E">
        <w:rPr>
          <w:rFonts w:ascii="Times New Roman" w:eastAsia="Calibri" w:hAnsi="Times New Roman" w:cs="Times New Roman"/>
          <w:color w:val="2D2D2D"/>
          <w:spacing w:val="2"/>
          <w:sz w:val="28"/>
          <w:szCs w:val="28"/>
          <w:shd w:val="clear" w:color="auto" w:fill="FFFFFF"/>
        </w:rPr>
        <w:t xml:space="preserve"> - воспроизводство зеленых насаждений взамен уничтоженных или поврежденных;</w:t>
      </w:r>
    </w:p>
    <w:p w:rsidR="00FB364E" w:rsidRPr="00FB364E" w:rsidRDefault="00FB364E" w:rsidP="00FB364E">
      <w:pPr>
        <w:widowControl w:val="0"/>
        <w:suppressAutoHyphens/>
        <w:spacing w:after="0" w:line="240" w:lineRule="auto"/>
        <w:ind w:firstLine="709"/>
        <w:jc w:val="both"/>
        <w:rPr>
          <w:rFonts w:ascii="Times New Roman" w:eastAsia="Arial" w:hAnsi="Times New Roman" w:cs="Times New Roman"/>
          <w:kern w:val="1"/>
          <w:sz w:val="28"/>
          <w:szCs w:val="28"/>
          <w:lang w:eastAsia="hi-IN" w:bidi="hi-IN"/>
        </w:rPr>
      </w:pPr>
      <w:r w:rsidRPr="00FB364E">
        <w:rPr>
          <w:rFonts w:ascii="Times New Roman" w:eastAsia="Arial" w:hAnsi="Times New Roman" w:cs="Times New Roman"/>
          <w:b/>
          <w:kern w:val="1"/>
          <w:sz w:val="28"/>
          <w:szCs w:val="28"/>
          <w:lang w:eastAsia="hi-IN" w:bidi="hi-IN"/>
        </w:rPr>
        <w:t>компенсационная стоимость зеленых насаждений</w:t>
      </w:r>
      <w:r w:rsidRPr="00FB364E">
        <w:rPr>
          <w:rFonts w:ascii="Times New Roman" w:eastAsia="Arial" w:hAnsi="Times New Roman" w:cs="Times New Roman"/>
          <w:kern w:val="1"/>
          <w:sz w:val="28"/>
          <w:szCs w:val="28"/>
          <w:lang w:eastAsia="hi-IN" w:bidi="hi-IN"/>
        </w:rPr>
        <w:t xml:space="preserve"> - стоимостная оценка конкретных зеленых насаждений, устанавливаемая для учета их ценности при повреждении или уничтожении, которая складывается из суммарного показателя сметной стоимости их посадки, стоимости посадочного материала и ухода, обеспечивающего полное восстановление их декоративных и экологических качеств;</w:t>
      </w:r>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color w:val="2D2D2D"/>
          <w:spacing w:val="2"/>
          <w:sz w:val="28"/>
          <w:szCs w:val="28"/>
          <w:shd w:val="clear" w:color="auto" w:fill="FFFFFF"/>
        </w:rPr>
      </w:pPr>
      <w:r w:rsidRPr="00FB364E">
        <w:rPr>
          <w:rFonts w:ascii="Times New Roman" w:eastAsia="Calibri" w:hAnsi="Times New Roman" w:cs="Times New Roman"/>
          <w:b/>
          <w:color w:val="2D2D2D"/>
          <w:spacing w:val="2"/>
          <w:sz w:val="28"/>
          <w:szCs w:val="28"/>
          <w:shd w:val="clear" w:color="auto" w:fill="FFFFFF"/>
        </w:rPr>
        <w:t>комплексное развитие</w:t>
      </w:r>
      <w:r w:rsidRPr="00FB364E">
        <w:rPr>
          <w:rFonts w:ascii="Times New Roman" w:eastAsia="Calibri" w:hAnsi="Times New Roman" w:cs="Times New Roman"/>
          <w:color w:val="2D2D2D"/>
          <w:spacing w:val="2"/>
          <w:sz w:val="28"/>
          <w:szCs w:val="28"/>
          <w:shd w:val="clear" w:color="auto" w:fill="FFFFFF"/>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w:t>
      </w:r>
    </w:p>
    <w:p w:rsidR="00FB364E" w:rsidRPr="00FB364E" w:rsidRDefault="00FB364E" w:rsidP="00FB364E">
      <w:pPr>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b/>
          <w:sz w:val="28"/>
          <w:szCs w:val="28"/>
          <w:lang w:eastAsia="ru-RU"/>
        </w:rPr>
        <w:t xml:space="preserve">коэффициент сцепления - </w:t>
      </w:r>
      <w:r w:rsidRPr="00FB364E">
        <w:rPr>
          <w:rFonts w:ascii="Times New Roman" w:eastAsia="Times New Roman" w:hAnsi="Times New Roman" w:cs="Times New Roman"/>
          <w:sz w:val="28"/>
          <w:szCs w:val="28"/>
          <w:lang w:eastAsia="ru-RU"/>
        </w:rPr>
        <w:t>отношение горизонтальной реакции к нагрузке на поверхность;</w:t>
      </w:r>
    </w:p>
    <w:p w:rsidR="00FB364E" w:rsidRPr="00FB364E" w:rsidRDefault="00FB364E" w:rsidP="00FB364E">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FB364E">
        <w:rPr>
          <w:rFonts w:ascii="Times New Roman" w:eastAsia="Times New Roman" w:hAnsi="Times New Roman" w:cs="Times New Roman"/>
          <w:b/>
          <w:color w:val="000000"/>
          <w:sz w:val="28"/>
          <w:szCs w:val="28"/>
          <w:lang w:eastAsia="ru-RU"/>
        </w:rPr>
        <w:lastRenderedPageBreak/>
        <w:t>красные линии</w:t>
      </w:r>
      <w:r w:rsidRPr="00FB364E">
        <w:rPr>
          <w:rFonts w:ascii="Times New Roman" w:eastAsia="Times New Roman" w:hAnsi="Times New Roman" w:cs="Times New Roman"/>
          <w:color w:val="000000"/>
          <w:sz w:val="28"/>
          <w:szCs w:val="28"/>
          <w:lang w:eastAsia="ru-RU"/>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roofErr w:type="gramEnd"/>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color w:val="2D2D2D"/>
          <w:spacing w:val="2"/>
          <w:sz w:val="28"/>
          <w:szCs w:val="28"/>
          <w:shd w:val="clear" w:color="auto" w:fill="FFFFFF"/>
        </w:rPr>
      </w:pPr>
      <w:r w:rsidRPr="00FB364E">
        <w:rPr>
          <w:rFonts w:ascii="Times New Roman" w:eastAsia="Calibri" w:hAnsi="Times New Roman" w:cs="Times New Roman"/>
          <w:b/>
          <w:color w:val="000000"/>
          <w:spacing w:val="2"/>
          <w:sz w:val="28"/>
          <w:szCs w:val="28"/>
          <w:shd w:val="clear" w:color="auto" w:fill="FFFFFF"/>
        </w:rPr>
        <w:t>критерии качества</w:t>
      </w:r>
      <w:r w:rsidRPr="00FB364E">
        <w:rPr>
          <w:rFonts w:ascii="Times New Roman" w:eastAsia="Calibri" w:hAnsi="Times New Roman" w:cs="Times New Roman"/>
          <w:color w:val="000000"/>
          <w:spacing w:val="2"/>
          <w:sz w:val="28"/>
          <w:szCs w:val="28"/>
          <w:shd w:val="clear" w:color="auto" w:fill="FFFFFF"/>
        </w:rPr>
        <w:t xml:space="preserve"> - количественные и поддающиеся измерению</w:t>
      </w:r>
      <w:r w:rsidRPr="00FB364E">
        <w:rPr>
          <w:rFonts w:ascii="Times New Roman" w:eastAsia="Calibri" w:hAnsi="Times New Roman" w:cs="Times New Roman"/>
          <w:color w:val="2D2D2D"/>
          <w:spacing w:val="2"/>
          <w:sz w:val="28"/>
          <w:szCs w:val="28"/>
          <w:shd w:val="clear" w:color="auto" w:fill="FFFFFF"/>
        </w:rPr>
        <w:t xml:space="preserve"> параметры качества городской среды;</w:t>
      </w:r>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color w:val="000000"/>
          <w:spacing w:val="2"/>
          <w:sz w:val="28"/>
          <w:szCs w:val="28"/>
          <w:shd w:val="clear" w:color="auto" w:fill="FFFFFF"/>
        </w:rPr>
      </w:pPr>
      <w:r w:rsidRPr="00FB364E">
        <w:rPr>
          <w:rFonts w:ascii="Times New Roman" w:eastAsia="Calibri" w:hAnsi="Times New Roman" w:cs="Times New Roman"/>
          <w:b/>
          <w:color w:val="000000"/>
          <w:spacing w:val="2"/>
          <w:sz w:val="28"/>
          <w:szCs w:val="28"/>
          <w:shd w:val="clear" w:color="auto" w:fill="FFFFFF"/>
        </w:rPr>
        <w:t>лесопарк</w:t>
      </w:r>
      <w:r w:rsidRPr="00FB364E">
        <w:rPr>
          <w:rFonts w:ascii="Times New Roman" w:eastAsia="Calibri" w:hAnsi="Times New Roman" w:cs="Times New Roman"/>
          <w:color w:val="000000"/>
          <w:spacing w:val="2"/>
          <w:sz w:val="28"/>
          <w:szCs w:val="28"/>
          <w:shd w:val="clear" w:color="auto" w:fill="FFFFFF"/>
        </w:rPr>
        <w:t xml:space="preserve"> - </w:t>
      </w:r>
      <w:r w:rsidRPr="00FB364E">
        <w:rPr>
          <w:rFonts w:ascii="Times New Roman" w:eastAsia="Calibri" w:hAnsi="Times New Roman" w:cs="Times New Roman"/>
          <w:color w:val="000000"/>
          <w:sz w:val="28"/>
          <w:szCs w:val="28"/>
          <w:shd w:val="clear" w:color="auto" w:fill="FFFFFF"/>
        </w:rPr>
        <w:t>частично искусственно созданный или благоустроенный </w:t>
      </w:r>
      <w:hyperlink r:id="rId17" w:tooltip="Лес" w:history="1">
        <w:r w:rsidRPr="00FB364E">
          <w:rPr>
            <w:rFonts w:ascii="Times New Roman" w:eastAsia="Calibri" w:hAnsi="Times New Roman" w:cs="Times New Roman"/>
            <w:color w:val="000000"/>
            <w:sz w:val="28"/>
            <w:szCs w:val="28"/>
            <w:shd w:val="clear" w:color="auto" w:fill="FFFFFF"/>
          </w:rPr>
          <w:t>лес</w:t>
        </w:r>
      </w:hyperlink>
      <w:r w:rsidRPr="00FB364E">
        <w:rPr>
          <w:rFonts w:ascii="Times New Roman" w:eastAsia="Calibri" w:hAnsi="Times New Roman" w:cs="Times New Roman"/>
          <w:color w:val="000000"/>
          <w:sz w:val="28"/>
          <w:szCs w:val="28"/>
          <w:shd w:val="clear" w:color="auto" w:fill="FFFFFF"/>
        </w:rPr>
        <w:t>, находящийся в черте города или посёлка муниципального образования, предназначен для отдыха населения;</w:t>
      </w:r>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color w:val="2D2D2D"/>
          <w:spacing w:val="2"/>
          <w:sz w:val="28"/>
          <w:szCs w:val="28"/>
          <w:shd w:val="clear" w:color="auto" w:fill="FFFFFF"/>
        </w:rPr>
      </w:pPr>
      <w:proofErr w:type="gramStart"/>
      <w:r w:rsidRPr="00FB364E">
        <w:rPr>
          <w:rFonts w:ascii="Times New Roman" w:eastAsia="Calibri" w:hAnsi="Times New Roman" w:cs="Times New Roman"/>
          <w:b/>
          <w:color w:val="2D2D2D"/>
          <w:spacing w:val="2"/>
          <w:sz w:val="28"/>
          <w:szCs w:val="28"/>
          <w:shd w:val="clear" w:color="auto" w:fill="FFFFFF"/>
        </w:rPr>
        <w:t>ливневая канализация</w:t>
      </w:r>
      <w:r w:rsidRPr="00FB364E">
        <w:rPr>
          <w:rFonts w:ascii="Times New Roman" w:eastAsia="Calibri" w:hAnsi="Times New Roman" w:cs="Times New Roman"/>
          <w:color w:val="2D2D2D"/>
          <w:spacing w:val="2"/>
          <w:sz w:val="28"/>
          <w:szCs w:val="28"/>
          <w:shd w:val="clear" w:color="auto" w:fill="FFFFFF"/>
        </w:rPr>
        <w:t xml:space="preserve">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roofErr w:type="gramEnd"/>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color w:val="000000"/>
          <w:spacing w:val="2"/>
          <w:sz w:val="28"/>
          <w:szCs w:val="28"/>
          <w:shd w:val="clear" w:color="auto" w:fill="FFFFFF"/>
        </w:rPr>
      </w:pPr>
      <w:r w:rsidRPr="00FB364E">
        <w:rPr>
          <w:rFonts w:ascii="Times New Roman" w:eastAsia="Calibri" w:hAnsi="Times New Roman" w:cs="Times New Roman"/>
          <w:b/>
          <w:color w:val="000000"/>
          <w:spacing w:val="2"/>
          <w:sz w:val="28"/>
          <w:szCs w:val="28"/>
          <w:shd w:val="clear" w:color="auto" w:fill="FFFFFF"/>
        </w:rPr>
        <w:t>линейные объекты</w:t>
      </w:r>
      <w:r w:rsidRPr="00FB364E">
        <w:rPr>
          <w:rFonts w:ascii="Times New Roman" w:eastAsia="Calibri" w:hAnsi="Times New Roman" w:cs="Times New Roman"/>
          <w:color w:val="000000"/>
          <w:spacing w:val="2"/>
          <w:sz w:val="28"/>
          <w:szCs w:val="28"/>
          <w:shd w:val="clear" w:color="auto" w:fill="FFFFFF"/>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FB364E" w:rsidRPr="00FB364E" w:rsidRDefault="00FB364E" w:rsidP="00FB364E">
      <w:pPr>
        <w:suppressAutoHyphens/>
        <w:spacing w:after="0" w:line="240" w:lineRule="auto"/>
        <w:ind w:firstLine="709"/>
        <w:jc w:val="both"/>
        <w:rPr>
          <w:rFonts w:ascii="Times New Roman" w:eastAsia="SimSun" w:hAnsi="Times New Roman" w:cs="Times New Roman"/>
          <w:color w:val="000000"/>
          <w:kern w:val="1"/>
          <w:sz w:val="28"/>
          <w:szCs w:val="28"/>
          <w:lang w:eastAsia="hi-IN" w:bidi="hi-IN"/>
        </w:rPr>
      </w:pPr>
      <w:r w:rsidRPr="00FB364E">
        <w:rPr>
          <w:rFonts w:ascii="Times New Roman" w:eastAsia="SimSun" w:hAnsi="Times New Roman" w:cs="Times New Roman"/>
          <w:b/>
          <w:bCs/>
          <w:color w:val="000000"/>
          <w:kern w:val="1"/>
          <w:sz w:val="28"/>
          <w:szCs w:val="28"/>
          <w:lang w:eastAsia="hi-IN" w:bidi="hi-IN"/>
        </w:rPr>
        <w:t>лотковая зон</w:t>
      </w:r>
      <w:proofErr w:type="gramStart"/>
      <w:r w:rsidRPr="00FB364E">
        <w:rPr>
          <w:rFonts w:ascii="Times New Roman" w:eastAsia="SimSun" w:hAnsi="Times New Roman" w:cs="Times New Roman"/>
          <w:b/>
          <w:bCs/>
          <w:color w:val="000000"/>
          <w:kern w:val="1"/>
          <w:sz w:val="28"/>
          <w:szCs w:val="28"/>
          <w:lang w:eastAsia="hi-IN" w:bidi="hi-IN"/>
        </w:rPr>
        <w:t>а</w:t>
      </w:r>
      <w:r w:rsidRPr="00FB364E">
        <w:rPr>
          <w:rFonts w:ascii="Times New Roman" w:eastAsia="SimSun" w:hAnsi="Times New Roman" w:cs="Times New Roman"/>
          <w:color w:val="000000"/>
          <w:kern w:val="1"/>
          <w:sz w:val="28"/>
          <w:szCs w:val="28"/>
          <w:lang w:eastAsia="hi-IN" w:bidi="hi-IN"/>
        </w:rPr>
        <w:t>-</w:t>
      </w:r>
      <w:proofErr w:type="gramEnd"/>
      <w:r w:rsidRPr="00FB364E">
        <w:rPr>
          <w:rFonts w:ascii="Times New Roman" w:eastAsia="SimSun" w:hAnsi="Times New Roman" w:cs="Times New Roman"/>
          <w:color w:val="000000"/>
          <w:kern w:val="1"/>
          <w:sz w:val="28"/>
          <w:szCs w:val="28"/>
          <w:lang w:eastAsia="hi-IN" w:bidi="hi-IN"/>
        </w:rPr>
        <w:t xml:space="preserve"> территория проезжей части автомобильной дороги вдоль бордюрного камня, тротуара, газона шириной </w:t>
      </w:r>
      <w:smartTag w:uri="urn:schemas-microsoft-com:office:smarttags" w:element="metricconverter">
        <w:smartTagPr>
          <w:attr w:name="ProductID" w:val="0,5 м"/>
        </w:smartTagPr>
        <w:r w:rsidRPr="00FB364E">
          <w:rPr>
            <w:rFonts w:ascii="Times New Roman" w:eastAsia="SimSun" w:hAnsi="Times New Roman" w:cs="Times New Roman"/>
            <w:color w:val="000000"/>
            <w:kern w:val="1"/>
            <w:sz w:val="28"/>
            <w:szCs w:val="28"/>
            <w:lang w:eastAsia="hi-IN" w:bidi="hi-IN"/>
          </w:rPr>
          <w:t>0,5 м</w:t>
        </w:r>
      </w:smartTag>
      <w:r w:rsidRPr="00FB364E">
        <w:rPr>
          <w:rFonts w:ascii="Times New Roman" w:eastAsia="SimSun" w:hAnsi="Times New Roman" w:cs="Times New Roman"/>
          <w:color w:val="000000"/>
          <w:kern w:val="1"/>
          <w:sz w:val="28"/>
          <w:szCs w:val="28"/>
          <w:lang w:eastAsia="hi-IN" w:bidi="hi-IN"/>
        </w:rPr>
        <w:t>;</w:t>
      </w:r>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spellStart"/>
      <w:proofErr w:type="gramStart"/>
      <w:r w:rsidRPr="00FB364E">
        <w:rPr>
          <w:rFonts w:ascii="Times New Roman" w:eastAsia="Calibri" w:hAnsi="Times New Roman" w:cs="Times New Roman"/>
          <w:b/>
          <w:color w:val="000000"/>
          <w:sz w:val="28"/>
          <w:szCs w:val="28"/>
        </w:rPr>
        <w:t>маломобильные</w:t>
      </w:r>
      <w:proofErr w:type="spellEnd"/>
      <w:r w:rsidRPr="00FB364E">
        <w:rPr>
          <w:rFonts w:ascii="Times New Roman" w:eastAsia="Calibri" w:hAnsi="Times New Roman" w:cs="Times New Roman"/>
          <w:b/>
          <w:color w:val="000000"/>
          <w:sz w:val="28"/>
          <w:szCs w:val="28"/>
        </w:rPr>
        <w:t xml:space="preserve"> группы населения (далее - МГН)</w:t>
      </w:r>
      <w:r w:rsidRPr="00FB364E">
        <w:rPr>
          <w:rFonts w:ascii="Times New Roman" w:eastAsia="Calibri" w:hAnsi="Times New Roman" w:cs="Times New Roman"/>
          <w:color w:val="000000"/>
          <w:sz w:val="28"/>
          <w:szCs w:val="28"/>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т.п.); </w:t>
      </w:r>
      <w:proofErr w:type="gramEnd"/>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gramStart"/>
      <w:r w:rsidRPr="00FB364E">
        <w:rPr>
          <w:rFonts w:ascii="Times New Roman" w:eastAsia="Calibri" w:hAnsi="Times New Roman" w:cs="Times New Roman"/>
          <w:b/>
          <w:color w:val="000000"/>
          <w:sz w:val="28"/>
          <w:szCs w:val="28"/>
        </w:rPr>
        <w:t>малые архитектурные формы (далее – МАФ)</w:t>
      </w:r>
      <w:r w:rsidRPr="00FB364E">
        <w:rPr>
          <w:rFonts w:ascii="Times New Roman" w:eastAsia="Calibri" w:hAnsi="Times New Roman" w:cs="Times New Roman"/>
          <w:color w:val="000000"/>
          <w:sz w:val="28"/>
          <w:szCs w:val="28"/>
        </w:rPr>
        <w:t xml:space="preserve"> – искусственные элементы городской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уличная мебель, игровое, спортивное оборудование, коммунально-бытовое, техническое и осветительное оборудование, средства наружной рекламы и информации; </w:t>
      </w:r>
      <w:proofErr w:type="gramEnd"/>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spellStart"/>
      <w:r w:rsidRPr="00FB364E">
        <w:rPr>
          <w:rFonts w:ascii="Times New Roman" w:eastAsia="Calibri" w:hAnsi="Times New Roman" w:cs="Times New Roman"/>
          <w:b/>
          <w:color w:val="000000"/>
          <w:sz w:val="28"/>
          <w:szCs w:val="28"/>
        </w:rPr>
        <w:t>машино-место</w:t>
      </w:r>
      <w:proofErr w:type="spellEnd"/>
      <w:r w:rsidRPr="00FB364E">
        <w:rPr>
          <w:rFonts w:ascii="Times New Roman" w:eastAsia="Calibri" w:hAnsi="Times New Roman" w:cs="Times New Roman"/>
          <w:color w:val="000000"/>
          <w:sz w:val="28"/>
          <w:szCs w:val="28"/>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b/>
          <w:color w:val="2D2D2D"/>
          <w:spacing w:val="2"/>
          <w:sz w:val="28"/>
          <w:szCs w:val="28"/>
          <w:shd w:val="clear" w:color="auto" w:fill="FFFFFF"/>
        </w:rPr>
        <w:t>мойка транспортных средств</w:t>
      </w:r>
      <w:r w:rsidRPr="00FB364E">
        <w:rPr>
          <w:rFonts w:ascii="Times New Roman" w:eastAsia="Calibri" w:hAnsi="Times New Roman" w:cs="Times New Roman"/>
          <w:color w:val="2D2D2D"/>
          <w:spacing w:val="2"/>
          <w:sz w:val="28"/>
          <w:szCs w:val="28"/>
          <w:shd w:val="clear" w:color="auto" w:fill="FFFFFF"/>
        </w:rPr>
        <w:t xml:space="preserve"> - действия по очистке загрязнений транспортных сре</w:t>
      </w:r>
      <w:proofErr w:type="gramStart"/>
      <w:r w:rsidRPr="00FB364E">
        <w:rPr>
          <w:rFonts w:ascii="Times New Roman" w:eastAsia="Calibri" w:hAnsi="Times New Roman" w:cs="Times New Roman"/>
          <w:color w:val="2D2D2D"/>
          <w:spacing w:val="2"/>
          <w:sz w:val="28"/>
          <w:szCs w:val="28"/>
          <w:shd w:val="clear" w:color="auto" w:fill="FFFFFF"/>
        </w:rPr>
        <w:t>дств пр</w:t>
      </w:r>
      <w:proofErr w:type="gramEnd"/>
      <w:r w:rsidRPr="00FB364E">
        <w:rPr>
          <w:rFonts w:ascii="Times New Roman" w:eastAsia="Calibri" w:hAnsi="Times New Roman" w:cs="Times New Roman"/>
          <w:color w:val="2D2D2D"/>
          <w:spacing w:val="2"/>
          <w:sz w:val="28"/>
          <w:szCs w:val="28"/>
          <w:shd w:val="clear" w:color="auto" w:fill="FFFFFF"/>
        </w:rPr>
        <w:t>и помощи воды и (или) моющих средств, за исключением очистки поверхностей стекол, световых приборов и приспособлений, номерных знаков, боковых зеркал;</w:t>
      </w:r>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b/>
          <w:color w:val="000000"/>
          <w:sz w:val="28"/>
          <w:szCs w:val="28"/>
        </w:rPr>
        <w:lastRenderedPageBreak/>
        <w:t>мусор</w:t>
      </w:r>
      <w:r w:rsidRPr="00FB364E">
        <w:rPr>
          <w:rFonts w:ascii="Times New Roman" w:eastAsia="Calibri" w:hAnsi="Times New Roman" w:cs="Times New Roman"/>
          <w:color w:val="000000"/>
          <w:sz w:val="28"/>
          <w:szCs w:val="28"/>
        </w:rPr>
        <w:t xml:space="preserve"> - мелкие неоднородные сухие или влажные отходы;</w:t>
      </w:r>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b/>
          <w:color w:val="000000"/>
          <w:sz w:val="28"/>
          <w:szCs w:val="28"/>
        </w:rPr>
        <w:t>набережная</w:t>
      </w:r>
      <w:r w:rsidRPr="00FB364E">
        <w:rPr>
          <w:rFonts w:ascii="Times New Roman" w:eastAsia="Calibri" w:hAnsi="Times New Roman" w:cs="Times New Roman"/>
          <w:color w:val="000000"/>
          <w:sz w:val="28"/>
          <w:szCs w:val="28"/>
        </w:rPr>
        <w:t xml:space="preserve"> - элемент дорожной сети, служит для придания берегу водоема правильной формы, укрепления его, предохранения от размыва, для удобного прохода и проезда вдоль берега;</w:t>
      </w:r>
    </w:p>
    <w:p w:rsidR="00FB364E" w:rsidRPr="00FB364E" w:rsidRDefault="00FB364E" w:rsidP="00FB364E">
      <w:pPr>
        <w:autoSpaceDE w:val="0"/>
        <w:autoSpaceDN w:val="0"/>
        <w:adjustRightInd w:val="0"/>
        <w:spacing w:after="0" w:line="240" w:lineRule="auto"/>
        <w:ind w:firstLine="709"/>
        <w:jc w:val="both"/>
        <w:rPr>
          <w:rFonts w:ascii="Times New Roman" w:eastAsia="SimSun" w:hAnsi="Times New Roman" w:cs="Times New Roman"/>
          <w:color w:val="000000"/>
          <w:kern w:val="1"/>
          <w:sz w:val="28"/>
          <w:szCs w:val="28"/>
          <w:lang w:eastAsia="hi-IN" w:bidi="hi-IN"/>
        </w:rPr>
      </w:pPr>
      <w:r w:rsidRPr="00FB364E">
        <w:rPr>
          <w:rFonts w:ascii="Times New Roman" w:eastAsia="SimSun" w:hAnsi="Times New Roman" w:cs="Times New Roman"/>
          <w:b/>
          <w:color w:val="000000"/>
          <w:kern w:val="1"/>
          <w:sz w:val="28"/>
          <w:szCs w:val="28"/>
          <w:lang w:eastAsia="hi-IN" w:bidi="hi-IN"/>
        </w:rPr>
        <w:t>надземный пешеходный переход</w:t>
      </w:r>
      <w:r w:rsidRPr="00FB364E">
        <w:rPr>
          <w:rFonts w:ascii="Times New Roman" w:eastAsia="SimSun" w:hAnsi="Times New Roman" w:cs="Times New Roman"/>
          <w:color w:val="000000"/>
          <w:kern w:val="1"/>
          <w:sz w:val="28"/>
          <w:szCs w:val="28"/>
          <w:lang w:eastAsia="hi-IN" w:bidi="hi-IN"/>
        </w:rPr>
        <w:t xml:space="preserve"> - совокупность всех строительных конструкций, обеспечивающих безопасное пересечение транспортных магистралей пешеходами, расположенных над проезжей частью;</w:t>
      </w:r>
    </w:p>
    <w:p w:rsidR="00FB364E" w:rsidRPr="00FB364E" w:rsidRDefault="00FB364E" w:rsidP="00FB364E">
      <w:pPr>
        <w:suppressAutoHyphens/>
        <w:spacing w:after="0" w:line="240" w:lineRule="auto"/>
        <w:ind w:firstLine="709"/>
        <w:jc w:val="both"/>
        <w:rPr>
          <w:rFonts w:ascii="Times New Roman" w:eastAsia="SimSun" w:hAnsi="Times New Roman" w:cs="Times New Roman"/>
          <w:color w:val="000000"/>
          <w:kern w:val="1"/>
          <w:sz w:val="28"/>
          <w:szCs w:val="28"/>
          <w:lang w:eastAsia="hi-IN" w:bidi="hi-IN"/>
        </w:rPr>
      </w:pPr>
      <w:r w:rsidRPr="00FB364E">
        <w:rPr>
          <w:rFonts w:ascii="Times New Roman" w:eastAsia="SimSun" w:hAnsi="Times New Roman" w:cs="Times New Roman"/>
          <w:b/>
          <w:color w:val="000000"/>
          <w:kern w:val="1"/>
          <w:sz w:val="28"/>
          <w:szCs w:val="28"/>
          <w:lang w:eastAsia="hi-IN" w:bidi="hi-IN"/>
        </w:rPr>
        <w:t>наземный пешеходный переход</w:t>
      </w:r>
      <w:r w:rsidRPr="00FB364E">
        <w:rPr>
          <w:rFonts w:ascii="Times New Roman" w:eastAsia="SimSun" w:hAnsi="Times New Roman" w:cs="Times New Roman"/>
          <w:color w:val="000000"/>
          <w:kern w:val="1"/>
          <w:sz w:val="28"/>
          <w:szCs w:val="28"/>
          <w:lang w:eastAsia="hi-IN" w:bidi="hi-IN"/>
        </w:rPr>
        <w:t xml:space="preserve"> - участок проезжей части, предназначенный для движения пешеходов через проезжую часть дороги;</w:t>
      </w:r>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gramStart"/>
      <w:r w:rsidRPr="00FB364E">
        <w:rPr>
          <w:rFonts w:ascii="Times New Roman" w:eastAsia="Calibri" w:hAnsi="Times New Roman" w:cs="Times New Roman"/>
          <w:b/>
          <w:color w:val="000000"/>
          <w:sz w:val="28"/>
          <w:szCs w:val="28"/>
        </w:rPr>
        <w:t>некапитальные нестационарные сооружения</w:t>
      </w:r>
      <w:r w:rsidRPr="00FB364E">
        <w:rPr>
          <w:rFonts w:ascii="Times New Roman" w:eastAsia="Calibri" w:hAnsi="Times New Roman" w:cs="Times New Roman"/>
          <w:color w:val="000000"/>
          <w:sz w:val="28"/>
          <w:szCs w:val="28"/>
        </w:rPr>
        <w:t xml:space="preserve"> – временные </w:t>
      </w:r>
      <w:proofErr w:type="spellStart"/>
      <w:r w:rsidRPr="00FB364E">
        <w:rPr>
          <w:rFonts w:ascii="Times New Roman" w:eastAsia="Calibri" w:hAnsi="Times New Roman" w:cs="Times New Roman"/>
          <w:color w:val="000000"/>
          <w:sz w:val="28"/>
          <w:szCs w:val="28"/>
        </w:rPr>
        <w:t>легковозводимые</w:t>
      </w:r>
      <w:proofErr w:type="spellEnd"/>
      <w:r w:rsidRPr="00FB364E">
        <w:rPr>
          <w:rFonts w:ascii="Times New Roman" w:eastAsia="Calibri" w:hAnsi="Times New Roman" w:cs="Times New Roman"/>
          <w:color w:val="000000"/>
          <w:sz w:val="28"/>
          <w:szCs w:val="28"/>
        </w:rPr>
        <w:t xml:space="preserve">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питания, остановочные павильоны, наземные туалетные кабины (</w:t>
      </w:r>
      <w:proofErr w:type="spellStart"/>
      <w:r w:rsidRPr="00FB364E">
        <w:rPr>
          <w:rFonts w:ascii="Times New Roman" w:eastAsia="Calibri" w:hAnsi="Times New Roman" w:cs="Times New Roman"/>
          <w:color w:val="000000"/>
          <w:sz w:val="28"/>
          <w:szCs w:val="28"/>
        </w:rPr>
        <w:t>биотуалеты</w:t>
      </w:r>
      <w:proofErr w:type="spellEnd"/>
      <w:r w:rsidRPr="00FB364E">
        <w:rPr>
          <w:rFonts w:ascii="Times New Roman" w:eastAsia="Calibri" w:hAnsi="Times New Roman" w:cs="Times New Roman"/>
          <w:color w:val="000000"/>
          <w:sz w:val="28"/>
          <w:szCs w:val="28"/>
        </w:rPr>
        <w:t>), боксовые гаражи</w:t>
      </w:r>
      <w:r w:rsidR="00125284">
        <w:rPr>
          <w:rFonts w:ascii="Times New Roman" w:eastAsia="Calibri" w:hAnsi="Times New Roman" w:cs="Times New Roman"/>
          <w:color w:val="000000"/>
          <w:sz w:val="28"/>
          <w:szCs w:val="28"/>
        </w:rPr>
        <w:t>, таксофоны, банкоматы, платежные терминалы</w:t>
      </w:r>
      <w:r w:rsidRPr="00FB364E">
        <w:rPr>
          <w:rFonts w:ascii="Times New Roman" w:eastAsia="Calibri" w:hAnsi="Times New Roman" w:cs="Times New Roman"/>
          <w:color w:val="000000"/>
          <w:sz w:val="28"/>
          <w:szCs w:val="28"/>
        </w:rPr>
        <w:t xml:space="preserve"> и другие объекты некапитального характера); </w:t>
      </w:r>
      <w:proofErr w:type="gramEnd"/>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b/>
          <w:color w:val="000000"/>
          <w:sz w:val="28"/>
          <w:szCs w:val="28"/>
        </w:rPr>
        <w:t>несанкционированная свалка отходов</w:t>
      </w:r>
      <w:r w:rsidRPr="00FB364E">
        <w:rPr>
          <w:rFonts w:ascii="Times New Roman" w:eastAsia="Calibri" w:hAnsi="Times New Roman" w:cs="Times New Roman"/>
          <w:color w:val="000000"/>
          <w:sz w:val="28"/>
          <w:szCs w:val="28"/>
        </w:rPr>
        <w:t xml:space="preserve"> - самовольное размещение отходов производства и потребления вне специально оборудованных мест, предназначенных для размещения отходов; </w:t>
      </w:r>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color w:val="2D2D2D"/>
          <w:spacing w:val="2"/>
          <w:sz w:val="28"/>
          <w:szCs w:val="28"/>
          <w:shd w:val="clear" w:color="auto" w:fill="FFFFFF"/>
        </w:rPr>
      </w:pPr>
      <w:r w:rsidRPr="00FB364E">
        <w:rPr>
          <w:rFonts w:ascii="Times New Roman" w:eastAsia="Calibri" w:hAnsi="Times New Roman" w:cs="Times New Roman"/>
          <w:b/>
          <w:color w:val="2D2D2D"/>
          <w:spacing w:val="2"/>
          <w:sz w:val="28"/>
          <w:szCs w:val="28"/>
          <w:shd w:val="clear" w:color="auto" w:fill="FFFFFF"/>
        </w:rPr>
        <w:t>нормируемый комплекс элементов благоустройства</w:t>
      </w:r>
      <w:r w:rsidRPr="00FB364E">
        <w:rPr>
          <w:rFonts w:ascii="Times New Roman" w:eastAsia="Calibri" w:hAnsi="Times New Roman" w:cs="Times New Roman"/>
          <w:color w:val="2D2D2D"/>
          <w:spacing w:val="2"/>
          <w:sz w:val="28"/>
          <w:szCs w:val="28"/>
          <w:shd w:val="clear" w:color="auto" w:fill="FFFFFF"/>
        </w:rPr>
        <w:t xml:space="preserve">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w:t>
      </w:r>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color w:val="2D2D2D"/>
          <w:spacing w:val="2"/>
          <w:sz w:val="28"/>
          <w:szCs w:val="28"/>
          <w:shd w:val="clear" w:color="auto" w:fill="FFFFFF"/>
        </w:rPr>
      </w:pPr>
      <w:r w:rsidRPr="00FB364E">
        <w:rPr>
          <w:rFonts w:ascii="Times New Roman" w:eastAsia="Calibri" w:hAnsi="Times New Roman" w:cs="Times New Roman"/>
          <w:b/>
          <w:color w:val="2D2D2D"/>
          <w:spacing w:val="2"/>
          <w:sz w:val="28"/>
          <w:szCs w:val="28"/>
          <w:shd w:val="clear" w:color="auto" w:fill="FFFFFF"/>
        </w:rPr>
        <w:t>ночное время</w:t>
      </w:r>
      <w:r w:rsidRPr="00FB364E">
        <w:rPr>
          <w:rFonts w:ascii="Times New Roman" w:eastAsia="Calibri" w:hAnsi="Times New Roman" w:cs="Times New Roman"/>
          <w:color w:val="2D2D2D"/>
          <w:spacing w:val="2"/>
          <w:sz w:val="28"/>
          <w:szCs w:val="28"/>
          <w:shd w:val="clear" w:color="auto" w:fill="FFFFFF"/>
        </w:rPr>
        <w:t xml:space="preserve"> - период времени с 23:00 до 07:00 часов по Московскому времени;</w:t>
      </w:r>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b/>
          <w:color w:val="000000"/>
          <w:sz w:val="28"/>
          <w:szCs w:val="28"/>
        </w:rPr>
        <w:t>общественные пространства</w:t>
      </w:r>
      <w:r w:rsidRPr="00FB364E">
        <w:rPr>
          <w:rFonts w:ascii="Times New Roman" w:eastAsia="Calibri" w:hAnsi="Times New Roman" w:cs="Times New Roman"/>
          <w:color w:val="000000"/>
          <w:sz w:val="28"/>
          <w:szCs w:val="28"/>
        </w:rPr>
        <w:t xml:space="preserve"> - территории общего пользования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и др.</w:t>
      </w:r>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b/>
          <w:color w:val="000000"/>
          <w:sz w:val="28"/>
          <w:szCs w:val="28"/>
        </w:rPr>
      </w:pPr>
      <w:proofErr w:type="gramStart"/>
      <w:r w:rsidRPr="00FB364E">
        <w:rPr>
          <w:rFonts w:ascii="Times New Roman" w:eastAsia="Calibri" w:hAnsi="Times New Roman" w:cs="Times New Roman"/>
          <w:b/>
          <w:color w:val="000000"/>
          <w:sz w:val="28"/>
          <w:szCs w:val="28"/>
        </w:rPr>
        <w:t>объекты благоустройства территорий общественного пользования</w:t>
      </w:r>
      <w:r w:rsidRPr="00FB364E">
        <w:rPr>
          <w:rFonts w:ascii="Times New Roman" w:eastAsia="Calibri" w:hAnsi="Times New Roman" w:cs="Times New Roman"/>
          <w:color w:val="000000"/>
          <w:sz w:val="28"/>
          <w:szCs w:val="28"/>
        </w:rPr>
        <w:t xml:space="preserve"> - общественные пространства, участки и зоны (жилые, общественно-деловые, производственные, инженерной и транспортной инфраструктур, рекреационного назначения, специального назначения и иные виды, которые в различных сочетаниях формируют все разновидности общественных территорий: центры </w:t>
      </w:r>
      <w:proofErr w:type="spellStart"/>
      <w:r w:rsidRPr="00FB364E">
        <w:rPr>
          <w:rFonts w:ascii="Times New Roman" w:eastAsia="Calibri" w:hAnsi="Times New Roman" w:cs="Times New Roman"/>
          <w:color w:val="000000"/>
          <w:sz w:val="28"/>
          <w:szCs w:val="28"/>
        </w:rPr>
        <w:t>общемуниципального</w:t>
      </w:r>
      <w:proofErr w:type="spellEnd"/>
      <w:r w:rsidRPr="00FB364E">
        <w:rPr>
          <w:rFonts w:ascii="Times New Roman" w:eastAsia="Calibri" w:hAnsi="Times New Roman" w:cs="Times New Roman"/>
          <w:color w:val="000000"/>
          <w:sz w:val="28"/>
          <w:szCs w:val="28"/>
        </w:rPr>
        <w:t xml:space="preserve"> и локального значения, многофункциональные, </w:t>
      </w:r>
      <w:proofErr w:type="spellStart"/>
      <w:r w:rsidRPr="00FB364E">
        <w:rPr>
          <w:rFonts w:ascii="Times New Roman" w:eastAsia="Calibri" w:hAnsi="Times New Roman" w:cs="Times New Roman"/>
          <w:color w:val="000000"/>
          <w:sz w:val="28"/>
          <w:szCs w:val="28"/>
        </w:rPr>
        <w:t>примагистральные</w:t>
      </w:r>
      <w:proofErr w:type="spellEnd"/>
      <w:r w:rsidRPr="00FB364E">
        <w:rPr>
          <w:rFonts w:ascii="Times New Roman" w:eastAsia="Calibri" w:hAnsi="Times New Roman" w:cs="Times New Roman"/>
          <w:color w:val="000000"/>
          <w:sz w:val="28"/>
          <w:szCs w:val="28"/>
        </w:rPr>
        <w:t xml:space="preserve"> и специализированные общественные зоны</w:t>
      </w:r>
      <w:r w:rsidR="00C15F4D">
        <w:rPr>
          <w:rFonts w:ascii="Times New Roman" w:eastAsia="Calibri" w:hAnsi="Times New Roman" w:cs="Times New Roman"/>
          <w:color w:val="000000"/>
          <w:sz w:val="28"/>
          <w:szCs w:val="28"/>
        </w:rPr>
        <w:t>;</w:t>
      </w:r>
      <w:proofErr w:type="gramEnd"/>
    </w:p>
    <w:p w:rsidR="00FB364E" w:rsidRPr="00FB364E" w:rsidRDefault="00FB364E" w:rsidP="00FB364E">
      <w:pPr>
        <w:autoSpaceDE w:val="0"/>
        <w:autoSpaceDN w:val="0"/>
        <w:adjustRightInd w:val="0"/>
        <w:spacing w:after="0" w:line="240" w:lineRule="auto"/>
        <w:ind w:firstLine="707"/>
        <w:jc w:val="both"/>
        <w:rPr>
          <w:rFonts w:ascii="Times New Roman" w:eastAsia="Calibri" w:hAnsi="Times New Roman" w:cs="Times New Roman"/>
          <w:color w:val="2D2D2D"/>
          <w:spacing w:val="2"/>
          <w:sz w:val="28"/>
          <w:szCs w:val="28"/>
          <w:shd w:val="clear" w:color="auto" w:fill="FFFFFF"/>
        </w:rPr>
      </w:pPr>
      <w:proofErr w:type="gramStart"/>
      <w:r w:rsidRPr="00FB364E">
        <w:rPr>
          <w:rFonts w:ascii="Times New Roman" w:eastAsia="Calibri" w:hAnsi="Times New Roman" w:cs="Times New Roman"/>
          <w:b/>
          <w:color w:val="2D2D2D"/>
          <w:spacing w:val="2"/>
          <w:sz w:val="28"/>
          <w:szCs w:val="28"/>
          <w:shd w:val="clear" w:color="auto" w:fill="FFFFFF"/>
        </w:rPr>
        <w:t>объекты благоустройства</w:t>
      </w:r>
      <w:r w:rsidRPr="00FB364E">
        <w:rPr>
          <w:rFonts w:ascii="Times New Roman" w:eastAsia="Calibri" w:hAnsi="Times New Roman" w:cs="Times New Roman"/>
          <w:color w:val="2D2D2D"/>
          <w:spacing w:val="2"/>
          <w:sz w:val="28"/>
          <w:szCs w:val="28"/>
          <w:shd w:val="clear" w:color="auto" w:fill="FFFFFF"/>
        </w:rPr>
        <w:t xml:space="preserve"> - территории муниципальных образований различного функционального назначения, на которых осуществляется деятельность по благоустройству в т.ч. детские площадки, спортивные и другие площадки отдыха и досуга;  площадки для выгула и дрессировки собак; площадки автостоянок; улицы (в том числе пешеходные) и дороги; парки, скверы, иные зеленые зоны; площади, набережные и другие </w:t>
      </w:r>
      <w:r w:rsidRPr="00FB364E">
        <w:rPr>
          <w:rFonts w:ascii="Times New Roman" w:eastAsia="Calibri" w:hAnsi="Times New Roman" w:cs="Times New Roman"/>
          <w:color w:val="2D2D2D"/>
          <w:spacing w:val="2"/>
          <w:sz w:val="28"/>
          <w:szCs w:val="28"/>
          <w:shd w:val="clear" w:color="auto" w:fill="FFFFFF"/>
        </w:rPr>
        <w:lastRenderedPageBreak/>
        <w:t>территории;</w:t>
      </w:r>
      <w:proofErr w:type="gramEnd"/>
      <w:r w:rsidRPr="00FB364E">
        <w:rPr>
          <w:rFonts w:ascii="Times New Roman" w:eastAsia="Calibri" w:hAnsi="Times New Roman" w:cs="Times New Roman"/>
          <w:color w:val="2D2D2D"/>
          <w:spacing w:val="2"/>
          <w:sz w:val="28"/>
          <w:szCs w:val="28"/>
          <w:shd w:val="clear" w:color="auto" w:fill="FFFFFF"/>
        </w:rPr>
        <w:t xml:space="preserve"> технические зоны транспортных, инженерных коммуникаций, </w:t>
      </w:r>
      <w:proofErr w:type="spellStart"/>
      <w:r w:rsidRPr="00FB364E">
        <w:rPr>
          <w:rFonts w:ascii="Times New Roman" w:eastAsia="Calibri" w:hAnsi="Times New Roman" w:cs="Times New Roman"/>
          <w:color w:val="2D2D2D"/>
          <w:spacing w:val="2"/>
          <w:sz w:val="28"/>
          <w:szCs w:val="28"/>
          <w:shd w:val="clear" w:color="auto" w:fill="FFFFFF"/>
        </w:rPr>
        <w:t>водоохранные</w:t>
      </w:r>
      <w:proofErr w:type="spellEnd"/>
      <w:r w:rsidRPr="00FB364E">
        <w:rPr>
          <w:rFonts w:ascii="Times New Roman" w:eastAsia="Calibri" w:hAnsi="Times New Roman" w:cs="Times New Roman"/>
          <w:color w:val="2D2D2D"/>
          <w:spacing w:val="2"/>
          <w:sz w:val="28"/>
          <w:szCs w:val="28"/>
          <w:shd w:val="clear" w:color="auto" w:fill="FFFFFF"/>
        </w:rPr>
        <w:t xml:space="preserve"> зоны; контейнерные площадки и площадки для складирования отдельных групп коммунальных отходов;</w:t>
      </w:r>
    </w:p>
    <w:p w:rsidR="00FB364E" w:rsidRPr="00FB364E" w:rsidRDefault="00FB364E" w:rsidP="00FB364E">
      <w:pPr>
        <w:autoSpaceDE w:val="0"/>
        <w:autoSpaceDN w:val="0"/>
        <w:adjustRightInd w:val="0"/>
        <w:spacing w:after="0" w:line="240" w:lineRule="auto"/>
        <w:ind w:firstLine="707"/>
        <w:jc w:val="both"/>
        <w:rPr>
          <w:rFonts w:ascii="Times New Roman" w:eastAsia="Calibri" w:hAnsi="Times New Roman" w:cs="Times New Roman"/>
          <w:color w:val="000000"/>
          <w:spacing w:val="2"/>
          <w:sz w:val="28"/>
          <w:szCs w:val="28"/>
          <w:shd w:val="clear" w:color="auto" w:fill="FFFFFF"/>
        </w:rPr>
      </w:pPr>
      <w:proofErr w:type="gramStart"/>
      <w:r w:rsidRPr="00FB364E">
        <w:rPr>
          <w:rFonts w:ascii="Times New Roman" w:eastAsia="Calibri" w:hAnsi="Times New Roman" w:cs="Times New Roman"/>
          <w:b/>
          <w:color w:val="000000"/>
          <w:spacing w:val="2"/>
          <w:sz w:val="28"/>
          <w:szCs w:val="28"/>
          <w:shd w:val="clear" w:color="auto" w:fill="FFFFFF"/>
        </w:rPr>
        <w:t>объекты капитального строительства</w:t>
      </w:r>
      <w:r w:rsidRPr="00FB364E">
        <w:rPr>
          <w:rFonts w:ascii="Times New Roman" w:eastAsia="Calibri" w:hAnsi="Times New Roman" w:cs="Times New Roman"/>
          <w:color w:val="000000"/>
          <w:spacing w:val="2"/>
          <w:sz w:val="28"/>
          <w:szCs w:val="28"/>
          <w:shd w:val="clear" w:color="auto" w:fill="FFFFFF"/>
        </w:rPr>
        <w:t xml:space="preserve"> - здания, строения, сооружения,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FB364E" w:rsidRPr="00FB364E" w:rsidRDefault="00FB364E" w:rsidP="00FB364E">
      <w:pPr>
        <w:autoSpaceDE w:val="0"/>
        <w:autoSpaceDN w:val="0"/>
        <w:adjustRightInd w:val="0"/>
        <w:spacing w:after="0" w:line="240" w:lineRule="auto"/>
        <w:ind w:firstLine="707"/>
        <w:jc w:val="both"/>
        <w:rPr>
          <w:rFonts w:ascii="Times New Roman" w:eastAsia="Calibri" w:hAnsi="Times New Roman" w:cs="Times New Roman"/>
          <w:color w:val="2D2D2D"/>
          <w:spacing w:val="2"/>
          <w:sz w:val="28"/>
          <w:szCs w:val="28"/>
          <w:shd w:val="clear" w:color="auto" w:fill="FFFFFF"/>
        </w:rPr>
      </w:pPr>
      <w:proofErr w:type="gramStart"/>
      <w:r w:rsidRPr="00FB364E">
        <w:rPr>
          <w:rFonts w:ascii="Times New Roman" w:eastAsia="Calibri" w:hAnsi="Times New Roman" w:cs="Times New Roman"/>
          <w:b/>
          <w:color w:val="2D2D2D"/>
          <w:spacing w:val="2"/>
          <w:sz w:val="28"/>
          <w:szCs w:val="28"/>
          <w:shd w:val="clear" w:color="auto" w:fill="FFFFFF"/>
        </w:rPr>
        <w:t>объекты (средства) наружного освещения</w:t>
      </w:r>
      <w:r w:rsidRPr="00FB364E">
        <w:rPr>
          <w:rFonts w:ascii="Times New Roman" w:eastAsia="Calibri" w:hAnsi="Times New Roman" w:cs="Times New Roman"/>
          <w:color w:val="2D2D2D"/>
          <w:spacing w:val="2"/>
          <w:sz w:val="28"/>
          <w:szCs w:val="28"/>
          <w:shd w:val="clear" w:color="auto" w:fill="FFFFFF"/>
        </w:rPr>
        <w:t xml:space="preserve">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w:t>
      </w:r>
      <w:proofErr w:type="gramEnd"/>
      <w:r w:rsidRPr="00FB364E">
        <w:rPr>
          <w:rFonts w:ascii="Times New Roman" w:eastAsia="Calibri" w:hAnsi="Times New Roman" w:cs="Times New Roman"/>
          <w:color w:val="2D2D2D"/>
          <w:spacing w:val="2"/>
          <w:sz w:val="28"/>
          <w:szCs w:val="28"/>
          <w:shd w:val="clear" w:color="auto" w:fill="FFFFFF"/>
        </w:rPr>
        <w:t xml:space="preserve"> общественного пользования;</w:t>
      </w:r>
    </w:p>
    <w:p w:rsidR="00FB364E" w:rsidRPr="00FB364E" w:rsidRDefault="00FB364E" w:rsidP="00FB364E">
      <w:pPr>
        <w:autoSpaceDE w:val="0"/>
        <w:autoSpaceDN w:val="0"/>
        <w:adjustRightInd w:val="0"/>
        <w:spacing w:after="0" w:line="240" w:lineRule="auto"/>
        <w:ind w:firstLine="707"/>
        <w:jc w:val="both"/>
        <w:rPr>
          <w:rFonts w:ascii="Times New Roman" w:eastAsia="Calibri" w:hAnsi="Times New Roman" w:cs="Times New Roman"/>
          <w:color w:val="000000"/>
          <w:sz w:val="28"/>
          <w:szCs w:val="28"/>
        </w:rPr>
      </w:pPr>
      <w:proofErr w:type="gramStart"/>
      <w:r w:rsidRPr="00FB364E">
        <w:rPr>
          <w:rFonts w:ascii="Times New Roman" w:eastAsia="Calibri" w:hAnsi="Times New Roman" w:cs="Times New Roman"/>
          <w:b/>
          <w:color w:val="000000"/>
          <w:sz w:val="28"/>
          <w:szCs w:val="28"/>
        </w:rPr>
        <w:t>объекты рекреации</w:t>
      </w:r>
      <w:r w:rsidRPr="00FB364E">
        <w:rPr>
          <w:rFonts w:ascii="Times New Roman" w:eastAsia="Calibri" w:hAnsi="Times New Roman" w:cs="Times New Roman"/>
          <w:color w:val="000000"/>
          <w:sz w:val="28"/>
          <w:szCs w:val="28"/>
        </w:rPr>
        <w:t xml:space="preserve"> -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roofErr w:type="gramEnd"/>
    </w:p>
    <w:p w:rsidR="00FB364E" w:rsidRPr="00FB364E" w:rsidRDefault="00FB364E" w:rsidP="00FB364E">
      <w:pPr>
        <w:autoSpaceDE w:val="0"/>
        <w:autoSpaceDN w:val="0"/>
        <w:adjustRightInd w:val="0"/>
        <w:spacing w:after="0" w:line="240" w:lineRule="auto"/>
        <w:ind w:firstLine="707"/>
        <w:jc w:val="both"/>
        <w:rPr>
          <w:rFonts w:ascii="Times New Roman" w:eastAsia="Calibri" w:hAnsi="Times New Roman" w:cs="Times New Roman"/>
          <w:color w:val="000000"/>
          <w:sz w:val="28"/>
          <w:szCs w:val="28"/>
        </w:rPr>
      </w:pPr>
      <w:r w:rsidRPr="00FB364E">
        <w:rPr>
          <w:rFonts w:ascii="Times New Roman" w:eastAsia="Calibri" w:hAnsi="Times New Roman" w:cs="Times New Roman"/>
          <w:b/>
          <w:color w:val="000000"/>
          <w:sz w:val="28"/>
          <w:szCs w:val="28"/>
        </w:rPr>
        <w:t>ограждение (забор)</w:t>
      </w:r>
      <w:r w:rsidRPr="00FB364E">
        <w:rPr>
          <w:rFonts w:ascii="Times New Roman" w:eastAsia="Calibri" w:hAnsi="Times New Roman" w:cs="Times New Roman"/>
          <w:color w:val="000000"/>
          <w:sz w:val="28"/>
          <w:szCs w:val="28"/>
          <w:shd w:val="clear" w:color="auto" w:fill="FFFFFF"/>
        </w:rPr>
        <w:t xml:space="preserve"> - сооружение, служащее для ограждения и обозначения границы территории;</w:t>
      </w:r>
    </w:p>
    <w:p w:rsidR="00FB364E" w:rsidRPr="00FB364E" w:rsidRDefault="00FB364E" w:rsidP="00FB364E">
      <w:pPr>
        <w:autoSpaceDE w:val="0"/>
        <w:autoSpaceDN w:val="0"/>
        <w:adjustRightInd w:val="0"/>
        <w:spacing w:after="0" w:line="240" w:lineRule="auto"/>
        <w:ind w:firstLine="707"/>
        <w:jc w:val="both"/>
        <w:rPr>
          <w:rFonts w:ascii="Times New Roman" w:eastAsia="Calibri" w:hAnsi="Times New Roman" w:cs="Times New Roman"/>
          <w:color w:val="000000"/>
          <w:sz w:val="28"/>
          <w:szCs w:val="28"/>
        </w:rPr>
      </w:pPr>
      <w:r w:rsidRPr="00FB364E">
        <w:rPr>
          <w:rFonts w:ascii="Times New Roman" w:eastAsia="Calibri" w:hAnsi="Times New Roman" w:cs="Times New Roman"/>
          <w:b/>
          <w:color w:val="000000"/>
          <w:sz w:val="28"/>
          <w:szCs w:val="28"/>
        </w:rPr>
        <w:t>озеленение</w:t>
      </w:r>
      <w:r w:rsidRPr="00FB364E">
        <w:rPr>
          <w:rFonts w:ascii="Times New Roman" w:eastAsia="Calibri" w:hAnsi="Times New Roman" w:cs="Times New Roman"/>
          <w:color w:val="000000"/>
          <w:sz w:val="28"/>
          <w:szCs w:val="28"/>
        </w:rPr>
        <w:t xml:space="preserve"> – обустроенная древесная и травяная растительность, как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FB364E" w:rsidRPr="00FB364E" w:rsidRDefault="00FB364E" w:rsidP="00FB364E">
      <w:pPr>
        <w:autoSpaceDE w:val="0"/>
        <w:autoSpaceDN w:val="0"/>
        <w:adjustRightInd w:val="0"/>
        <w:spacing w:after="0" w:line="240" w:lineRule="auto"/>
        <w:ind w:firstLine="707"/>
        <w:jc w:val="both"/>
        <w:rPr>
          <w:rFonts w:ascii="Times New Roman" w:eastAsia="Calibri" w:hAnsi="Times New Roman" w:cs="Times New Roman"/>
          <w:color w:val="000000"/>
          <w:sz w:val="28"/>
          <w:szCs w:val="28"/>
        </w:rPr>
      </w:pPr>
      <w:r w:rsidRPr="00FB364E">
        <w:rPr>
          <w:rFonts w:ascii="Times New Roman" w:eastAsia="Calibri" w:hAnsi="Times New Roman" w:cs="Times New Roman"/>
          <w:b/>
          <w:color w:val="000000"/>
          <w:sz w:val="28"/>
          <w:szCs w:val="28"/>
        </w:rPr>
        <w:t>остановочный пункт общественного пассажирского транспорта</w:t>
      </w:r>
      <w:r w:rsidRPr="00FB364E">
        <w:rPr>
          <w:rFonts w:ascii="Times New Roman" w:eastAsia="Calibri" w:hAnsi="Times New Roman" w:cs="Times New Roman"/>
          <w:color w:val="000000"/>
          <w:sz w:val="28"/>
          <w:szCs w:val="28"/>
        </w:rPr>
        <w:t xml:space="preserve"> - сооружение, предназначенное для организации ожидания, высадки и посадки</w:t>
      </w:r>
    </w:p>
    <w:p w:rsidR="00FB364E" w:rsidRPr="00FB364E" w:rsidRDefault="00FB364E" w:rsidP="00FB364E">
      <w:pPr>
        <w:autoSpaceDE w:val="0"/>
        <w:autoSpaceDN w:val="0"/>
        <w:adjustRightInd w:val="0"/>
        <w:spacing w:after="0" w:line="240" w:lineRule="auto"/>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пассажиров маршрутных транспортных средств, </w:t>
      </w:r>
      <w:proofErr w:type="gramStart"/>
      <w:r w:rsidRPr="00FB364E">
        <w:rPr>
          <w:rFonts w:ascii="Times New Roman" w:eastAsia="Calibri" w:hAnsi="Times New Roman" w:cs="Times New Roman"/>
          <w:color w:val="000000"/>
          <w:sz w:val="28"/>
          <w:szCs w:val="28"/>
        </w:rPr>
        <w:t>оборудованное</w:t>
      </w:r>
      <w:proofErr w:type="gramEnd"/>
      <w:r w:rsidRPr="00FB364E">
        <w:rPr>
          <w:rFonts w:ascii="Times New Roman" w:eastAsia="Calibri" w:hAnsi="Times New Roman" w:cs="Times New Roman"/>
          <w:color w:val="000000"/>
          <w:sz w:val="28"/>
          <w:szCs w:val="28"/>
        </w:rPr>
        <w:t xml:space="preserve"> на дорогах с регулярным движением маршрутных транспортных средств в местах промежуточных остановок на маршруте следования;</w:t>
      </w:r>
    </w:p>
    <w:p w:rsidR="00FB364E" w:rsidRPr="00FB364E" w:rsidRDefault="00FB364E" w:rsidP="00FB364E">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FB364E">
        <w:rPr>
          <w:rFonts w:ascii="Times New Roman" w:eastAsia="Calibri" w:hAnsi="Times New Roman" w:cs="Times New Roman"/>
          <w:b/>
          <w:color w:val="000000"/>
          <w:sz w:val="28"/>
          <w:szCs w:val="28"/>
        </w:rPr>
        <w:t>парк</w:t>
      </w:r>
      <w:r w:rsidRPr="00FB364E">
        <w:rPr>
          <w:rFonts w:ascii="Times New Roman" w:eastAsia="Calibri" w:hAnsi="Times New Roman" w:cs="Times New Roman"/>
          <w:color w:val="000000"/>
          <w:sz w:val="28"/>
          <w:szCs w:val="28"/>
        </w:rPr>
        <w:t xml:space="preserve">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отдыха населения;</w:t>
      </w:r>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b/>
          <w:color w:val="000000"/>
          <w:sz w:val="28"/>
          <w:szCs w:val="28"/>
        </w:rPr>
        <w:t>парковка (парковочное место)</w:t>
      </w:r>
      <w:r w:rsidRPr="00FB364E">
        <w:rPr>
          <w:rFonts w:ascii="Times New Roman" w:eastAsia="Calibri" w:hAnsi="Times New Roman" w:cs="Times New Roman"/>
          <w:color w:val="000000"/>
          <w:sz w:val="28"/>
          <w:szCs w:val="28"/>
        </w:rPr>
        <w:t xml:space="preserve"> - специально обозначенное и обустроенное (оборудованное) место, </w:t>
      </w:r>
      <w:proofErr w:type="gramStart"/>
      <w:r w:rsidRPr="00FB364E">
        <w:rPr>
          <w:rFonts w:ascii="Times New Roman" w:eastAsia="Calibri" w:hAnsi="Times New Roman" w:cs="Times New Roman"/>
          <w:color w:val="000000"/>
          <w:sz w:val="28"/>
          <w:szCs w:val="28"/>
        </w:rPr>
        <w:t>являющееся</w:t>
      </w:r>
      <w:proofErr w:type="gramEnd"/>
      <w:r w:rsidRPr="00FB364E">
        <w:rPr>
          <w:rFonts w:ascii="Times New Roman" w:eastAsia="Calibri" w:hAnsi="Times New Roman" w:cs="Times New Roman"/>
          <w:color w:val="000000"/>
          <w:sz w:val="28"/>
          <w:szCs w:val="28"/>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FB364E">
        <w:rPr>
          <w:rFonts w:ascii="Times New Roman" w:eastAsia="Calibri" w:hAnsi="Times New Roman" w:cs="Times New Roman"/>
          <w:color w:val="000000"/>
          <w:sz w:val="28"/>
          <w:szCs w:val="28"/>
        </w:rPr>
        <w:t>подэстакадных</w:t>
      </w:r>
      <w:proofErr w:type="spellEnd"/>
      <w:r w:rsidRPr="00FB364E">
        <w:rPr>
          <w:rFonts w:ascii="Times New Roman" w:eastAsia="Calibri" w:hAnsi="Times New Roman" w:cs="Times New Roman"/>
          <w:color w:val="000000"/>
          <w:sz w:val="28"/>
          <w:szCs w:val="28"/>
        </w:rPr>
        <w:t xml:space="preserve"> или </w:t>
      </w:r>
      <w:proofErr w:type="spellStart"/>
      <w:r w:rsidRPr="00FB364E">
        <w:rPr>
          <w:rFonts w:ascii="Times New Roman" w:eastAsia="Calibri" w:hAnsi="Times New Roman" w:cs="Times New Roman"/>
          <w:color w:val="000000"/>
          <w:sz w:val="28"/>
          <w:szCs w:val="28"/>
        </w:rPr>
        <w:t>подмостовых</w:t>
      </w:r>
      <w:proofErr w:type="spellEnd"/>
      <w:r w:rsidRPr="00FB364E">
        <w:rPr>
          <w:rFonts w:ascii="Times New Roman" w:eastAsia="Calibri" w:hAnsi="Times New Roman" w:cs="Times New Roman"/>
          <w:color w:val="000000"/>
          <w:sz w:val="28"/>
          <w:szCs w:val="28"/>
        </w:rPr>
        <w:t xml:space="preserve"> пространств, площадей и иных объектов улично-дорожной сети, зданий, строений или сооружений и предназначенное </w:t>
      </w:r>
      <w:r w:rsidRPr="00FB364E">
        <w:rPr>
          <w:rFonts w:ascii="Times New Roman" w:eastAsia="Calibri" w:hAnsi="Times New Roman" w:cs="Times New Roman"/>
          <w:color w:val="000000"/>
          <w:sz w:val="28"/>
          <w:szCs w:val="28"/>
        </w:rPr>
        <w:lastRenderedPageBreak/>
        <w:t>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FB364E" w:rsidRPr="00FB364E" w:rsidRDefault="00FB364E" w:rsidP="00FB364E">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FB364E">
        <w:rPr>
          <w:rFonts w:ascii="Times New Roman" w:eastAsia="Calibri" w:hAnsi="Times New Roman" w:cs="Times New Roman"/>
          <w:b/>
          <w:color w:val="000000"/>
          <w:sz w:val="28"/>
          <w:szCs w:val="28"/>
        </w:rPr>
        <w:t>пешеходная зона</w:t>
      </w:r>
      <w:r w:rsidRPr="00FB364E">
        <w:rPr>
          <w:rFonts w:ascii="Times New Roman" w:eastAsia="Calibri" w:hAnsi="Times New Roman" w:cs="Times New Roman"/>
          <w:color w:val="000000"/>
          <w:sz w:val="28"/>
          <w:szCs w:val="28"/>
        </w:rPr>
        <w:t xml:space="preserve"> - территория исключительно для пешеходного движения, где запрещено передвижение на автотранспортных средствах, за исключением автомобилей спецслужб, коммунальной техники;</w:t>
      </w:r>
    </w:p>
    <w:p w:rsidR="00FB364E" w:rsidRPr="00FB364E" w:rsidRDefault="00FB364E" w:rsidP="00FB364E">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FB364E">
        <w:rPr>
          <w:rFonts w:ascii="Times New Roman" w:eastAsia="Calibri" w:hAnsi="Times New Roman" w:cs="Times New Roman"/>
          <w:b/>
          <w:color w:val="000000"/>
          <w:sz w:val="28"/>
          <w:szCs w:val="28"/>
        </w:rPr>
        <w:t>пешеходные коммуникации</w:t>
      </w:r>
      <w:r w:rsidRPr="00FB364E">
        <w:rPr>
          <w:rFonts w:ascii="Times New Roman" w:eastAsia="Calibri" w:hAnsi="Times New Roman" w:cs="Times New Roman"/>
          <w:color w:val="000000"/>
          <w:sz w:val="28"/>
          <w:szCs w:val="28"/>
        </w:rPr>
        <w:t xml:space="preserve"> - тротуары, аллеи, дорожки, тропинки, обеспечивающие пешеходные связи и передвижения на территории муниципальных образований;</w:t>
      </w:r>
    </w:p>
    <w:p w:rsidR="00FB364E" w:rsidRPr="00FB364E" w:rsidRDefault="00FB364E" w:rsidP="00FB364E">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FB364E">
        <w:rPr>
          <w:rFonts w:ascii="Times New Roman" w:eastAsia="Calibri" w:hAnsi="Times New Roman" w:cs="Times New Roman"/>
          <w:b/>
          <w:color w:val="000000"/>
          <w:sz w:val="28"/>
          <w:szCs w:val="28"/>
        </w:rPr>
        <w:t>площадь</w:t>
      </w:r>
      <w:r w:rsidRPr="00FB364E">
        <w:rPr>
          <w:rFonts w:ascii="Times New Roman" w:eastAsia="Calibri" w:hAnsi="Times New Roman" w:cs="Times New Roman"/>
          <w:color w:val="000000"/>
          <w:sz w:val="28"/>
          <w:szCs w:val="28"/>
        </w:rPr>
        <w:t xml:space="preserve"> – элемент улично-дорожной сети, предназначенный для развязки движения в местах скопления людей и транспорта, либо для проведения массовых общественных мероприятий, обрамленный зданиями и зелеными насаждениями;</w:t>
      </w:r>
    </w:p>
    <w:p w:rsidR="00FB364E" w:rsidRPr="00FB364E" w:rsidRDefault="00FB364E" w:rsidP="00FB364E">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FB364E">
        <w:rPr>
          <w:rFonts w:ascii="Times New Roman" w:eastAsia="Calibri" w:hAnsi="Times New Roman" w:cs="Times New Roman"/>
          <w:b/>
          <w:color w:val="000000"/>
          <w:sz w:val="28"/>
          <w:szCs w:val="28"/>
        </w:rPr>
        <w:t xml:space="preserve">площадка для выгула собак – </w:t>
      </w:r>
      <w:r w:rsidRPr="00FB364E">
        <w:rPr>
          <w:rFonts w:ascii="Times New Roman" w:eastAsia="Calibri" w:hAnsi="Times New Roman" w:cs="Times New Roman"/>
          <w:color w:val="000000"/>
          <w:sz w:val="28"/>
          <w:szCs w:val="28"/>
        </w:rPr>
        <w:t>площадка, имеющая выровненную поверхность и покрытие, обеспечивающее хороший дренаж, не травмирующее конечности животного, удобное для регулярной уборки и обновления;</w:t>
      </w:r>
    </w:p>
    <w:p w:rsidR="00FB364E" w:rsidRPr="00FB364E" w:rsidRDefault="00FB364E" w:rsidP="00FB364E">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FB364E">
        <w:rPr>
          <w:rFonts w:ascii="Times New Roman" w:eastAsia="Calibri" w:hAnsi="Times New Roman" w:cs="Times New Roman"/>
          <w:b/>
          <w:color w:val="000000"/>
          <w:sz w:val="28"/>
          <w:szCs w:val="28"/>
        </w:rPr>
        <w:t xml:space="preserve">площадка для дрессировки собак – </w:t>
      </w:r>
      <w:r w:rsidRPr="00FB364E">
        <w:rPr>
          <w:rFonts w:ascii="Times New Roman" w:eastAsia="Calibri" w:hAnsi="Times New Roman" w:cs="Times New Roman"/>
          <w:color w:val="000000"/>
          <w:sz w:val="28"/>
          <w:szCs w:val="28"/>
        </w:rPr>
        <w:t>площадка, имеющая выровненную поверхность и покрытие, обеспечивающее хороший дренаж, не травмирующее конечности животного, удобное для регулярной уборки и обновления, оборудованная учебными, тренировочными, спортивными снарядами и сооружениями;</w:t>
      </w:r>
    </w:p>
    <w:p w:rsidR="00FB364E" w:rsidRPr="00FB364E" w:rsidRDefault="00FB364E" w:rsidP="00FB364E">
      <w:pPr>
        <w:autoSpaceDE w:val="0"/>
        <w:autoSpaceDN w:val="0"/>
        <w:adjustRightInd w:val="0"/>
        <w:spacing w:after="0" w:line="240" w:lineRule="auto"/>
        <w:ind w:firstLine="720"/>
        <w:jc w:val="both"/>
        <w:rPr>
          <w:rFonts w:ascii="Times New Roman" w:eastAsia="Calibri" w:hAnsi="Times New Roman" w:cs="Times New Roman"/>
          <w:color w:val="000000"/>
          <w:spacing w:val="2"/>
          <w:sz w:val="28"/>
          <w:szCs w:val="28"/>
          <w:shd w:val="clear" w:color="auto" w:fill="FFFFFF"/>
        </w:rPr>
      </w:pPr>
      <w:r w:rsidRPr="00FB364E">
        <w:rPr>
          <w:rFonts w:ascii="Times New Roman" w:eastAsia="Calibri" w:hAnsi="Times New Roman" w:cs="Times New Roman"/>
          <w:b/>
          <w:color w:val="000000"/>
          <w:spacing w:val="2"/>
          <w:sz w:val="28"/>
          <w:szCs w:val="28"/>
          <w:shd w:val="clear" w:color="auto" w:fill="FFFFFF"/>
        </w:rPr>
        <w:t>повреждение зеленых насаждений</w:t>
      </w:r>
      <w:r w:rsidRPr="00FB364E">
        <w:rPr>
          <w:rFonts w:ascii="Times New Roman" w:eastAsia="Calibri" w:hAnsi="Times New Roman" w:cs="Times New Roman"/>
          <w:color w:val="000000"/>
          <w:spacing w:val="2"/>
          <w:sz w:val="28"/>
          <w:szCs w:val="28"/>
          <w:shd w:val="clear" w:color="auto" w:fill="FFFFFF"/>
        </w:rPr>
        <w:t xml:space="preserve"> - механическое, химическое и иное повреждение надземной части и корневой системы зеленых насаждений, не влекущее прекращение роста, а также загрязнение зеленых насаждений либо почвы в корневой зоне нефтепродуктами, иными вредными или пачкающими веществами;</w:t>
      </w:r>
    </w:p>
    <w:p w:rsidR="00FB364E" w:rsidRPr="00FB364E" w:rsidRDefault="00FB364E" w:rsidP="00FB364E">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FB364E">
        <w:rPr>
          <w:rFonts w:ascii="Times New Roman" w:eastAsia="Calibri" w:hAnsi="Times New Roman" w:cs="Times New Roman"/>
          <w:b/>
          <w:color w:val="000000"/>
          <w:sz w:val="28"/>
          <w:szCs w:val="28"/>
        </w:rPr>
        <w:t>посадочная площадка</w:t>
      </w:r>
      <w:r w:rsidRPr="00FB364E">
        <w:rPr>
          <w:rFonts w:ascii="Times New Roman" w:eastAsia="Calibri" w:hAnsi="Times New Roman" w:cs="Times New Roman"/>
          <w:color w:val="000000"/>
          <w:sz w:val="28"/>
          <w:szCs w:val="28"/>
        </w:rPr>
        <w:t xml:space="preserve">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w:t>
      </w:r>
    </w:p>
    <w:p w:rsidR="00FB364E" w:rsidRPr="00FB364E" w:rsidRDefault="00FB364E" w:rsidP="00FB364E">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FB364E">
        <w:rPr>
          <w:rFonts w:ascii="Times New Roman" w:eastAsia="Calibri" w:hAnsi="Times New Roman" w:cs="Times New Roman"/>
          <w:b/>
          <w:color w:val="000000"/>
          <w:sz w:val="28"/>
          <w:szCs w:val="28"/>
        </w:rPr>
        <w:t>придомовая территория</w:t>
      </w:r>
      <w:r w:rsidRPr="00FB364E">
        <w:rPr>
          <w:rFonts w:ascii="Times New Roman" w:eastAsia="Calibri" w:hAnsi="Times New Roman" w:cs="Times New Roman"/>
          <w:color w:val="000000"/>
          <w:sz w:val="28"/>
          <w:szCs w:val="28"/>
        </w:rPr>
        <w:t xml:space="preserve"> - земельный участок, на котором расположен жилой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FB364E" w:rsidRPr="00FB364E" w:rsidRDefault="00FB364E" w:rsidP="00FB364E">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FB364E">
        <w:rPr>
          <w:rFonts w:ascii="Times New Roman" w:eastAsia="Calibri" w:hAnsi="Times New Roman" w:cs="Times New Roman"/>
          <w:b/>
          <w:color w:val="000000"/>
          <w:sz w:val="28"/>
          <w:szCs w:val="28"/>
        </w:rPr>
        <w:t>прилегающая территория</w:t>
      </w:r>
      <w:r w:rsidRPr="00FB364E">
        <w:rPr>
          <w:rFonts w:ascii="Times New Roman" w:eastAsia="Calibri" w:hAnsi="Times New Roman" w:cs="Times New Roman"/>
          <w:color w:val="000000"/>
          <w:sz w:val="28"/>
          <w:szCs w:val="28"/>
        </w:rPr>
        <w:t xml:space="preserve"> - территория общего пользования, которая прилегает к зданию, строению, сооружению; земельный участок под зданием, строением, сооружением, не сформирован и не поставлен на кадастровый учет в соответствии с земельным законодательством, либо территория общего пользования, которая прилегает к земельному участку, в случае, если такой земельный участок сформирован и поставлен на кадастровый учет в соответствии с земельным законодательством, и </w:t>
      </w:r>
      <w:proofErr w:type="gramStart"/>
      <w:r w:rsidRPr="00FB364E">
        <w:rPr>
          <w:rFonts w:ascii="Times New Roman" w:eastAsia="Calibri" w:hAnsi="Times New Roman" w:cs="Times New Roman"/>
          <w:color w:val="000000"/>
          <w:sz w:val="28"/>
          <w:szCs w:val="28"/>
        </w:rPr>
        <w:t>границы</w:t>
      </w:r>
      <w:proofErr w:type="gramEnd"/>
      <w:r w:rsidRPr="00FB364E">
        <w:rPr>
          <w:rFonts w:ascii="Times New Roman" w:eastAsia="Calibri" w:hAnsi="Times New Roman" w:cs="Times New Roman"/>
          <w:color w:val="000000"/>
          <w:sz w:val="28"/>
          <w:szCs w:val="28"/>
        </w:rPr>
        <w:t xml:space="preserve"> которой определены правилами благоустройства территории </w:t>
      </w:r>
      <w:r w:rsidRPr="00FB364E">
        <w:rPr>
          <w:rFonts w:ascii="Times New Roman" w:eastAsia="Calibri" w:hAnsi="Times New Roman" w:cs="Times New Roman"/>
          <w:color w:val="000000"/>
          <w:sz w:val="28"/>
          <w:szCs w:val="28"/>
        </w:rPr>
        <w:lastRenderedPageBreak/>
        <w:t>муниципального образования в соответствии с порядком, установленным законом Белгородской области;</w:t>
      </w:r>
    </w:p>
    <w:p w:rsidR="00FB364E" w:rsidRPr="00FB364E" w:rsidRDefault="00FB364E" w:rsidP="00FB364E">
      <w:pPr>
        <w:autoSpaceDE w:val="0"/>
        <w:autoSpaceDN w:val="0"/>
        <w:adjustRightInd w:val="0"/>
        <w:spacing w:after="0" w:line="240" w:lineRule="auto"/>
        <w:ind w:firstLine="720"/>
        <w:contextualSpacing/>
        <w:jc w:val="both"/>
        <w:rPr>
          <w:rFonts w:ascii="Times New Roman" w:eastAsia="Calibri" w:hAnsi="Times New Roman" w:cs="Times New Roman"/>
          <w:b/>
          <w:color w:val="000000"/>
          <w:sz w:val="28"/>
          <w:szCs w:val="28"/>
        </w:rPr>
      </w:pPr>
      <w:r w:rsidRPr="00FB364E">
        <w:rPr>
          <w:rFonts w:ascii="Times New Roman" w:eastAsia="Calibri" w:hAnsi="Times New Roman" w:cs="Times New Roman"/>
          <w:b/>
          <w:color w:val="000000"/>
          <w:sz w:val="28"/>
          <w:szCs w:val="28"/>
        </w:rPr>
        <w:t xml:space="preserve">проектная документация по благоустройству - </w:t>
      </w:r>
      <w:r w:rsidRPr="00FB364E">
        <w:rPr>
          <w:rFonts w:ascii="Times New Roman" w:eastAsia="Calibri" w:hAnsi="Times New Roman" w:cs="Times New Roman"/>
          <w:color w:val="000000"/>
          <w:sz w:val="28"/>
          <w:szCs w:val="28"/>
        </w:rPr>
        <w:t>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w:t>
      </w:r>
    </w:p>
    <w:p w:rsidR="00FB364E" w:rsidRPr="00FB364E" w:rsidRDefault="00FB364E" w:rsidP="00FB364E">
      <w:pPr>
        <w:autoSpaceDE w:val="0"/>
        <w:autoSpaceDN w:val="0"/>
        <w:adjustRightInd w:val="0"/>
        <w:spacing w:after="0" w:line="240" w:lineRule="auto"/>
        <w:ind w:firstLine="720"/>
        <w:contextualSpacing/>
        <w:jc w:val="both"/>
        <w:rPr>
          <w:rFonts w:ascii="Times New Roman" w:eastAsia="Calibri" w:hAnsi="Times New Roman" w:cs="Times New Roman"/>
          <w:b/>
          <w:color w:val="000000"/>
          <w:spacing w:val="2"/>
          <w:sz w:val="28"/>
          <w:szCs w:val="28"/>
          <w:shd w:val="clear" w:color="auto" w:fill="FFFFFF"/>
        </w:rPr>
      </w:pPr>
      <w:r w:rsidRPr="00FB364E">
        <w:rPr>
          <w:rFonts w:ascii="Times New Roman" w:eastAsia="Calibri" w:hAnsi="Times New Roman" w:cs="Times New Roman"/>
          <w:b/>
          <w:color w:val="000000"/>
          <w:spacing w:val="2"/>
          <w:sz w:val="28"/>
          <w:szCs w:val="28"/>
          <w:shd w:val="clear" w:color="auto" w:fill="FFFFFF"/>
        </w:rPr>
        <w:t xml:space="preserve">проезжая часть - </w:t>
      </w:r>
      <w:r w:rsidRPr="00FB364E">
        <w:rPr>
          <w:rFonts w:ascii="Times New Roman" w:eastAsia="Calibri" w:hAnsi="Times New Roman" w:cs="Times New Roman"/>
          <w:color w:val="000000"/>
          <w:spacing w:val="2"/>
          <w:sz w:val="28"/>
          <w:szCs w:val="28"/>
          <w:shd w:val="clear" w:color="auto" w:fill="FFFFFF"/>
        </w:rPr>
        <w:t>элемент дороги, предназначенный для движения безрельсовых транспортных средств;</w:t>
      </w:r>
    </w:p>
    <w:p w:rsidR="00FB364E" w:rsidRPr="00FB364E" w:rsidRDefault="00FB364E" w:rsidP="00FB364E">
      <w:pPr>
        <w:suppressAutoHyphens/>
        <w:spacing w:after="0" w:line="240" w:lineRule="auto"/>
        <w:ind w:firstLine="720"/>
        <w:jc w:val="both"/>
        <w:rPr>
          <w:rFonts w:ascii="Times New Roman" w:eastAsia="SimSun" w:hAnsi="Times New Roman" w:cs="Times New Roman"/>
          <w:color w:val="000000"/>
          <w:kern w:val="1"/>
          <w:sz w:val="28"/>
          <w:szCs w:val="28"/>
          <w:lang w:eastAsia="hi-IN" w:bidi="hi-IN"/>
        </w:rPr>
      </w:pPr>
      <w:r w:rsidRPr="00FB364E">
        <w:rPr>
          <w:rFonts w:ascii="Times New Roman" w:eastAsia="SimSun" w:hAnsi="Times New Roman" w:cs="Times New Roman"/>
          <w:b/>
          <w:color w:val="000000"/>
          <w:kern w:val="1"/>
          <w:sz w:val="28"/>
          <w:szCs w:val="28"/>
          <w:lang w:eastAsia="hi-IN" w:bidi="hi-IN"/>
        </w:rPr>
        <w:t>разукомплектованное транспортное средство</w:t>
      </w:r>
      <w:r w:rsidRPr="00FB364E">
        <w:rPr>
          <w:rFonts w:ascii="Times New Roman" w:eastAsia="SimSun" w:hAnsi="Times New Roman" w:cs="Times New Roman"/>
          <w:color w:val="000000"/>
          <w:kern w:val="1"/>
          <w:sz w:val="28"/>
          <w:szCs w:val="28"/>
          <w:lang w:eastAsia="hi-IN" w:bidi="hi-IN"/>
        </w:rPr>
        <w:t xml:space="preserve"> - транспортное средство, имеющее внешние технические неисправности (отсутствие колес, дверей, лобового, заднего и бокового стекол, капота, багажника и т.д.) или другие неисправности, при которых запрещается его эксплуатация в соответствии с Правилами дорожного движения Российской Федерации;</w:t>
      </w:r>
    </w:p>
    <w:p w:rsidR="00FB364E" w:rsidRPr="00FB364E" w:rsidRDefault="00FB364E" w:rsidP="00FB364E">
      <w:pPr>
        <w:autoSpaceDE w:val="0"/>
        <w:autoSpaceDN w:val="0"/>
        <w:adjustRightInd w:val="0"/>
        <w:spacing w:after="0" w:line="240" w:lineRule="auto"/>
        <w:ind w:firstLine="720"/>
        <w:contextualSpacing/>
        <w:jc w:val="both"/>
        <w:rPr>
          <w:rFonts w:ascii="Times New Roman" w:eastAsia="Arial" w:hAnsi="Times New Roman" w:cs="Times New Roman"/>
          <w:color w:val="2D2D2D"/>
          <w:spacing w:val="2"/>
          <w:sz w:val="28"/>
          <w:szCs w:val="28"/>
          <w:shd w:val="clear" w:color="auto" w:fill="FFFFFF"/>
          <w:lang w:eastAsia="ru-RU"/>
        </w:rPr>
      </w:pPr>
      <w:proofErr w:type="gramStart"/>
      <w:r w:rsidRPr="00FB364E">
        <w:rPr>
          <w:rFonts w:ascii="Times New Roman" w:eastAsia="Arial" w:hAnsi="Times New Roman" w:cs="Times New Roman"/>
          <w:b/>
          <w:color w:val="2D2D2D"/>
          <w:spacing w:val="2"/>
          <w:sz w:val="28"/>
          <w:szCs w:val="28"/>
          <w:shd w:val="clear" w:color="auto" w:fill="FFFFFF"/>
          <w:lang w:eastAsia="ru-RU"/>
        </w:rPr>
        <w:t>реконструктивные работы</w:t>
      </w:r>
      <w:r w:rsidRPr="00FB364E">
        <w:rPr>
          <w:rFonts w:ascii="Times New Roman" w:eastAsia="Arial" w:hAnsi="Times New Roman" w:cs="Times New Roman"/>
          <w:color w:val="2D2D2D"/>
          <w:spacing w:val="2"/>
          <w:sz w:val="28"/>
          <w:szCs w:val="28"/>
          <w:shd w:val="clear" w:color="auto" w:fill="FFFFFF"/>
          <w:lang w:eastAsia="ru-RU"/>
        </w:rPr>
        <w:t xml:space="preserve">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w:t>
      </w:r>
      <w:hyperlink r:id="rId18" w:history="1">
        <w:r w:rsidRPr="00FB364E">
          <w:rPr>
            <w:rFonts w:ascii="Times New Roman" w:eastAsia="Arial" w:hAnsi="Times New Roman" w:cs="Times New Roman"/>
            <w:spacing w:val="2"/>
            <w:sz w:val="28"/>
            <w:szCs w:val="28"/>
            <w:shd w:val="clear" w:color="auto" w:fill="FFFFFF"/>
            <w:lang w:eastAsia="ru-RU"/>
          </w:rPr>
          <w:t>Градостроительным кодексом Российской Федерации</w:t>
        </w:r>
      </w:hyperlink>
      <w:r w:rsidRPr="00FB364E">
        <w:rPr>
          <w:rFonts w:ascii="Times New Roman" w:eastAsia="Arial" w:hAnsi="Times New Roman" w:cs="Times New Roman"/>
          <w:spacing w:val="2"/>
          <w:sz w:val="28"/>
          <w:szCs w:val="28"/>
          <w:shd w:val="clear" w:color="auto" w:fill="FFFFFF"/>
          <w:lang w:eastAsia="ru-RU"/>
        </w:rPr>
        <w:t>;</w:t>
      </w:r>
      <w:proofErr w:type="gramEnd"/>
    </w:p>
    <w:p w:rsidR="00FB364E" w:rsidRPr="00FB364E" w:rsidRDefault="00FB364E" w:rsidP="00FB364E">
      <w:pPr>
        <w:autoSpaceDE w:val="0"/>
        <w:autoSpaceDN w:val="0"/>
        <w:adjustRightInd w:val="0"/>
        <w:spacing w:after="0" w:line="240" w:lineRule="auto"/>
        <w:ind w:firstLine="720"/>
        <w:contextualSpacing/>
        <w:jc w:val="both"/>
        <w:rPr>
          <w:rFonts w:ascii="Times New Roman" w:eastAsia="Arial" w:hAnsi="Times New Roman" w:cs="Times New Roman"/>
          <w:color w:val="2D2D2D"/>
          <w:spacing w:val="2"/>
          <w:sz w:val="28"/>
          <w:szCs w:val="28"/>
          <w:shd w:val="clear" w:color="auto" w:fill="FFFFFF"/>
          <w:lang w:eastAsia="ru-RU"/>
        </w:rPr>
      </w:pPr>
      <w:r w:rsidRPr="00FB364E">
        <w:rPr>
          <w:rFonts w:ascii="Times New Roman" w:eastAsia="Arial" w:hAnsi="Times New Roman" w:cs="Times New Roman"/>
          <w:b/>
          <w:color w:val="2D2D2D"/>
          <w:spacing w:val="2"/>
          <w:sz w:val="28"/>
          <w:szCs w:val="28"/>
          <w:shd w:val="clear" w:color="auto" w:fill="FFFFFF"/>
          <w:lang w:eastAsia="ru-RU"/>
        </w:rPr>
        <w:t>реестр объектов размещения отходов</w:t>
      </w:r>
      <w:r w:rsidRPr="00FB364E">
        <w:rPr>
          <w:rFonts w:ascii="Times New Roman" w:eastAsia="Arial" w:hAnsi="Times New Roman" w:cs="Times New Roman"/>
          <w:color w:val="2D2D2D"/>
          <w:spacing w:val="2"/>
          <w:sz w:val="28"/>
          <w:szCs w:val="28"/>
          <w:shd w:val="clear" w:color="auto" w:fill="FFFFFF"/>
          <w:lang w:eastAsia="ru-RU"/>
        </w:rPr>
        <w:t xml:space="preserve"> - свод систематизированных сведений об эксплуатируемых объектах хранения отходов и объектах захоронения отходов, соответствующих требованиям, установленным законодательством Российской Федерации.</w:t>
      </w:r>
    </w:p>
    <w:p w:rsidR="00FB364E" w:rsidRPr="00FB364E" w:rsidRDefault="00FB364E" w:rsidP="00FB364E">
      <w:pPr>
        <w:autoSpaceDE w:val="0"/>
        <w:autoSpaceDN w:val="0"/>
        <w:adjustRightInd w:val="0"/>
        <w:spacing w:after="0" w:line="240" w:lineRule="auto"/>
        <w:ind w:firstLine="720"/>
        <w:contextualSpacing/>
        <w:jc w:val="both"/>
        <w:rPr>
          <w:rFonts w:ascii="Times New Roman" w:eastAsia="Arial" w:hAnsi="Times New Roman" w:cs="Times New Roman"/>
          <w:color w:val="000000"/>
          <w:spacing w:val="2"/>
          <w:sz w:val="28"/>
          <w:szCs w:val="28"/>
          <w:shd w:val="clear" w:color="auto" w:fill="FFFFFF"/>
          <w:lang w:eastAsia="ru-RU"/>
        </w:rPr>
      </w:pPr>
      <w:r w:rsidRPr="00FB364E">
        <w:rPr>
          <w:rFonts w:ascii="Times New Roman" w:eastAsia="Arial" w:hAnsi="Times New Roman" w:cs="Times New Roman"/>
          <w:b/>
          <w:color w:val="000000"/>
          <w:spacing w:val="2"/>
          <w:sz w:val="28"/>
          <w:szCs w:val="28"/>
          <w:shd w:val="clear" w:color="auto" w:fill="FFFFFF"/>
          <w:lang w:eastAsia="ru-RU"/>
        </w:rPr>
        <w:t>сад</w:t>
      </w:r>
      <w:r w:rsidRPr="00FB364E">
        <w:rPr>
          <w:rFonts w:ascii="Times New Roman" w:eastAsia="Arial" w:hAnsi="Times New Roman" w:cs="Times New Roman"/>
          <w:color w:val="000000"/>
          <w:spacing w:val="2"/>
          <w:sz w:val="28"/>
          <w:szCs w:val="28"/>
          <w:shd w:val="clear" w:color="auto" w:fill="FFFFFF"/>
          <w:lang w:eastAsia="ru-RU"/>
        </w:rPr>
        <w:t xml:space="preserve"> - </w:t>
      </w:r>
      <w:r w:rsidRPr="00FB364E">
        <w:rPr>
          <w:rFonts w:ascii="Times New Roman" w:eastAsia="Calibri" w:hAnsi="Times New Roman" w:cs="Times New Roman"/>
          <w:color w:val="000000"/>
          <w:sz w:val="28"/>
          <w:szCs w:val="28"/>
          <w:shd w:val="clear" w:color="auto" w:fill="FFFFFF"/>
        </w:rPr>
        <w:t>посаженные человеком на ограниченной территории плодовые или декоративные деревья и кустарники;</w:t>
      </w:r>
    </w:p>
    <w:p w:rsidR="00FB364E" w:rsidRPr="00FB364E" w:rsidRDefault="00FB364E" w:rsidP="00FB364E">
      <w:pPr>
        <w:autoSpaceDE w:val="0"/>
        <w:autoSpaceDN w:val="0"/>
        <w:adjustRightInd w:val="0"/>
        <w:spacing w:after="0" w:line="240" w:lineRule="auto"/>
        <w:ind w:firstLine="720"/>
        <w:contextualSpacing/>
        <w:jc w:val="both"/>
        <w:rPr>
          <w:rFonts w:ascii="Times New Roman" w:eastAsia="Calibri" w:hAnsi="Times New Roman" w:cs="Times New Roman"/>
          <w:color w:val="2D2D2D"/>
          <w:spacing w:val="2"/>
          <w:sz w:val="28"/>
          <w:szCs w:val="28"/>
          <w:shd w:val="clear" w:color="auto" w:fill="FFFFFF"/>
        </w:rPr>
      </w:pPr>
      <w:r w:rsidRPr="00FB364E">
        <w:rPr>
          <w:rFonts w:ascii="Times New Roman" w:eastAsia="Calibri" w:hAnsi="Times New Roman" w:cs="Times New Roman"/>
          <w:b/>
          <w:color w:val="2D2D2D"/>
          <w:spacing w:val="2"/>
          <w:sz w:val="28"/>
          <w:szCs w:val="28"/>
          <w:shd w:val="clear" w:color="auto" w:fill="FFFFFF"/>
        </w:rPr>
        <w:t xml:space="preserve">сбор отходов - </w:t>
      </w:r>
      <w:r w:rsidRPr="00FB364E">
        <w:rPr>
          <w:rFonts w:ascii="Times New Roman" w:eastAsia="Calibri" w:hAnsi="Times New Roman" w:cs="Times New Roman"/>
          <w:color w:val="2D2D2D"/>
          <w:spacing w:val="2"/>
          <w:sz w:val="28"/>
          <w:szCs w:val="28"/>
          <w:shd w:val="clear" w:color="auto" w:fill="FFFFFF"/>
        </w:rPr>
        <w:t>деятельность, связанная с изъятием отходов в течение определенного времени из мест их образования, для обеспечения последующих работ по обращению с отходами;</w:t>
      </w:r>
    </w:p>
    <w:p w:rsidR="00FB364E" w:rsidRPr="00FB364E" w:rsidRDefault="00FB364E" w:rsidP="00FB364E">
      <w:pPr>
        <w:autoSpaceDE w:val="0"/>
        <w:autoSpaceDN w:val="0"/>
        <w:adjustRightInd w:val="0"/>
        <w:spacing w:after="0" w:line="240" w:lineRule="auto"/>
        <w:ind w:firstLine="720"/>
        <w:contextualSpacing/>
        <w:jc w:val="both"/>
        <w:rPr>
          <w:rFonts w:ascii="Times New Roman" w:eastAsia="Calibri" w:hAnsi="Times New Roman" w:cs="Times New Roman"/>
          <w:color w:val="000000"/>
          <w:spacing w:val="2"/>
          <w:sz w:val="28"/>
          <w:szCs w:val="28"/>
          <w:shd w:val="clear" w:color="auto" w:fill="FFFFFF"/>
        </w:rPr>
      </w:pPr>
      <w:r w:rsidRPr="00FB364E">
        <w:rPr>
          <w:rFonts w:ascii="Times New Roman" w:eastAsia="Calibri" w:hAnsi="Times New Roman" w:cs="Times New Roman"/>
          <w:b/>
          <w:color w:val="000000"/>
          <w:spacing w:val="2"/>
          <w:sz w:val="28"/>
          <w:szCs w:val="28"/>
          <w:shd w:val="clear" w:color="auto" w:fill="FFFFFF"/>
        </w:rPr>
        <w:t>сквер</w:t>
      </w:r>
      <w:r w:rsidRPr="00FB364E">
        <w:rPr>
          <w:rFonts w:ascii="Times New Roman" w:eastAsia="Calibri" w:hAnsi="Times New Roman" w:cs="Times New Roman"/>
          <w:color w:val="000000"/>
          <w:spacing w:val="2"/>
          <w:sz w:val="28"/>
          <w:szCs w:val="28"/>
          <w:shd w:val="clear" w:color="auto" w:fill="FFFFFF"/>
        </w:rPr>
        <w:t xml:space="preserve"> - компактная озелененная территория, предназначенная для повседневного кратковременного отдыха и транзитного пешеходного передвижения населения;</w:t>
      </w:r>
    </w:p>
    <w:p w:rsidR="00FB364E" w:rsidRPr="00FB364E" w:rsidRDefault="00FB364E" w:rsidP="00FB364E">
      <w:pPr>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rPr>
      </w:pPr>
      <w:r w:rsidRPr="00FB364E">
        <w:rPr>
          <w:rFonts w:ascii="Times New Roman" w:eastAsia="Calibri" w:hAnsi="Times New Roman" w:cs="Times New Roman"/>
          <w:b/>
          <w:color w:val="2D2D2D"/>
          <w:spacing w:val="2"/>
          <w:sz w:val="28"/>
          <w:szCs w:val="28"/>
          <w:shd w:val="clear" w:color="auto" w:fill="FFFFFF"/>
        </w:rPr>
        <w:t>содержание объекта благоустройства</w:t>
      </w:r>
      <w:r w:rsidRPr="00FB364E">
        <w:rPr>
          <w:rFonts w:ascii="Times New Roman" w:eastAsia="Calibri" w:hAnsi="Times New Roman" w:cs="Times New Roman"/>
          <w:color w:val="2D2D2D"/>
          <w:spacing w:val="2"/>
          <w:sz w:val="28"/>
          <w:szCs w:val="28"/>
          <w:shd w:val="clear" w:color="auto" w:fill="FFFFFF"/>
        </w:rPr>
        <w:t xml:space="preserve"> - обеспечение чистоты, поддержание в </w:t>
      </w:r>
      <w:r w:rsidR="00D53DA0" w:rsidRPr="00FB364E">
        <w:rPr>
          <w:rFonts w:ascii="Times New Roman" w:eastAsia="Calibri" w:hAnsi="Times New Roman" w:cs="Times New Roman"/>
          <w:bCs/>
          <w:sz w:val="28"/>
          <w:szCs w:val="28"/>
          <w:lang w:eastAsia="ru-RU"/>
        </w:rPr>
        <w:t xml:space="preserve">Общие требования к внешнему виду </w:t>
      </w:r>
      <w:proofErr w:type="spellStart"/>
      <w:r w:rsidR="00D53DA0" w:rsidRPr="00FB364E">
        <w:rPr>
          <w:rFonts w:ascii="Times New Roman" w:eastAsia="Calibri" w:hAnsi="Times New Roman" w:cs="Times New Roman"/>
          <w:bCs/>
          <w:sz w:val="28"/>
          <w:szCs w:val="28"/>
          <w:lang w:eastAsia="ru-RU"/>
        </w:rPr>
        <w:t>ограждений</w:t>
      </w:r>
      <w:r w:rsidRPr="00FB364E">
        <w:rPr>
          <w:rFonts w:ascii="Times New Roman" w:eastAsia="Calibri" w:hAnsi="Times New Roman" w:cs="Times New Roman"/>
          <w:color w:val="2D2D2D"/>
          <w:spacing w:val="2"/>
          <w:sz w:val="28"/>
          <w:szCs w:val="28"/>
          <w:shd w:val="clear" w:color="auto" w:fill="FFFFFF"/>
        </w:rPr>
        <w:t>ащем</w:t>
      </w:r>
      <w:proofErr w:type="spellEnd"/>
      <w:r w:rsidRPr="00FB364E">
        <w:rPr>
          <w:rFonts w:ascii="Times New Roman" w:eastAsia="Calibri" w:hAnsi="Times New Roman" w:cs="Times New Roman"/>
          <w:color w:val="2D2D2D"/>
          <w:spacing w:val="2"/>
          <w:sz w:val="28"/>
          <w:szCs w:val="28"/>
          <w:shd w:val="clear" w:color="auto" w:fill="FFFFFF"/>
        </w:rPr>
        <w:t xml:space="preserve"> техническом, санитарном, эстетическом </w:t>
      </w:r>
      <w:proofErr w:type="gramStart"/>
      <w:r w:rsidRPr="00FB364E">
        <w:rPr>
          <w:rFonts w:ascii="Times New Roman" w:eastAsia="Calibri" w:hAnsi="Times New Roman" w:cs="Times New Roman"/>
          <w:color w:val="2D2D2D"/>
          <w:spacing w:val="2"/>
          <w:sz w:val="28"/>
          <w:szCs w:val="28"/>
          <w:shd w:val="clear" w:color="auto" w:fill="FFFFFF"/>
        </w:rPr>
        <w:t>состоянии</w:t>
      </w:r>
      <w:proofErr w:type="gramEnd"/>
      <w:r w:rsidRPr="00FB364E">
        <w:rPr>
          <w:rFonts w:ascii="Times New Roman" w:eastAsia="Calibri" w:hAnsi="Times New Roman" w:cs="Times New Roman"/>
          <w:color w:val="2D2D2D"/>
          <w:spacing w:val="2"/>
          <w:sz w:val="28"/>
          <w:szCs w:val="28"/>
          <w:shd w:val="clear" w:color="auto" w:fill="FFFFFF"/>
        </w:rPr>
        <w:t xml:space="preserve"> объектов благоустройства, их отдельных элементов;</w:t>
      </w:r>
    </w:p>
    <w:p w:rsidR="00FB364E" w:rsidRPr="00FB364E" w:rsidRDefault="00FB364E" w:rsidP="00FB364E">
      <w:pPr>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rPr>
      </w:pPr>
      <w:r w:rsidRPr="00FB364E">
        <w:rPr>
          <w:rFonts w:ascii="Times New Roman" w:eastAsia="Calibri" w:hAnsi="Times New Roman" w:cs="Times New Roman"/>
          <w:b/>
          <w:color w:val="000000"/>
          <w:sz w:val="28"/>
          <w:szCs w:val="28"/>
        </w:rPr>
        <w:t>спортивная площадка</w:t>
      </w:r>
      <w:r w:rsidRPr="00FB364E">
        <w:rPr>
          <w:rFonts w:ascii="Times New Roman" w:eastAsia="Calibri" w:hAnsi="Times New Roman" w:cs="Times New Roman"/>
          <w:color w:val="000000"/>
          <w:sz w:val="28"/>
          <w:szCs w:val="28"/>
        </w:rPr>
        <w:t xml:space="preserve"> - площадка, предназначенная для занятий физкультурой и спортом всех возрастных групп населения; </w:t>
      </w:r>
    </w:p>
    <w:p w:rsidR="00FB364E" w:rsidRPr="00FB364E" w:rsidRDefault="00FB364E" w:rsidP="00FB364E">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FB364E">
        <w:rPr>
          <w:rFonts w:ascii="Times New Roman" w:eastAsia="Calibri" w:hAnsi="Times New Roman" w:cs="Times New Roman"/>
          <w:b/>
          <w:color w:val="000000"/>
          <w:sz w:val="28"/>
          <w:szCs w:val="28"/>
        </w:rPr>
        <w:t>средства наружной информации</w:t>
      </w:r>
      <w:r w:rsidRPr="00FB364E">
        <w:rPr>
          <w:rFonts w:ascii="Times New Roman" w:eastAsia="Calibri" w:hAnsi="Times New Roman" w:cs="Times New Roman"/>
          <w:color w:val="000000"/>
          <w:sz w:val="28"/>
          <w:szCs w:val="28"/>
        </w:rPr>
        <w:t xml:space="preserve"> – вывески, таблички, указатели местонахождения, информационные знаки, предназначенные для доведения до потребителей необходимой информации;</w:t>
      </w:r>
    </w:p>
    <w:p w:rsidR="00FB364E" w:rsidRPr="00FB364E" w:rsidRDefault="00FB364E" w:rsidP="00FB364E">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FB364E">
        <w:rPr>
          <w:rFonts w:ascii="Times New Roman" w:eastAsia="Calibri" w:hAnsi="Times New Roman" w:cs="Times New Roman"/>
          <w:b/>
          <w:color w:val="000000"/>
          <w:sz w:val="28"/>
          <w:szCs w:val="28"/>
        </w:rPr>
        <w:lastRenderedPageBreak/>
        <w:t>строительные отходы</w:t>
      </w:r>
      <w:r w:rsidRPr="00FB364E">
        <w:rPr>
          <w:rFonts w:ascii="Times New Roman" w:eastAsia="Calibri" w:hAnsi="Times New Roman" w:cs="Times New Roman"/>
          <w:color w:val="000000"/>
          <w:sz w:val="28"/>
          <w:szCs w:val="28"/>
        </w:rPr>
        <w:t xml:space="preserve"> - отходы, образующиеся в результате строительства, текущего и капитального ремонта зданий, строений, сооружений, жилых и нежилых помещений; </w:t>
      </w:r>
    </w:p>
    <w:p w:rsidR="00FB364E" w:rsidRPr="00FB364E" w:rsidRDefault="00FB364E" w:rsidP="00FB364E">
      <w:pPr>
        <w:spacing w:after="0" w:line="240" w:lineRule="auto"/>
        <w:ind w:firstLine="720"/>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b/>
          <w:sz w:val="28"/>
          <w:szCs w:val="28"/>
          <w:lang w:eastAsia="ru-RU"/>
        </w:rPr>
        <w:t xml:space="preserve">тактильно - контрастные наземные и напольные указатели - </w:t>
      </w:r>
      <w:r w:rsidRPr="00FB364E">
        <w:rPr>
          <w:rFonts w:ascii="Times New Roman" w:eastAsia="Times New Roman" w:hAnsi="Times New Roman" w:cs="Times New Roman"/>
          <w:sz w:val="28"/>
          <w:szCs w:val="28"/>
          <w:lang w:eastAsia="ru-RU"/>
        </w:rPr>
        <w:t xml:space="preserve"> средства информирования и предупреждения, представляющие собой рельефные (тактильные) контрастные полосы определенного рисунка, позволяющие инвалидам по зрению ориентироваться в пространстве путем осязания тростью, стопами ног или используя остаточное зрение. Разделяются по основным типам на предупреждающие, направляющие и поля различного назначения;</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2D2D2D"/>
          <w:spacing w:val="2"/>
          <w:sz w:val="28"/>
          <w:szCs w:val="28"/>
          <w:shd w:val="clear" w:color="auto" w:fill="FFFFFF"/>
        </w:rPr>
      </w:pPr>
      <w:proofErr w:type="gramStart"/>
      <w:r w:rsidRPr="00FB364E">
        <w:rPr>
          <w:rFonts w:ascii="Times New Roman" w:eastAsia="Calibri" w:hAnsi="Times New Roman" w:cs="Times New Roman"/>
          <w:b/>
          <w:color w:val="2D2D2D"/>
          <w:spacing w:val="2"/>
          <w:sz w:val="28"/>
          <w:szCs w:val="28"/>
          <w:shd w:val="clear" w:color="auto" w:fill="FFFFFF"/>
        </w:rPr>
        <w:t>твердое покрытие</w:t>
      </w:r>
      <w:r w:rsidRPr="00FB364E">
        <w:rPr>
          <w:rFonts w:ascii="Times New Roman" w:eastAsia="Calibri" w:hAnsi="Times New Roman" w:cs="Times New Roman"/>
          <w:color w:val="2D2D2D"/>
          <w:spacing w:val="2"/>
          <w:sz w:val="28"/>
          <w:szCs w:val="28"/>
          <w:shd w:val="clear" w:color="auto" w:fill="FFFFFF"/>
        </w:rPr>
        <w:t xml:space="preserve">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sidRPr="00FB364E">
        <w:rPr>
          <w:rFonts w:ascii="Times New Roman" w:eastAsia="Calibri" w:hAnsi="Times New Roman" w:cs="Times New Roman"/>
          <w:color w:val="2D2D2D"/>
          <w:spacing w:val="2"/>
          <w:sz w:val="28"/>
          <w:szCs w:val="28"/>
          <w:shd w:val="clear" w:color="auto" w:fill="FFFFFF"/>
        </w:rPr>
        <w:t>цементобетона</w:t>
      </w:r>
      <w:proofErr w:type="spellEnd"/>
      <w:r w:rsidRPr="00FB364E">
        <w:rPr>
          <w:rFonts w:ascii="Times New Roman" w:eastAsia="Calibri" w:hAnsi="Times New Roman" w:cs="Times New Roman"/>
          <w:color w:val="2D2D2D"/>
          <w:spacing w:val="2"/>
          <w:sz w:val="28"/>
          <w:szCs w:val="28"/>
          <w:shd w:val="clear" w:color="auto" w:fill="FFFFFF"/>
        </w:rPr>
        <w:t>, природного камня и т.п.;</w:t>
      </w:r>
      <w:proofErr w:type="gramEnd"/>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2D2D2D"/>
          <w:spacing w:val="2"/>
          <w:sz w:val="28"/>
          <w:szCs w:val="28"/>
          <w:shd w:val="clear" w:color="auto" w:fill="FFFFFF"/>
        </w:rPr>
      </w:pPr>
      <w:r w:rsidRPr="00FB364E">
        <w:rPr>
          <w:rFonts w:ascii="Times New Roman" w:eastAsia="Calibri" w:hAnsi="Times New Roman" w:cs="Times New Roman"/>
          <w:b/>
          <w:color w:val="2D2D2D"/>
          <w:spacing w:val="2"/>
          <w:sz w:val="28"/>
          <w:szCs w:val="28"/>
          <w:shd w:val="clear" w:color="auto" w:fill="FFFFFF"/>
        </w:rPr>
        <w:t>текущий ремонт объектов капитального строительства</w:t>
      </w:r>
      <w:r w:rsidRPr="00FB364E">
        <w:rPr>
          <w:rFonts w:ascii="Times New Roman" w:eastAsia="Calibri" w:hAnsi="Times New Roman" w:cs="Times New Roman"/>
          <w:color w:val="2D2D2D"/>
          <w:spacing w:val="2"/>
          <w:sz w:val="28"/>
          <w:szCs w:val="28"/>
          <w:shd w:val="clear" w:color="auto" w:fill="FFFFFF"/>
        </w:rPr>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b/>
          <w:color w:val="000000"/>
          <w:sz w:val="28"/>
          <w:szCs w:val="28"/>
        </w:rPr>
        <w:t>территории общего пользования</w:t>
      </w:r>
      <w:r w:rsidRPr="00FB364E">
        <w:rPr>
          <w:rFonts w:ascii="Times New Roman" w:eastAsia="Calibri" w:hAnsi="Times New Roman" w:cs="Times New Roman"/>
          <w:color w:val="000000"/>
          <w:sz w:val="28"/>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b/>
          <w:color w:val="000000"/>
          <w:sz w:val="28"/>
          <w:szCs w:val="28"/>
        </w:rPr>
        <w:t>уборка территории</w:t>
      </w:r>
      <w:r w:rsidRPr="00FB364E">
        <w:rPr>
          <w:rFonts w:ascii="Times New Roman" w:eastAsia="Calibri" w:hAnsi="Times New Roman" w:cs="Times New Roman"/>
          <w:color w:val="000000"/>
          <w:sz w:val="28"/>
          <w:szCs w:val="28"/>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2D2D2D"/>
          <w:spacing w:val="2"/>
          <w:sz w:val="28"/>
          <w:szCs w:val="28"/>
          <w:shd w:val="clear" w:color="auto" w:fill="FFFFFF"/>
        </w:rPr>
      </w:pPr>
      <w:r w:rsidRPr="00FB364E">
        <w:rPr>
          <w:rFonts w:ascii="Times New Roman" w:eastAsia="Calibri" w:hAnsi="Times New Roman" w:cs="Times New Roman"/>
          <w:b/>
          <w:color w:val="2D2D2D"/>
          <w:spacing w:val="2"/>
          <w:sz w:val="28"/>
          <w:szCs w:val="28"/>
          <w:shd w:val="clear" w:color="auto" w:fill="FFFFFF"/>
        </w:rPr>
        <w:t>улица</w:t>
      </w:r>
      <w:r w:rsidRPr="00FB364E">
        <w:rPr>
          <w:rFonts w:ascii="Times New Roman" w:eastAsia="Calibri" w:hAnsi="Times New Roman" w:cs="Times New Roman"/>
          <w:color w:val="2D2D2D"/>
          <w:spacing w:val="2"/>
          <w:sz w:val="28"/>
          <w:szCs w:val="28"/>
          <w:shd w:val="clear" w:color="auto" w:fill="FFFFFF"/>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b/>
          <w:color w:val="000000"/>
          <w:spacing w:val="2"/>
          <w:sz w:val="28"/>
          <w:szCs w:val="28"/>
          <w:shd w:val="clear" w:color="auto" w:fill="FFFFFF"/>
        </w:rPr>
        <w:t>уличная мебель</w:t>
      </w:r>
      <w:r w:rsidRPr="00FB364E">
        <w:rPr>
          <w:rFonts w:ascii="Times New Roman" w:eastAsia="Calibri" w:hAnsi="Times New Roman" w:cs="Times New Roman"/>
          <w:color w:val="000000"/>
          <w:spacing w:val="2"/>
          <w:sz w:val="28"/>
          <w:szCs w:val="28"/>
          <w:shd w:val="clear" w:color="auto" w:fill="FFFFFF"/>
        </w:rPr>
        <w:t xml:space="preserve"> - мебель, представляющая собой различные виды скамей и столов, размещаемая на территориях общего пользования;</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b/>
          <w:color w:val="000000"/>
          <w:sz w:val="28"/>
          <w:szCs w:val="28"/>
        </w:rPr>
        <w:t>улично-дорожная сеть</w:t>
      </w:r>
      <w:r w:rsidRPr="00FB364E">
        <w:rPr>
          <w:rFonts w:ascii="Times New Roman" w:eastAsia="Calibri" w:hAnsi="Times New Roman" w:cs="Times New Roman"/>
          <w:color w:val="000000"/>
          <w:sz w:val="28"/>
          <w:szCs w:val="28"/>
        </w:rPr>
        <w:t xml:space="preserve"> –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w:t>
      </w:r>
      <w:proofErr w:type="spellStart"/>
      <w:r w:rsidRPr="00FB364E">
        <w:rPr>
          <w:rFonts w:ascii="Times New Roman" w:eastAsia="Calibri" w:hAnsi="Times New Roman" w:cs="Times New Roman"/>
          <w:color w:val="000000"/>
          <w:sz w:val="28"/>
          <w:szCs w:val="28"/>
        </w:rPr>
        <w:t>шумозащитных</w:t>
      </w:r>
      <w:proofErr w:type="spellEnd"/>
      <w:r w:rsidRPr="00FB364E">
        <w:rPr>
          <w:rFonts w:ascii="Times New Roman" w:eastAsia="Calibri" w:hAnsi="Times New Roman" w:cs="Times New Roman"/>
          <w:color w:val="000000"/>
          <w:sz w:val="28"/>
          <w:szCs w:val="28"/>
        </w:rPr>
        <w:t xml:space="preserve"> устройств, установки технических средств информации и организации движения;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pacing w:val="2"/>
          <w:sz w:val="28"/>
          <w:szCs w:val="28"/>
          <w:shd w:val="clear" w:color="auto" w:fill="FFFFFF"/>
        </w:rPr>
      </w:pPr>
      <w:r w:rsidRPr="00FB364E">
        <w:rPr>
          <w:rFonts w:ascii="Times New Roman" w:eastAsia="Calibri" w:hAnsi="Times New Roman" w:cs="Times New Roman"/>
          <w:b/>
          <w:color w:val="000000"/>
          <w:spacing w:val="2"/>
          <w:sz w:val="28"/>
          <w:szCs w:val="28"/>
          <w:shd w:val="clear" w:color="auto" w:fill="FFFFFF"/>
        </w:rPr>
        <w:t>уничтожение зеленых насаждений</w:t>
      </w:r>
      <w:r w:rsidRPr="00FB364E">
        <w:rPr>
          <w:rFonts w:ascii="Times New Roman" w:eastAsia="Calibri" w:hAnsi="Times New Roman" w:cs="Times New Roman"/>
          <w:color w:val="000000"/>
          <w:spacing w:val="2"/>
          <w:sz w:val="28"/>
          <w:szCs w:val="28"/>
          <w:shd w:val="clear" w:color="auto" w:fill="FFFFFF"/>
        </w:rPr>
        <w:t xml:space="preserve"> - повреждение до степени прекращения роста лесных насаждений или не относящихся к лесным насаждениям деревьев, кустарников и лиан, которое необратимо нарушает способность насаждений к продолжению роста;</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2D2D2D"/>
          <w:spacing w:val="2"/>
          <w:sz w:val="28"/>
          <w:szCs w:val="28"/>
          <w:shd w:val="clear" w:color="auto" w:fill="FFFFFF"/>
        </w:rPr>
      </w:pPr>
      <w:r w:rsidRPr="00FB364E">
        <w:rPr>
          <w:rFonts w:ascii="Times New Roman" w:eastAsia="Calibri" w:hAnsi="Times New Roman" w:cs="Times New Roman"/>
          <w:b/>
          <w:color w:val="2D2D2D"/>
          <w:spacing w:val="2"/>
          <w:sz w:val="28"/>
          <w:szCs w:val="28"/>
          <w:shd w:val="clear" w:color="auto" w:fill="FFFFFF"/>
        </w:rPr>
        <w:lastRenderedPageBreak/>
        <w:t>урна</w:t>
      </w:r>
      <w:r w:rsidRPr="00FB364E">
        <w:rPr>
          <w:rFonts w:ascii="Times New Roman" w:eastAsia="Calibri" w:hAnsi="Times New Roman" w:cs="Times New Roman"/>
          <w:color w:val="2D2D2D"/>
          <w:spacing w:val="2"/>
          <w:sz w:val="28"/>
          <w:szCs w:val="28"/>
          <w:shd w:val="clear" w:color="auto" w:fill="FFFFFF"/>
        </w:rPr>
        <w:t xml:space="preserve"> - стандартная емкость для сбора мусора объемом до 0,5 кубических метров включительно;</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2D2D2D"/>
          <w:spacing w:val="2"/>
          <w:sz w:val="28"/>
          <w:szCs w:val="28"/>
          <w:shd w:val="clear" w:color="auto" w:fill="FFFFFF"/>
        </w:rPr>
      </w:pPr>
      <w:r w:rsidRPr="00FB364E">
        <w:rPr>
          <w:rFonts w:ascii="Times New Roman" w:eastAsia="Calibri" w:hAnsi="Times New Roman" w:cs="Times New Roman"/>
          <w:b/>
          <w:color w:val="2D2D2D"/>
          <w:spacing w:val="2"/>
          <w:sz w:val="28"/>
          <w:szCs w:val="28"/>
          <w:shd w:val="clear" w:color="auto" w:fill="FFFFFF"/>
        </w:rPr>
        <w:t>утилизация (обезвреживание) мусора и отходов</w:t>
      </w:r>
      <w:r w:rsidRPr="00FB364E">
        <w:rPr>
          <w:rFonts w:ascii="Times New Roman" w:eastAsia="Calibri" w:hAnsi="Times New Roman" w:cs="Times New Roman"/>
          <w:color w:val="2D2D2D"/>
          <w:spacing w:val="2"/>
          <w:sz w:val="28"/>
          <w:szCs w:val="28"/>
          <w:shd w:val="clear" w:color="auto" w:fill="FFFFFF"/>
        </w:rPr>
        <w:t xml:space="preserve"> - обработка мусора различными технологическими методами на специализированных установках с целью предотвращения вредного воздействия на здоровье человека и окружающую среду;</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2D2D2D"/>
          <w:spacing w:val="2"/>
          <w:sz w:val="28"/>
          <w:szCs w:val="28"/>
          <w:shd w:val="clear" w:color="auto" w:fill="FFFFFF"/>
        </w:rPr>
      </w:pPr>
      <w:r w:rsidRPr="00FB364E">
        <w:rPr>
          <w:rFonts w:ascii="Times New Roman" w:eastAsia="Calibri" w:hAnsi="Times New Roman" w:cs="Times New Roman"/>
          <w:b/>
          <w:color w:val="2D2D2D"/>
          <w:spacing w:val="2"/>
          <w:sz w:val="28"/>
          <w:szCs w:val="28"/>
          <w:shd w:val="clear" w:color="auto" w:fill="FFFFFF"/>
        </w:rPr>
        <w:t>фасад</w:t>
      </w:r>
      <w:r w:rsidRPr="00FB364E">
        <w:rPr>
          <w:rFonts w:ascii="Times New Roman" w:eastAsia="Calibri" w:hAnsi="Times New Roman" w:cs="Times New Roman"/>
          <w:color w:val="2D2D2D"/>
          <w:spacing w:val="2"/>
          <w:sz w:val="28"/>
          <w:szCs w:val="28"/>
          <w:shd w:val="clear" w:color="auto" w:fill="FFFFFF"/>
        </w:rPr>
        <w:t xml:space="preserve"> - внешняя вертикальная поверхность здания или сооружения, образуемая наружной конструкцией, горизонтальными и вертикальными членениями, ритмом проемов (балконов, лоджий), архитектурными деталями, фактурой строительных и отделочных материалов, цветовым колоритом и др.</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b/>
          <w:color w:val="2D2D2D"/>
          <w:spacing w:val="2"/>
          <w:sz w:val="28"/>
          <w:szCs w:val="28"/>
          <w:shd w:val="clear" w:color="auto" w:fill="FFFFFF"/>
        </w:rPr>
        <w:t>цветник</w:t>
      </w:r>
      <w:r w:rsidRPr="00FB364E">
        <w:rPr>
          <w:rFonts w:ascii="Times New Roman" w:eastAsia="Calibri" w:hAnsi="Times New Roman" w:cs="Times New Roman"/>
          <w:color w:val="2D2D2D"/>
          <w:spacing w:val="2"/>
          <w:sz w:val="28"/>
          <w:szCs w:val="28"/>
          <w:shd w:val="clear" w:color="auto" w:fill="FFFFFF"/>
        </w:rPr>
        <w:t xml:space="preserve"> - элемент озеленения, включающий в себя участок поверхности любой формы и размера, занятый посеянными или высаженными цветочными растениями;</w:t>
      </w:r>
    </w:p>
    <w:p w:rsidR="00FB364E" w:rsidRPr="00FB364E" w:rsidRDefault="00FB364E" w:rsidP="00FB364E">
      <w:pPr>
        <w:autoSpaceDE w:val="0"/>
        <w:autoSpaceDN w:val="0"/>
        <w:adjustRightInd w:val="0"/>
        <w:spacing w:after="0" w:line="240" w:lineRule="auto"/>
        <w:ind w:firstLine="708"/>
        <w:jc w:val="center"/>
        <w:rPr>
          <w:rFonts w:ascii="Times New Roman" w:eastAsia="Calibri" w:hAnsi="Times New Roman" w:cs="Times New Roman"/>
          <w:b/>
          <w:bCs/>
          <w:color w:val="000000"/>
          <w:sz w:val="28"/>
          <w:szCs w:val="28"/>
        </w:rPr>
      </w:pPr>
    </w:p>
    <w:p w:rsidR="00FB364E" w:rsidRPr="00FB364E" w:rsidRDefault="00FB364E" w:rsidP="00FB364E">
      <w:pPr>
        <w:autoSpaceDE w:val="0"/>
        <w:autoSpaceDN w:val="0"/>
        <w:adjustRightInd w:val="0"/>
        <w:spacing w:after="0" w:line="240" w:lineRule="auto"/>
        <w:ind w:firstLine="708"/>
        <w:jc w:val="center"/>
        <w:rPr>
          <w:rFonts w:ascii="Times New Roman" w:eastAsia="Calibri" w:hAnsi="Times New Roman" w:cs="Times New Roman"/>
          <w:color w:val="2D2D2D"/>
          <w:spacing w:val="2"/>
          <w:sz w:val="28"/>
          <w:szCs w:val="28"/>
          <w:shd w:val="clear" w:color="auto" w:fill="FFFFFF"/>
        </w:rPr>
      </w:pPr>
      <w:r w:rsidRPr="00FB364E">
        <w:rPr>
          <w:rFonts w:ascii="Times New Roman" w:eastAsia="Calibri" w:hAnsi="Times New Roman" w:cs="Times New Roman"/>
          <w:b/>
          <w:bCs/>
          <w:color w:val="000000"/>
          <w:sz w:val="28"/>
          <w:szCs w:val="28"/>
        </w:rPr>
        <w:t xml:space="preserve">Раздел </w:t>
      </w:r>
      <w:r w:rsidRPr="00FB364E">
        <w:rPr>
          <w:rFonts w:ascii="Times New Roman" w:eastAsia="Calibri" w:hAnsi="Times New Roman" w:cs="Times New Roman"/>
          <w:b/>
          <w:bCs/>
          <w:color w:val="000000"/>
          <w:sz w:val="28"/>
          <w:szCs w:val="28"/>
          <w:lang w:val="en-US"/>
        </w:rPr>
        <w:t>II</w:t>
      </w:r>
      <w:r w:rsidRPr="00FB364E">
        <w:rPr>
          <w:rFonts w:ascii="Times New Roman" w:eastAsia="Calibri" w:hAnsi="Times New Roman" w:cs="Times New Roman"/>
          <w:b/>
          <w:bCs/>
          <w:color w:val="000000"/>
          <w:sz w:val="28"/>
          <w:szCs w:val="28"/>
        </w:rPr>
        <w:t xml:space="preserve">. </w:t>
      </w:r>
      <w:r w:rsidR="003B07A8" w:rsidRPr="00A007B6">
        <w:rPr>
          <w:rFonts w:ascii="Times New Roman" w:eastAsia="Arial" w:hAnsi="Times New Roman" w:cs="Arial"/>
          <w:b/>
          <w:bCs/>
          <w:color w:val="000000"/>
          <w:sz w:val="28"/>
          <w:szCs w:val="28"/>
          <w:lang w:eastAsia="ru-RU"/>
        </w:rPr>
        <w:t>Требования к благоустройству</w:t>
      </w:r>
      <w:r w:rsidR="007B7F58" w:rsidRPr="00A007B6">
        <w:rPr>
          <w:rFonts w:ascii="Times New Roman" w:eastAsia="Arial" w:hAnsi="Times New Roman" w:cs="Arial"/>
          <w:b/>
          <w:bCs/>
          <w:color w:val="000000"/>
          <w:sz w:val="28"/>
          <w:szCs w:val="28"/>
          <w:lang w:eastAsia="ru-RU"/>
        </w:rPr>
        <w:t>.</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2D2D2D"/>
          <w:spacing w:val="2"/>
          <w:sz w:val="28"/>
          <w:szCs w:val="28"/>
          <w:shd w:val="clear" w:color="auto" w:fill="FFFFFF"/>
        </w:rPr>
      </w:pP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1. К деятельности по благоустройству территорий муниципальных образований относится разработка проектной документации по благоустройству, выполнение мероприятий по благоустройству территорий и содержание объектов благоустройства.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2. Развитие городской сред</w:t>
      </w:r>
      <w:proofErr w:type="gramStart"/>
      <w:r w:rsidRPr="00FB364E">
        <w:rPr>
          <w:rFonts w:ascii="Times New Roman" w:eastAsia="Calibri" w:hAnsi="Times New Roman" w:cs="Times New Roman"/>
          <w:color w:val="000000"/>
          <w:sz w:val="28"/>
          <w:szCs w:val="28"/>
        </w:rPr>
        <w:t>ы</w:t>
      </w:r>
      <w:r w:rsidR="00A935D7" w:rsidRPr="00A007B6">
        <w:rPr>
          <w:rFonts w:ascii="Times New Roman" w:eastAsia="Calibri" w:hAnsi="Times New Roman" w:cs="Times New Roman"/>
          <w:color w:val="000000"/>
          <w:sz w:val="28"/>
          <w:szCs w:val="28"/>
        </w:rPr>
        <w:t>(</w:t>
      </w:r>
      <w:proofErr w:type="gramEnd"/>
      <w:r w:rsidR="00A935D7" w:rsidRPr="00A007B6">
        <w:rPr>
          <w:rFonts w:ascii="Times New Roman" w:eastAsia="Calibri" w:hAnsi="Times New Roman" w:cs="Times New Roman"/>
          <w:color w:val="000000"/>
          <w:sz w:val="28"/>
          <w:szCs w:val="28"/>
        </w:rPr>
        <w:t>среды населенного пункта)</w:t>
      </w:r>
      <w:r w:rsidRPr="00FB364E">
        <w:rPr>
          <w:rFonts w:ascii="Times New Roman" w:eastAsia="Calibri" w:hAnsi="Times New Roman" w:cs="Times New Roman"/>
          <w:color w:val="000000"/>
          <w:sz w:val="28"/>
          <w:szCs w:val="28"/>
        </w:rPr>
        <w:t xml:space="preserve">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Реализация комплексных проектов по благоустройству предусматривает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 </w:t>
      </w:r>
    </w:p>
    <w:p w:rsidR="00FB364E" w:rsidRPr="00FB364E" w:rsidRDefault="00FB364E" w:rsidP="00FB364E">
      <w:pPr>
        <w:autoSpaceDE w:val="0"/>
        <w:autoSpaceDN w:val="0"/>
        <w:adjustRightInd w:val="0"/>
        <w:spacing w:after="0" w:line="240" w:lineRule="auto"/>
        <w:ind w:firstLine="707"/>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3. При благоустройстве на территориях муниципальных образований допускается размещение произведений декоративно-прикладного искусства, декоративных водных устройств.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FB364E" w:rsidRPr="00FB364E" w:rsidRDefault="00FB364E" w:rsidP="00FB364E">
      <w:pPr>
        <w:autoSpaceDE w:val="0"/>
        <w:autoSpaceDN w:val="0"/>
        <w:adjustRightInd w:val="0"/>
        <w:spacing w:after="0" w:line="240" w:lineRule="auto"/>
        <w:ind w:firstLine="707"/>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5. На территориях муниципальных образований при разработке проектных мероприятий по благоустройству необходимо обеспечивать: </w:t>
      </w:r>
    </w:p>
    <w:p w:rsidR="00FB364E" w:rsidRPr="00FB364E" w:rsidRDefault="00FB364E" w:rsidP="00FB364E">
      <w:pPr>
        <w:autoSpaceDE w:val="0"/>
        <w:autoSpaceDN w:val="0"/>
        <w:adjustRightInd w:val="0"/>
        <w:spacing w:after="0" w:line="240" w:lineRule="auto"/>
        <w:ind w:firstLine="707"/>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открытость и проницаемость территорий для визуального восприятия; </w:t>
      </w:r>
    </w:p>
    <w:p w:rsidR="00FB364E" w:rsidRPr="00FB364E" w:rsidRDefault="00FB364E" w:rsidP="00FB364E">
      <w:pPr>
        <w:autoSpaceDE w:val="0"/>
        <w:autoSpaceDN w:val="0"/>
        <w:adjustRightInd w:val="0"/>
        <w:spacing w:after="0" w:line="240" w:lineRule="auto"/>
        <w:ind w:firstLine="707"/>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условия беспрепятственного передвижения населения (включая </w:t>
      </w:r>
      <w:proofErr w:type="spellStart"/>
      <w:r w:rsidRPr="00FB364E">
        <w:rPr>
          <w:rFonts w:ascii="Times New Roman" w:eastAsia="Calibri" w:hAnsi="Times New Roman" w:cs="Times New Roman"/>
          <w:color w:val="000000"/>
          <w:sz w:val="28"/>
          <w:szCs w:val="28"/>
        </w:rPr>
        <w:t>маломобильные</w:t>
      </w:r>
      <w:proofErr w:type="spellEnd"/>
      <w:r w:rsidRPr="00FB364E">
        <w:rPr>
          <w:rFonts w:ascii="Times New Roman" w:eastAsia="Calibri" w:hAnsi="Times New Roman" w:cs="Times New Roman"/>
          <w:color w:val="000000"/>
          <w:sz w:val="28"/>
          <w:szCs w:val="28"/>
        </w:rPr>
        <w:t xml:space="preserve"> группы); </w:t>
      </w:r>
    </w:p>
    <w:p w:rsidR="00FB364E" w:rsidRPr="00FB364E" w:rsidRDefault="00FB364E" w:rsidP="00FB364E">
      <w:pPr>
        <w:autoSpaceDE w:val="0"/>
        <w:autoSpaceDN w:val="0"/>
        <w:adjustRightInd w:val="0"/>
        <w:spacing w:after="0" w:line="240" w:lineRule="auto"/>
        <w:ind w:firstLine="707"/>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приемы поддержки исторически сложившейся планировочной структуры и масштаба застройки; </w:t>
      </w:r>
    </w:p>
    <w:p w:rsidR="00FB364E" w:rsidRPr="00FB364E" w:rsidRDefault="00FB364E" w:rsidP="00FB364E">
      <w:pPr>
        <w:autoSpaceDE w:val="0"/>
        <w:autoSpaceDN w:val="0"/>
        <w:adjustRightInd w:val="0"/>
        <w:spacing w:after="0" w:line="240" w:lineRule="auto"/>
        <w:ind w:firstLine="707"/>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lastRenderedPageBreak/>
        <w:t xml:space="preserve">- достижение стилевого единства элементов благоустройства с окружающей средой муниципального образования.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6. Участниками деятельности по благоустройству выступают: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а) население, которое может формировать запрос на благоустройство и принимать участие в оценке предлагаемых решений. Жители могут быть представлены общественными организациями и объединениями;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б) администрации муниципальных образований, которые формируют техническое задание, выбирают исполнителей и обеспечивают финансирование работ по благоустройству в пределах своих полномочий;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в) 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г) представители профессионального сообщества, в том числе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proofErr w:type="spellStart"/>
      <w:r w:rsidRPr="00FB364E">
        <w:rPr>
          <w:rFonts w:ascii="Times New Roman" w:eastAsia="Calibri" w:hAnsi="Times New Roman" w:cs="Times New Roman"/>
          <w:color w:val="000000"/>
          <w:sz w:val="28"/>
          <w:szCs w:val="28"/>
        </w:rPr>
        <w:t>д</w:t>
      </w:r>
      <w:proofErr w:type="spellEnd"/>
      <w:r w:rsidRPr="00FB364E">
        <w:rPr>
          <w:rFonts w:ascii="Times New Roman" w:eastAsia="Calibri" w:hAnsi="Times New Roman" w:cs="Times New Roman"/>
          <w:color w:val="000000"/>
          <w:sz w:val="28"/>
          <w:szCs w:val="28"/>
        </w:rPr>
        <w:t xml:space="preserve">) исполнители работ, специалисты по благоустройству и озеленению, в том числе возведению малых архитектурных форм;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е) иные лица.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7.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могут принимать участие жители.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8.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дизайнеров, а также ассоциации и объединения предпринимателей. Такое участие осуществляется путем инициирования проектов благоустройства, участия в обсуждении проектных решений.</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9. Обеспечение качества городской сред</w:t>
      </w:r>
      <w:proofErr w:type="gramStart"/>
      <w:r w:rsidRPr="00FB364E">
        <w:rPr>
          <w:rFonts w:ascii="Times New Roman" w:eastAsia="Calibri" w:hAnsi="Times New Roman" w:cs="Times New Roman"/>
          <w:color w:val="000000"/>
          <w:sz w:val="28"/>
          <w:szCs w:val="28"/>
        </w:rPr>
        <w:t>ы</w:t>
      </w:r>
      <w:r w:rsidR="0068501A" w:rsidRPr="00A007B6">
        <w:rPr>
          <w:rFonts w:ascii="Times New Roman" w:eastAsia="Calibri" w:hAnsi="Times New Roman" w:cs="Times New Roman"/>
          <w:color w:val="000000"/>
          <w:sz w:val="28"/>
          <w:szCs w:val="28"/>
        </w:rPr>
        <w:t>(</w:t>
      </w:r>
      <w:proofErr w:type="gramEnd"/>
      <w:r w:rsidR="0068501A" w:rsidRPr="00A007B6">
        <w:rPr>
          <w:rFonts w:ascii="Times New Roman" w:eastAsia="Calibri" w:hAnsi="Times New Roman" w:cs="Times New Roman"/>
          <w:color w:val="000000"/>
          <w:sz w:val="28"/>
          <w:szCs w:val="28"/>
        </w:rPr>
        <w:t>среды населенного пункта)</w:t>
      </w:r>
      <w:r w:rsidRPr="00FB364E">
        <w:rPr>
          <w:rFonts w:ascii="Times New Roman" w:eastAsia="Calibri" w:hAnsi="Times New Roman" w:cs="Times New Roman"/>
          <w:color w:val="000000"/>
          <w:sz w:val="28"/>
          <w:szCs w:val="28"/>
        </w:rPr>
        <w:t xml:space="preserve"> при реализации проектов благоустройства территории достигается путем реализации следующих принципов: </w:t>
      </w:r>
    </w:p>
    <w:p w:rsidR="00FB364E" w:rsidRPr="00FB364E" w:rsidRDefault="00FB364E" w:rsidP="00FB364E">
      <w:pPr>
        <w:autoSpaceDE w:val="0"/>
        <w:autoSpaceDN w:val="0"/>
        <w:adjustRightInd w:val="0"/>
        <w:spacing w:after="0" w:line="240" w:lineRule="auto"/>
        <w:ind w:firstLine="707"/>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9.1. Принцип функционального разнообразия - насыщенность территорий разнообразными социальными и коммерческими сервисами.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9.2. Принцип комфортной организации пешеходной среды - создание условий для приятных, безопасных, удобных пешеходных прогулок для различных категорий граждан, в том числе для </w:t>
      </w:r>
      <w:proofErr w:type="spellStart"/>
      <w:r w:rsidRPr="00FB364E">
        <w:rPr>
          <w:rFonts w:ascii="Times New Roman" w:eastAsia="Calibri" w:hAnsi="Times New Roman" w:cs="Times New Roman"/>
          <w:color w:val="000000"/>
          <w:sz w:val="28"/>
          <w:szCs w:val="28"/>
        </w:rPr>
        <w:t>маломобильных</w:t>
      </w:r>
      <w:proofErr w:type="spellEnd"/>
      <w:r w:rsidRPr="00FB364E">
        <w:rPr>
          <w:rFonts w:ascii="Times New Roman" w:eastAsia="Calibri" w:hAnsi="Times New Roman" w:cs="Times New Roman"/>
          <w:color w:val="000000"/>
          <w:sz w:val="28"/>
          <w:szCs w:val="28"/>
        </w:rPr>
        <w:t xml:space="preserve"> групп граждан при различных погодных условиях.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9.3. Принцип комфортной мобильности - наличие у жителей сопоставимых по скорости и уровню комфорта возможностей доступа к основным точкам притяжения территории муниципального образования и за его пределами при помощи различных видов транспорта (личный автотранспорт, различные виды общественного транспорта, велосипед). </w:t>
      </w:r>
    </w:p>
    <w:p w:rsidR="00FB364E" w:rsidRPr="00FB364E" w:rsidRDefault="00FB364E" w:rsidP="00FB364E">
      <w:pPr>
        <w:autoSpaceDE w:val="0"/>
        <w:autoSpaceDN w:val="0"/>
        <w:adjustRightInd w:val="0"/>
        <w:spacing w:after="0" w:line="240" w:lineRule="auto"/>
        <w:ind w:firstLine="707"/>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lastRenderedPageBreak/>
        <w:t xml:space="preserve">9.4. </w:t>
      </w:r>
      <w:proofErr w:type="gramStart"/>
      <w:r w:rsidRPr="00FB364E">
        <w:rPr>
          <w:rFonts w:ascii="Times New Roman" w:eastAsia="Calibri" w:hAnsi="Times New Roman" w:cs="Times New Roman"/>
          <w:color w:val="000000"/>
          <w:sz w:val="28"/>
          <w:szCs w:val="28"/>
        </w:rPr>
        <w:t xml:space="preserve">Принцип комфортной среды для общения - гармоничное размещение территорий, которые постоянно доступны для населения, в том числе площади, улицы, пешеходные зоны, набережные, скверы, парки (далее - общественные пространства). </w:t>
      </w:r>
      <w:proofErr w:type="gramEnd"/>
    </w:p>
    <w:p w:rsidR="00FB364E" w:rsidRPr="00FB364E" w:rsidRDefault="00FB364E" w:rsidP="00FB364E">
      <w:pPr>
        <w:autoSpaceDE w:val="0"/>
        <w:autoSpaceDN w:val="0"/>
        <w:adjustRightInd w:val="0"/>
        <w:spacing w:after="0" w:line="240" w:lineRule="auto"/>
        <w:ind w:firstLine="707"/>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9.5. Принцип насыщенности общественных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w:t>
      </w:r>
    </w:p>
    <w:p w:rsidR="00FB364E" w:rsidRPr="00FB364E" w:rsidRDefault="00FB364E" w:rsidP="00FB364E">
      <w:pPr>
        <w:autoSpaceDE w:val="0"/>
        <w:autoSpaceDN w:val="0"/>
        <w:adjustRightInd w:val="0"/>
        <w:spacing w:after="0" w:line="240" w:lineRule="auto"/>
        <w:ind w:firstLine="707"/>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10.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w:t>
      </w:r>
      <w:proofErr w:type="spellStart"/>
      <w:r w:rsidRPr="00FB364E">
        <w:rPr>
          <w:rFonts w:ascii="Times New Roman" w:eastAsia="Calibri" w:hAnsi="Times New Roman" w:cs="Times New Roman"/>
          <w:color w:val="000000"/>
          <w:sz w:val="28"/>
          <w:szCs w:val="28"/>
        </w:rPr>
        <w:t>муниципально-частного</w:t>
      </w:r>
      <w:proofErr w:type="spellEnd"/>
      <w:r w:rsidRPr="00FB364E">
        <w:rPr>
          <w:rFonts w:ascii="Times New Roman" w:eastAsia="Calibri" w:hAnsi="Times New Roman" w:cs="Times New Roman"/>
          <w:color w:val="000000"/>
          <w:sz w:val="28"/>
          <w:szCs w:val="28"/>
        </w:rPr>
        <w:t xml:space="preserve"> партнерства. </w:t>
      </w:r>
    </w:p>
    <w:p w:rsidR="00FB364E" w:rsidRPr="00FB364E" w:rsidRDefault="00FB364E" w:rsidP="00FB364E">
      <w:pPr>
        <w:autoSpaceDE w:val="0"/>
        <w:autoSpaceDN w:val="0"/>
        <w:adjustRightInd w:val="0"/>
        <w:spacing w:after="0" w:line="240" w:lineRule="auto"/>
        <w:ind w:firstLine="707"/>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11.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w:t>
      </w:r>
    </w:p>
    <w:p w:rsidR="00FB364E" w:rsidRPr="00FB364E" w:rsidRDefault="00FB364E" w:rsidP="00FB364E">
      <w:pPr>
        <w:autoSpaceDE w:val="0"/>
        <w:autoSpaceDN w:val="0"/>
        <w:adjustRightInd w:val="0"/>
        <w:spacing w:after="0" w:line="240" w:lineRule="auto"/>
        <w:ind w:firstLine="707"/>
        <w:jc w:val="both"/>
        <w:rPr>
          <w:rFonts w:ascii="Times New Roman" w:eastAsia="Calibri" w:hAnsi="Times New Roman" w:cs="Times New Roman"/>
          <w:color w:val="000000"/>
          <w:sz w:val="28"/>
          <w:szCs w:val="28"/>
        </w:rPr>
      </w:pPr>
    </w:p>
    <w:p w:rsidR="00FB364E" w:rsidRPr="00FB364E" w:rsidRDefault="00FB364E" w:rsidP="00885CA7">
      <w:pPr>
        <w:autoSpaceDE w:val="0"/>
        <w:autoSpaceDN w:val="0"/>
        <w:adjustRightInd w:val="0"/>
        <w:spacing w:after="0" w:line="240" w:lineRule="auto"/>
        <w:ind w:firstLine="707"/>
        <w:jc w:val="both"/>
        <w:rPr>
          <w:rFonts w:ascii="Times New Roman" w:eastAsia="Calibri" w:hAnsi="Times New Roman" w:cs="Times New Roman"/>
          <w:b/>
          <w:sz w:val="28"/>
          <w:szCs w:val="28"/>
        </w:rPr>
      </w:pPr>
      <w:r w:rsidRPr="00FB364E">
        <w:rPr>
          <w:rFonts w:ascii="Times New Roman" w:eastAsia="Calibri" w:hAnsi="Times New Roman" w:cs="Times New Roman"/>
          <w:b/>
          <w:bCs/>
          <w:sz w:val="28"/>
          <w:szCs w:val="28"/>
        </w:rPr>
        <w:t>Глава 1</w:t>
      </w:r>
      <w:r w:rsidR="00A007B6">
        <w:rPr>
          <w:rFonts w:ascii="Times New Roman" w:eastAsia="Calibri" w:hAnsi="Times New Roman" w:cs="Times New Roman"/>
          <w:b/>
          <w:bCs/>
          <w:sz w:val="28"/>
          <w:szCs w:val="28"/>
        </w:rPr>
        <w:t xml:space="preserve">. </w:t>
      </w:r>
      <w:r w:rsidR="0068501A" w:rsidRPr="00A007B6">
        <w:rPr>
          <w:rFonts w:ascii="Times New Roman" w:eastAsia="Calibri" w:hAnsi="Times New Roman" w:cs="Times New Roman"/>
          <w:b/>
          <w:color w:val="000000"/>
          <w:sz w:val="28"/>
          <w:szCs w:val="28"/>
        </w:rPr>
        <w:t>Общие требования к благоустройству</w:t>
      </w:r>
      <w:r w:rsidR="00BD6B14">
        <w:rPr>
          <w:rFonts w:ascii="Times New Roman" w:eastAsia="Calibri" w:hAnsi="Times New Roman" w:cs="Times New Roman"/>
          <w:b/>
          <w:color w:val="000000"/>
          <w:sz w:val="28"/>
          <w:szCs w:val="28"/>
        </w:rPr>
        <w:t xml:space="preserve"> </w:t>
      </w:r>
      <w:r w:rsidR="0068501A" w:rsidRPr="00A007B6">
        <w:rPr>
          <w:rFonts w:ascii="Times New Roman" w:eastAsia="Calibri" w:hAnsi="Times New Roman" w:cs="Times New Roman"/>
          <w:b/>
          <w:sz w:val="28"/>
          <w:szCs w:val="28"/>
        </w:rPr>
        <w:t>территорий общего пользования муниципальных образований и порядку пользования такими территориями.</w:t>
      </w:r>
      <w:r w:rsidR="0068501A" w:rsidRPr="00FB364E">
        <w:rPr>
          <w:rFonts w:ascii="Times New Roman" w:eastAsia="Calibri" w:hAnsi="Times New Roman" w:cs="Times New Roman"/>
          <w:sz w:val="28"/>
          <w:szCs w:val="28"/>
        </w:rPr>
        <w:tab/>
      </w:r>
    </w:p>
    <w:p w:rsidR="00FB364E" w:rsidRPr="00FB364E" w:rsidRDefault="00FB364E" w:rsidP="00FB364E">
      <w:pPr>
        <w:autoSpaceDE w:val="0"/>
        <w:autoSpaceDN w:val="0"/>
        <w:adjustRightInd w:val="0"/>
        <w:spacing w:after="0" w:line="240" w:lineRule="auto"/>
        <w:jc w:val="both"/>
        <w:rPr>
          <w:rFonts w:ascii="Times New Roman" w:eastAsia="Calibri" w:hAnsi="Times New Roman" w:cs="Times New Roman"/>
          <w:b/>
          <w:bCs/>
          <w:sz w:val="28"/>
          <w:szCs w:val="28"/>
        </w:rPr>
      </w:pPr>
    </w:p>
    <w:p w:rsidR="00FB364E" w:rsidRPr="00FB364E" w:rsidRDefault="009D6538" w:rsidP="00FB364E">
      <w:pPr>
        <w:autoSpaceDE w:val="0"/>
        <w:autoSpaceDN w:val="0"/>
        <w:adjustRightInd w:val="0"/>
        <w:spacing w:after="0" w:line="240" w:lineRule="auto"/>
        <w:ind w:firstLine="707"/>
        <w:jc w:val="both"/>
        <w:rPr>
          <w:rFonts w:ascii="Times New Roman" w:eastAsia="Calibri" w:hAnsi="Times New Roman" w:cs="Times New Roman"/>
          <w:b/>
          <w:strike/>
          <w:color w:val="000000"/>
          <w:sz w:val="28"/>
          <w:szCs w:val="28"/>
        </w:rPr>
      </w:pPr>
      <w:r>
        <w:rPr>
          <w:rFonts w:ascii="Times New Roman" w:eastAsia="Calibri" w:hAnsi="Times New Roman" w:cs="Times New Roman"/>
          <w:b/>
          <w:color w:val="000000"/>
          <w:sz w:val="28"/>
          <w:szCs w:val="28"/>
        </w:rPr>
        <w:t>1.</w:t>
      </w:r>
      <w:r w:rsidR="00FB364E" w:rsidRPr="00FB364E">
        <w:rPr>
          <w:rFonts w:ascii="Times New Roman" w:eastAsia="Calibri" w:hAnsi="Times New Roman" w:cs="Times New Roman"/>
          <w:b/>
          <w:color w:val="000000"/>
          <w:sz w:val="28"/>
          <w:szCs w:val="28"/>
        </w:rPr>
        <w:t xml:space="preserve">1. Общие требования к благоустройству и порядку пользования территориями жилого назначения. </w:t>
      </w:r>
    </w:p>
    <w:p w:rsidR="00FB364E" w:rsidRPr="00FB364E" w:rsidRDefault="009D6538" w:rsidP="00FB364E">
      <w:pPr>
        <w:autoSpaceDE w:val="0"/>
        <w:autoSpaceDN w:val="0"/>
        <w:adjustRightInd w:val="0"/>
        <w:spacing w:after="0" w:line="240" w:lineRule="auto"/>
        <w:ind w:firstLine="70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FB364E" w:rsidRPr="00FB364E">
        <w:rPr>
          <w:rFonts w:ascii="Times New Roman" w:eastAsia="Calibri" w:hAnsi="Times New Roman" w:cs="Times New Roman"/>
          <w:color w:val="000000"/>
          <w:sz w:val="28"/>
          <w:szCs w:val="28"/>
        </w:rPr>
        <w:t>1.1. Объектами благоустройства территорий жилого назначения являются: общественные пространства, земельные участки жилых зон,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FB364E" w:rsidRPr="00FB364E" w:rsidRDefault="00FB364E" w:rsidP="00FB364E">
      <w:pPr>
        <w:autoSpaceDE w:val="0"/>
        <w:autoSpaceDN w:val="0"/>
        <w:adjustRightInd w:val="0"/>
        <w:spacing w:after="0" w:line="240" w:lineRule="auto"/>
        <w:ind w:firstLine="707"/>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1.2. В состав жилых зон могут включаться:</w:t>
      </w:r>
    </w:p>
    <w:p w:rsidR="00FB364E" w:rsidRPr="00FB364E" w:rsidRDefault="00FB364E" w:rsidP="00FB364E">
      <w:pPr>
        <w:autoSpaceDE w:val="0"/>
        <w:autoSpaceDN w:val="0"/>
        <w:adjustRightInd w:val="0"/>
        <w:spacing w:after="0" w:line="240" w:lineRule="auto"/>
        <w:ind w:firstLine="707"/>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1) зоны застройки индивидуальными жилыми домами;</w:t>
      </w:r>
    </w:p>
    <w:p w:rsidR="00FB364E" w:rsidRPr="00FB364E" w:rsidRDefault="00FB364E" w:rsidP="00FB364E">
      <w:pPr>
        <w:autoSpaceDE w:val="0"/>
        <w:autoSpaceDN w:val="0"/>
        <w:adjustRightInd w:val="0"/>
        <w:spacing w:after="0" w:line="240" w:lineRule="auto"/>
        <w:ind w:firstLine="707"/>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2) зоны застройки малоэтажными жилыми домами;</w:t>
      </w:r>
    </w:p>
    <w:p w:rsidR="00FB364E" w:rsidRPr="00FB364E" w:rsidRDefault="00FB364E" w:rsidP="00FB364E">
      <w:pPr>
        <w:autoSpaceDE w:val="0"/>
        <w:autoSpaceDN w:val="0"/>
        <w:adjustRightInd w:val="0"/>
        <w:spacing w:after="0" w:line="240" w:lineRule="auto"/>
        <w:ind w:firstLine="707"/>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3) зоны застройки </w:t>
      </w:r>
      <w:proofErr w:type="spellStart"/>
      <w:r w:rsidRPr="00FB364E">
        <w:rPr>
          <w:rFonts w:ascii="Times New Roman" w:eastAsia="Calibri" w:hAnsi="Times New Roman" w:cs="Times New Roman"/>
          <w:color w:val="000000"/>
          <w:sz w:val="28"/>
          <w:szCs w:val="28"/>
        </w:rPr>
        <w:t>среднеэтажными</w:t>
      </w:r>
      <w:proofErr w:type="spellEnd"/>
      <w:r w:rsidRPr="00FB364E">
        <w:rPr>
          <w:rFonts w:ascii="Times New Roman" w:eastAsia="Calibri" w:hAnsi="Times New Roman" w:cs="Times New Roman"/>
          <w:color w:val="000000"/>
          <w:sz w:val="28"/>
          <w:szCs w:val="28"/>
        </w:rPr>
        <w:t xml:space="preserve"> жилыми домами;</w:t>
      </w:r>
    </w:p>
    <w:p w:rsidR="00FB364E" w:rsidRPr="00FB364E" w:rsidRDefault="00FB364E" w:rsidP="00FB364E">
      <w:pPr>
        <w:autoSpaceDE w:val="0"/>
        <w:autoSpaceDN w:val="0"/>
        <w:adjustRightInd w:val="0"/>
        <w:spacing w:after="0" w:line="240" w:lineRule="auto"/>
        <w:ind w:firstLine="707"/>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4) зоны застройки многоэтажными жилыми домами;</w:t>
      </w:r>
    </w:p>
    <w:p w:rsidR="00FB364E" w:rsidRPr="00FB364E" w:rsidRDefault="00FB364E" w:rsidP="00FB364E">
      <w:pPr>
        <w:autoSpaceDE w:val="0"/>
        <w:autoSpaceDN w:val="0"/>
        <w:adjustRightInd w:val="0"/>
        <w:spacing w:after="0" w:line="240" w:lineRule="auto"/>
        <w:ind w:firstLine="707"/>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5) зоны жилой застройки иных видов.</w:t>
      </w:r>
    </w:p>
    <w:p w:rsidR="00FB364E" w:rsidRPr="00FB364E" w:rsidRDefault="009D6538"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FB364E" w:rsidRPr="00FB364E">
        <w:rPr>
          <w:rFonts w:ascii="Times New Roman" w:eastAsia="Calibri" w:hAnsi="Times New Roman" w:cs="Times New Roman"/>
          <w:color w:val="000000"/>
          <w:sz w:val="28"/>
          <w:szCs w:val="28"/>
        </w:rPr>
        <w:t xml:space="preserve">1.3. Общественные пространства на территориях жилого назначения муниципальных образований включают в себя систему пешеходных коммуникаций, участки учреждений обслуживания жилых групп, микрорайонов, жилых районов и озелененные территории общего пользования. </w:t>
      </w:r>
    </w:p>
    <w:p w:rsidR="00FB364E" w:rsidRPr="00FB364E" w:rsidRDefault="009D6538"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1.</w:t>
      </w:r>
      <w:r w:rsidR="00FB364E" w:rsidRPr="00FB364E">
        <w:rPr>
          <w:rFonts w:ascii="Times New Roman" w:eastAsia="Calibri" w:hAnsi="Times New Roman" w:cs="Times New Roman"/>
          <w:color w:val="000000"/>
          <w:sz w:val="28"/>
          <w:szCs w:val="28"/>
        </w:rPr>
        <w:t xml:space="preserve">1.4.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 </w:t>
      </w:r>
    </w:p>
    <w:p w:rsidR="00FB364E" w:rsidRPr="00FB364E" w:rsidRDefault="009D6538" w:rsidP="00FB364E">
      <w:pPr>
        <w:autoSpaceDE w:val="0"/>
        <w:autoSpaceDN w:val="0"/>
        <w:adjustRightInd w:val="0"/>
        <w:spacing w:after="0" w:line="240" w:lineRule="auto"/>
        <w:ind w:firstLine="709"/>
        <w:jc w:val="both"/>
        <w:rPr>
          <w:rFonts w:ascii="Times New Roman" w:eastAsia="Calibri" w:hAnsi="Times New Roman" w:cs="Times New Roman"/>
          <w:strike/>
          <w:color w:val="000000"/>
          <w:sz w:val="28"/>
          <w:szCs w:val="28"/>
        </w:rPr>
      </w:pPr>
      <w:r>
        <w:rPr>
          <w:rFonts w:ascii="Times New Roman" w:eastAsia="Calibri" w:hAnsi="Times New Roman" w:cs="Times New Roman"/>
          <w:color w:val="000000"/>
          <w:sz w:val="28"/>
          <w:szCs w:val="28"/>
        </w:rPr>
        <w:t>1.</w:t>
      </w:r>
      <w:r w:rsidR="00FB364E" w:rsidRPr="00FB364E">
        <w:rPr>
          <w:rFonts w:ascii="Times New Roman" w:eastAsia="Calibri" w:hAnsi="Times New Roman" w:cs="Times New Roman"/>
          <w:color w:val="000000"/>
          <w:sz w:val="28"/>
          <w:szCs w:val="28"/>
        </w:rPr>
        <w:t xml:space="preserve">1.5. Территория общественных пространств на территориях жилого назначения подразделяется на зоны, предназначенные для выполнения определенных функций: рекреационная, транспортная, хозяйственная и т.д. </w:t>
      </w:r>
    </w:p>
    <w:p w:rsidR="00FB364E" w:rsidRPr="00FB364E" w:rsidRDefault="009D6538"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FB364E" w:rsidRPr="00FB364E">
        <w:rPr>
          <w:rFonts w:ascii="Times New Roman" w:eastAsia="Calibri" w:hAnsi="Times New Roman" w:cs="Times New Roman"/>
          <w:color w:val="000000"/>
          <w:sz w:val="28"/>
          <w:szCs w:val="28"/>
        </w:rPr>
        <w:t>1.</w:t>
      </w:r>
      <w:r w:rsidR="007555CB">
        <w:rPr>
          <w:rFonts w:ascii="Times New Roman" w:eastAsia="Calibri" w:hAnsi="Times New Roman" w:cs="Times New Roman"/>
          <w:color w:val="000000"/>
          <w:sz w:val="28"/>
          <w:szCs w:val="28"/>
        </w:rPr>
        <w:t>6</w:t>
      </w:r>
      <w:r w:rsidR="00FB364E" w:rsidRPr="00FB364E">
        <w:rPr>
          <w:rFonts w:ascii="Times New Roman" w:eastAsia="Calibri" w:hAnsi="Times New Roman" w:cs="Times New Roman"/>
          <w:color w:val="000000"/>
          <w:sz w:val="28"/>
          <w:szCs w:val="28"/>
        </w:rPr>
        <w:t>.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w:t>
      </w:r>
      <w:r w:rsidR="00456604">
        <w:rPr>
          <w:rFonts w:ascii="Times New Roman" w:eastAsia="Calibri" w:hAnsi="Times New Roman" w:cs="Times New Roman"/>
          <w:color w:val="000000"/>
          <w:sz w:val="28"/>
          <w:szCs w:val="28"/>
        </w:rPr>
        <w:t>ется</w:t>
      </w:r>
      <w:r w:rsidR="00FB364E" w:rsidRPr="00FB364E">
        <w:rPr>
          <w:rFonts w:ascii="Times New Roman" w:eastAsia="Calibri" w:hAnsi="Times New Roman" w:cs="Times New Roman"/>
          <w:color w:val="000000"/>
          <w:sz w:val="28"/>
          <w:szCs w:val="28"/>
        </w:rPr>
        <w:t xml:space="preserve">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 </w:t>
      </w:r>
    </w:p>
    <w:p w:rsidR="00FB364E" w:rsidRPr="00FB364E" w:rsidRDefault="009D6538"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FB364E" w:rsidRPr="00FB364E">
        <w:rPr>
          <w:rFonts w:ascii="Times New Roman" w:eastAsia="Calibri" w:hAnsi="Times New Roman" w:cs="Times New Roman"/>
          <w:color w:val="000000"/>
          <w:sz w:val="28"/>
          <w:szCs w:val="28"/>
        </w:rPr>
        <w:t>1.</w:t>
      </w:r>
      <w:r w:rsidR="007555CB">
        <w:rPr>
          <w:rFonts w:ascii="Times New Roman" w:eastAsia="Calibri" w:hAnsi="Times New Roman" w:cs="Times New Roman"/>
          <w:color w:val="000000"/>
          <w:sz w:val="28"/>
          <w:szCs w:val="28"/>
        </w:rPr>
        <w:t>7</w:t>
      </w:r>
      <w:r w:rsidR="00FB364E" w:rsidRPr="00FB364E">
        <w:rPr>
          <w:rFonts w:ascii="Times New Roman" w:eastAsia="Calibri" w:hAnsi="Times New Roman" w:cs="Times New Roman"/>
          <w:color w:val="000000"/>
          <w:sz w:val="28"/>
          <w:szCs w:val="28"/>
        </w:rPr>
        <w:t xml:space="preserve">.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 </w:t>
      </w:r>
    </w:p>
    <w:p w:rsidR="00FB364E" w:rsidRPr="00FB364E" w:rsidRDefault="009D6538"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FB364E" w:rsidRPr="00FB364E">
        <w:rPr>
          <w:rFonts w:ascii="Times New Roman" w:eastAsia="Calibri" w:hAnsi="Times New Roman" w:cs="Times New Roman"/>
          <w:color w:val="000000"/>
          <w:sz w:val="28"/>
          <w:szCs w:val="28"/>
        </w:rPr>
        <w:t>1.</w:t>
      </w:r>
      <w:r w:rsidR="007555CB">
        <w:rPr>
          <w:rFonts w:ascii="Times New Roman" w:eastAsia="Calibri" w:hAnsi="Times New Roman" w:cs="Times New Roman"/>
          <w:color w:val="000000"/>
          <w:sz w:val="28"/>
          <w:szCs w:val="28"/>
        </w:rPr>
        <w:t>8</w:t>
      </w:r>
      <w:r w:rsidR="00FB364E" w:rsidRPr="00FB364E">
        <w:rPr>
          <w:rFonts w:ascii="Times New Roman" w:eastAsia="Calibri" w:hAnsi="Times New Roman" w:cs="Times New Roman"/>
          <w:color w:val="000000"/>
          <w:sz w:val="28"/>
          <w:szCs w:val="28"/>
        </w:rPr>
        <w:t xml:space="preserve">. </w:t>
      </w:r>
      <w:proofErr w:type="gramStart"/>
      <w:r w:rsidR="00FB364E" w:rsidRPr="00FB364E">
        <w:rPr>
          <w:rFonts w:ascii="Times New Roman" w:eastAsia="Calibri" w:hAnsi="Times New Roman" w:cs="Times New Roman"/>
          <w:color w:val="000000"/>
          <w:sz w:val="28"/>
          <w:szCs w:val="28"/>
        </w:rPr>
        <w:t>На территории земельного участка многоквартирных домов с коллективным пользованием придомовой территорией (многоквартирная застройка) предусматривается: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00FB364E" w:rsidRPr="00FB364E">
        <w:rPr>
          <w:rFonts w:ascii="Times New Roman" w:eastAsia="Calibri" w:hAnsi="Times New Roman" w:cs="Times New Roman"/>
          <w:color w:val="000000"/>
          <w:sz w:val="28"/>
          <w:szCs w:val="28"/>
        </w:rPr>
        <w:t xml:space="preserve"> Если размеры территории участка позволяют, то в границах участка размещаются спортивные площадки и площадки для игр детей школьного возраста, площадки для выгула собак. </w:t>
      </w:r>
    </w:p>
    <w:p w:rsidR="00FB364E" w:rsidRPr="00FB364E" w:rsidRDefault="009D6538"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FB364E" w:rsidRPr="00FB364E">
        <w:rPr>
          <w:rFonts w:ascii="Times New Roman" w:eastAsia="Calibri" w:hAnsi="Times New Roman" w:cs="Times New Roman"/>
          <w:color w:val="000000"/>
          <w:sz w:val="28"/>
          <w:szCs w:val="28"/>
        </w:rPr>
        <w:t>1.</w:t>
      </w:r>
      <w:r w:rsidR="007555CB">
        <w:rPr>
          <w:rFonts w:ascii="Times New Roman" w:eastAsia="Calibri" w:hAnsi="Times New Roman" w:cs="Times New Roman"/>
          <w:color w:val="000000"/>
          <w:sz w:val="28"/>
          <w:szCs w:val="28"/>
        </w:rPr>
        <w:t>9</w:t>
      </w:r>
      <w:r w:rsidR="00FB364E" w:rsidRPr="00FB364E">
        <w:rPr>
          <w:rFonts w:ascii="Times New Roman" w:eastAsia="Calibri" w:hAnsi="Times New Roman" w:cs="Times New Roman"/>
          <w:color w:val="000000"/>
          <w:sz w:val="28"/>
          <w:szCs w:val="28"/>
        </w:rPr>
        <w:t>. 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FB364E" w:rsidRPr="00FB364E" w:rsidRDefault="009D6538"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FB364E" w:rsidRPr="00FC6CCC">
        <w:rPr>
          <w:rFonts w:ascii="Times New Roman" w:eastAsia="Calibri" w:hAnsi="Times New Roman" w:cs="Times New Roman"/>
          <w:color w:val="000000"/>
          <w:sz w:val="28"/>
          <w:szCs w:val="28"/>
        </w:rPr>
        <w:t>1.1</w:t>
      </w:r>
      <w:r w:rsidR="007555CB">
        <w:rPr>
          <w:rFonts w:ascii="Times New Roman" w:eastAsia="Calibri" w:hAnsi="Times New Roman" w:cs="Times New Roman"/>
          <w:color w:val="000000"/>
          <w:sz w:val="28"/>
          <w:szCs w:val="28"/>
        </w:rPr>
        <w:t>0</w:t>
      </w:r>
      <w:r w:rsidR="00FB364E" w:rsidRPr="00FC6CCC">
        <w:rPr>
          <w:rFonts w:ascii="Times New Roman" w:eastAsia="Calibri" w:hAnsi="Times New Roman" w:cs="Times New Roman"/>
          <w:color w:val="000000"/>
          <w:sz w:val="28"/>
          <w:szCs w:val="28"/>
        </w:rPr>
        <w:t xml:space="preserve">. Размещенные жилые участки (в том числе в районах индивидуальной застройки) вдоль магистральных улиц должны быть огорожены не сплошным забором со стороны </w:t>
      </w:r>
      <w:proofErr w:type="spellStart"/>
      <w:r w:rsidR="00FB364E" w:rsidRPr="00FC6CCC">
        <w:rPr>
          <w:rFonts w:ascii="Times New Roman" w:eastAsia="Calibri" w:hAnsi="Times New Roman" w:cs="Times New Roman"/>
          <w:color w:val="000000"/>
          <w:sz w:val="28"/>
          <w:szCs w:val="28"/>
        </w:rPr>
        <w:t>улицы</w:t>
      </w:r>
      <w:proofErr w:type="gramStart"/>
      <w:r w:rsidR="00FC6CCC" w:rsidRPr="00FC6CCC">
        <w:rPr>
          <w:rFonts w:ascii="Times New Roman" w:eastAsia="Calibri" w:hAnsi="Times New Roman" w:cs="Times New Roman"/>
          <w:color w:val="000000"/>
          <w:sz w:val="28"/>
          <w:szCs w:val="28"/>
        </w:rPr>
        <w:t>.Р</w:t>
      </w:r>
      <w:proofErr w:type="gramEnd"/>
      <w:r w:rsidR="00FC6CCC" w:rsidRPr="00FC6CCC">
        <w:rPr>
          <w:rFonts w:ascii="Times New Roman" w:eastAsia="Calibri" w:hAnsi="Times New Roman" w:cs="Times New Roman"/>
          <w:color w:val="000000"/>
          <w:sz w:val="28"/>
          <w:szCs w:val="28"/>
        </w:rPr>
        <w:t>азмещение</w:t>
      </w:r>
      <w:proofErr w:type="spellEnd"/>
      <w:r w:rsidR="00FC6CCC" w:rsidRPr="00FC6CCC">
        <w:rPr>
          <w:rFonts w:ascii="Times New Roman" w:eastAsia="Calibri" w:hAnsi="Times New Roman" w:cs="Times New Roman"/>
          <w:color w:val="000000"/>
          <w:sz w:val="28"/>
          <w:szCs w:val="28"/>
        </w:rPr>
        <w:t xml:space="preserve"> площадок (детских, спортивных, для установки мусоросборников) </w:t>
      </w:r>
      <w:r w:rsidR="00FB364E" w:rsidRPr="00FC6CCC">
        <w:rPr>
          <w:rFonts w:ascii="Times New Roman" w:eastAsia="Calibri" w:hAnsi="Times New Roman" w:cs="Times New Roman"/>
          <w:color w:val="000000"/>
          <w:sz w:val="28"/>
          <w:szCs w:val="28"/>
        </w:rPr>
        <w:t xml:space="preserve">на данных участках </w:t>
      </w:r>
      <w:r w:rsidR="0068501A" w:rsidRPr="00A007B6">
        <w:rPr>
          <w:rFonts w:ascii="Times New Roman" w:eastAsia="Calibri" w:hAnsi="Times New Roman" w:cs="Times New Roman"/>
          <w:color w:val="000000"/>
          <w:sz w:val="28"/>
          <w:szCs w:val="28"/>
        </w:rPr>
        <w:t>запрещается</w:t>
      </w:r>
      <w:r w:rsidR="00FB364E" w:rsidRPr="00A007B6">
        <w:rPr>
          <w:rFonts w:ascii="Times New Roman" w:eastAsia="Calibri" w:hAnsi="Times New Roman" w:cs="Times New Roman"/>
          <w:color w:val="000000"/>
          <w:sz w:val="28"/>
          <w:szCs w:val="28"/>
        </w:rPr>
        <w:t>.</w:t>
      </w:r>
    </w:p>
    <w:p w:rsidR="00FB364E" w:rsidRPr="00FB364E" w:rsidRDefault="009D6538"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FB364E" w:rsidRPr="00FB364E">
        <w:rPr>
          <w:rFonts w:ascii="Times New Roman" w:eastAsia="Calibri" w:hAnsi="Times New Roman" w:cs="Times New Roman"/>
          <w:color w:val="000000"/>
          <w:sz w:val="28"/>
          <w:szCs w:val="28"/>
        </w:rPr>
        <w:t>1.1</w:t>
      </w:r>
      <w:r w:rsidR="007555CB">
        <w:rPr>
          <w:rFonts w:ascii="Times New Roman" w:eastAsia="Calibri" w:hAnsi="Times New Roman" w:cs="Times New Roman"/>
          <w:color w:val="000000"/>
          <w:sz w:val="28"/>
          <w:szCs w:val="28"/>
        </w:rPr>
        <w:t>1</w:t>
      </w:r>
      <w:r w:rsidR="00FB364E" w:rsidRPr="00FB364E">
        <w:rPr>
          <w:rFonts w:ascii="Times New Roman" w:eastAsia="Calibri" w:hAnsi="Times New Roman" w:cs="Times New Roman"/>
          <w:color w:val="000000"/>
          <w:sz w:val="28"/>
          <w:szCs w:val="28"/>
        </w:rPr>
        <w:t>. При озеленении территории детских садов и школ используются растения с не ядовитыми плодами, а также без колючек и шипов.</w:t>
      </w:r>
    </w:p>
    <w:p w:rsidR="00FB364E" w:rsidRDefault="009D6538"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FB364E" w:rsidRPr="00FB364E">
        <w:rPr>
          <w:rFonts w:ascii="Times New Roman" w:eastAsia="Calibri" w:hAnsi="Times New Roman" w:cs="Times New Roman"/>
          <w:color w:val="000000"/>
          <w:sz w:val="28"/>
          <w:szCs w:val="28"/>
        </w:rPr>
        <w:t>1.1</w:t>
      </w:r>
      <w:r w:rsidR="007555CB">
        <w:rPr>
          <w:rFonts w:ascii="Times New Roman" w:eastAsia="Calibri" w:hAnsi="Times New Roman" w:cs="Times New Roman"/>
          <w:color w:val="000000"/>
          <w:sz w:val="28"/>
          <w:szCs w:val="28"/>
        </w:rPr>
        <w:t>2</w:t>
      </w:r>
      <w:r w:rsidR="00FB364E" w:rsidRPr="00FB364E">
        <w:rPr>
          <w:rFonts w:ascii="Times New Roman" w:eastAsia="Calibri" w:hAnsi="Times New Roman" w:cs="Times New Roman"/>
          <w:color w:val="000000"/>
          <w:sz w:val="28"/>
          <w:szCs w:val="28"/>
        </w:rPr>
        <w:t>. В перечень элементов благоустройства на участке длительного и кратковременного хранения автотранспортных сре</w:t>
      </w:r>
      <w:proofErr w:type="gramStart"/>
      <w:r w:rsidR="00FB364E" w:rsidRPr="00FB364E">
        <w:rPr>
          <w:rFonts w:ascii="Times New Roman" w:eastAsia="Calibri" w:hAnsi="Times New Roman" w:cs="Times New Roman"/>
          <w:color w:val="000000"/>
          <w:sz w:val="28"/>
          <w:szCs w:val="28"/>
        </w:rPr>
        <w:t>дств вкл</w:t>
      </w:r>
      <w:proofErr w:type="gramEnd"/>
      <w:r w:rsidR="00FB364E" w:rsidRPr="00FB364E">
        <w:rPr>
          <w:rFonts w:ascii="Times New Roman" w:eastAsia="Calibri" w:hAnsi="Times New Roman" w:cs="Times New Roman"/>
          <w:color w:val="000000"/>
          <w:sz w:val="28"/>
          <w:szCs w:val="28"/>
        </w:rPr>
        <w:t>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68501A" w:rsidRPr="00A007B6" w:rsidRDefault="009D6538" w:rsidP="00A007B6">
      <w:pPr>
        <w:spacing w:after="0" w:line="240" w:lineRule="auto"/>
        <w:ind w:firstLine="708"/>
        <w:jc w:val="both"/>
        <w:textAlignment w:val="baseline"/>
        <w:outlineLvl w:val="2"/>
        <w:rPr>
          <w:rFonts w:ascii="Times New Roman" w:eastAsia="Times New Roman" w:hAnsi="Times New Roman" w:cs="Times New Roman"/>
          <w:color w:val="4C4C4C"/>
          <w:spacing w:val="2"/>
          <w:sz w:val="28"/>
          <w:szCs w:val="28"/>
          <w:lang w:eastAsia="ru-RU"/>
        </w:rPr>
      </w:pPr>
      <w:r>
        <w:rPr>
          <w:rFonts w:ascii="Times New Roman" w:eastAsia="Times New Roman" w:hAnsi="Times New Roman" w:cs="Times New Roman"/>
          <w:color w:val="4C4C4C"/>
          <w:spacing w:val="2"/>
          <w:sz w:val="28"/>
          <w:szCs w:val="28"/>
          <w:lang w:eastAsia="ru-RU"/>
        </w:rPr>
        <w:lastRenderedPageBreak/>
        <w:t>1.</w:t>
      </w:r>
      <w:r w:rsidR="0068501A" w:rsidRPr="00A007B6">
        <w:rPr>
          <w:rFonts w:ascii="Times New Roman" w:eastAsia="Times New Roman" w:hAnsi="Times New Roman" w:cs="Times New Roman"/>
          <w:color w:val="4C4C4C"/>
          <w:spacing w:val="2"/>
          <w:sz w:val="28"/>
          <w:szCs w:val="28"/>
          <w:lang w:eastAsia="ru-RU"/>
        </w:rPr>
        <w:t>1.13. Содержание придомовых и дворовых территорий многоквартирных домов.</w:t>
      </w:r>
    </w:p>
    <w:p w:rsidR="0068501A" w:rsidRPr="00A007B6" w:rsidRDefault="009D6538" w:rsidP="00A007B6">
      <w:pPr>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1.</w:t>
      </w:r>
      <w:r w:rsidR="0068501A" w:rsidRPr="00A007B6">
        <w:rPr>
          <w:rFonts w:ascii="Times New Roman" w:eastAsia="Times New Roman" w:hAnsi="Times New Roman" w:cs="Times New Roman"/>
          <w:color w:val="2D2D2D"/>
          <w:spacing w:val="2"/>
          <w:sz w:val="28"/>
          <w:szCs w:val="28"/>
          <w:lang w:eastAsia="ru-RU"/>
        </w:rPr>
        <w:t>1.13.1. 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придомовых и дворовых территорий в установленных границах.</w:t>
      </w:r>
    </w:p>
    <w:p w:rsidR="0068501A" w:rsidRPr="00A007B6" w:rsidRDefault="009D6538" w:rsidP="00A007B6">
      <w:pPr>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1.</w:t>
      </w:r>
      <w:r w:rsidR="0068501A" w:rsidRPr="00A007B6">
        <w:rPr>
          <w:rFonts w:ascii="Times New Roman" w:eastAsia="Times New Roman" w:hAnsi="Times New Roman" w:cs="Times New Roman"/>
          <w:color w:val="2D2D2D"/>
          <w:spacing w:val="2"/>
          <w:sz w:val="28"/>
          <w:szCs w:val="28"/>
          <w:lang w:eastAsia="ru-RU"/>
        </w:rPr>
        <w:t>1.13.2. Организация работ по содержанию и благоустройству придомовой и дворовой территории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p>
    <w:p w:rsidR="0068501A" w:rsidRPr="00A007B6" w:rsidRDefault="009D6538" w:rsidP="00A007B6">
      <w:pPr>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1.</w:t>
      </w:r>
      <w:r w:rsidR="0068501A" w:rsidRPr="00A007B6">
        <w:rPr>
          <w:rFonts w:ascii="Times New Roman" w:eastAsia="Times New Roman" w:hAnsi="Times New Roman" w:cs="Times New Roman"/>
          <w:color w:val="2D2D2D"/>
          <w:spacing w:val="2"/>
          <w:sz w:val="28"/>
          <w:szCs w:val="28"/>
          <w:lang w:eastAsia="ru-RU"/>
        </w:rPr>
        <w:t>1.13.3. Хранение и стоянка личного автотранспорта на придомовых, дворовых и внутриквартальных территориях допускается в один ряд и должна обеспечивать беспрепятственное продвижение уборочной и специальной техники. Хранение и отстой грузового и коммерческого автотранспорта, в том числе частного, не допускается.</w:t>
      </w:r>
    </w:p>
    <w:p w:rsidR="004062EB" w:rsidRPr="00A007B6" w:rsidRDefault="009D6538" w:rsidP="00A007B6">
      <w:pPr>
        <w:widowControl w:val="0"/>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Pr>
          <w:rFonts w:ascii="Times New Roman" w:eastAsia="Times New Roman" w:hAnsi="Times New Roman" w:cs="Times New Roman"/>
          <w:color w:val="2D2D2D"/>
          <w:spacing w:val="2"/>
          <w:sz w:val="28"/>
          <w:szCs w:val="28"/>
          <w:lang w:eastAsia="ru-RU"/>
        </w:rPr>
        <w:t>1.</w:t>
      </w:r>
      <w:r w:rsidR="0068501A" w:rsidRPr="00A007B6">
        <w:rPr>
          <w:rFonts w:ascii="Times New Roman" w:eastAsia="Times New Roman" w:hAnsi="Times New Roman" w:cs="Times New Roman"/>
          <w:color w:val="2D2D2D"/>
          <w:spacing w:val="2"/>
          <w:sz w:val="28"/>
          <w:szCs w:val="28"/>
          <w:lang w:eastAsia="ru-RU"/>
        </w:rPr>
        <w:t>1.13.4.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номер дома, подъезда) на домах.</w:t>
      </w:r>
    </w:p>
    <w:p w:rsidR="0068501A" w:rsidRPr="00A007B6" w:rsidRDefault="009D6538" w:rsidP="00A007B6">
      <w:pPr>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1.</w:t>
      </w:r>
      <w:r w:rsidR="0068501A" w:rsidRPr="00A007B6">
        <w:rPr>
          <w:rFonts w:ascii="Times New Roman" w:eastAsia="Times New Roman" w:hAnsi="Times New Roman" w:cs="Times New Roman"/>
          <w:color w:val="2D2D2D"/>
          <w:spacing w:val="2"/>
          <w:sz w:val="28"/>
          <w:szCs w:val="28"/>
          <w:lang w:eastAsia="ru-RU"/>
        </w:rPr>
        <w:t>1.13.5. Домовые фонари и светильники у подъездов включаются и выключаются одновременно с наружным освещением города (населенного пункта).</w:t>
      </w:r>
    </w:p>
    <w:p w:rsidR="0068501A" w:rsidRPr="00A007B6" w:rsidRDefault="009D6538" w:rsidP="00A007B6">
      <w:pPr>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1.</w:t>
      </w:r>
      <w:r w:rsidR="0068501A" w:rsidRPr="00A007B6">
        <w:rPr>
          <w:rFonts w:ascii="Times New Roman" w:eastAsia="Times New Roman" w:hAnsi="Times New Roman" w:cs="Times New Roman"/>
          <w:color w:val="2D2D2D"/>
          <w:spacing w:val="2"/>
          <w:sz w:val="28"/>
          <w:szCs w:val="28"/>
          <w:lang w:eastAsia="ru-RU"/>
        </w:rPr>
        <w:t>1.13.6. Многоквартирные жилые дома, не имеющие канализации, должны быть оборудованы выгребными ямами</w:t>
      </w:r>
      <w:r w:rsidR="004062EB" w:rsidRPr="00A007B6">
        <w:rPr>
          <w:rFonts w:ascii="Times New Roman" w:eastAsia="Times New Roman" w:hAnsi="Times New Roman" w:cs="Times New Roman"/>
          <w:color w:val="2D2D2D"/>
          <w:spacing w:val="2"/>
          <w:sz w:val="28"/>
          <w:szCs w:val="28"/>
          <w:lang w:eastAsia="ru-RU"/>
        </w:rPr>
        <w:t xml:space="preserve"> (септиками)</w:t>
      </w:r>
      <w:r w:rsidR="00A007B6" w:rsidRPr="00A007B6">
        <w:rPr>
          <w:rFonts w:ascii="Times New Roman" w:eastAsia="Times New Roman" w:hAnsi="Times New Roman" w:cs="Times New Roman"/>
          <w:color w:val="2D2D2D"/>
          <w:spacing w:val="2"/>
          <w:sz w:val="28"/>
          <w:szCs w:val="28"/>
          <w:lang w:eastAsia="ru-RU"/>
        </w:rPr>
        <w:t>.</w:t>
      </w:r>
    </w:p>
    <w:p w:rsidR="0068501A" w:rsidRPr="00A007B6" w:rsidRDefault="009D6538" w:rsidP="00A007B6">
      <w:pPr>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1.</w:t>
      </w:r>
      <w:r w:rsidR="0068501A" w:rsidRPr="00A007B6">
        <w:rPr>
          <w:rFonts w:ascii="Times New Roman" w:eastAsia="Times New Roman" w:hAnsi="Times New Roman" w:cs="Times New Roman"/>
          <w:color w:val="2D2D2D"/>
          <w:spacing w:val="2"/>
          <w:sz w:val="28"/>
          <w:szCs w:val="28"/>
          <w:lang w:eastAsia="ru-RU"/>
        </w:rPr>
        <w:t>1.13.7. Внутриквартальные проезды, проезды с асфальтовым покрытием на придомовых территориях очищаются от снега и наледи до покрытия на всю ширину дороги или проезда.</w:t>
      </w:r>
    </w:p>
    <w:p w:rsidR="0068501A" w:rsidRPr="00A007B6" w:rsidRDefault="0068501A" w:rsidP="00A007B6">
      <w:pPr>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A007B6">
        <w:rPr>
          <w:rFonts w:ascii="Times New Roman" w:eastAsia="Times New Roman" w:hAnsi="Times New Roman" w:cs="Times New Roman"/>
          <w:color w:val="2D2D2D"/>
          <w:spacing w:val="2"/>
          <w:sz w:val="28"/>
          <w:szCs w:val="28"/>
          <w:lang w:eastAsia="ru-RU"/>
        </w:rPr>
        <w:t xml:space="preserve">При возникновении наледи (гололеда) производится обработка мелкофракционным щебнем или </w:t>
      </w:r>
      <w:proofErr w:type="spellStart"/>
      <w:r w:rsidRPr="00A007B6">
        <w:rPr>
          <w:rFonts w:ascii="Times New Roman" w:eastAsia="Times New Roman" w:hAnsi="Times New Roman" w:cs="Times New Roman"/>
          <w:color w:val="2D2D2D"/>
          <w:spacing w:val="2"/>
          <w:sz w:val="28"/>
          <w:szCs w:val="28"/>
          <w:lang w:eastAsia="ru-RU"/>
        </w:rPr>
        <w:t>противогололедными</w:t>
      </w:r>
      <w:proofErr w:type="spellEnd"/>
      <w:r w:rsidRPr="00A007B6">
        <w:rPr>
          <w:rFonts w:ascii="Times New Roman" w:eastAsia="Times New Roman" w:hAnsi="Times New Roman" w:cs="Times New Roman"/>
          <w:color w:val="2D2D2D"/>
          <w:spacing w:val="2"/>
          <w:sz w:val="28"/>
          <w:szCs w:val="28"/>
          <w:lang w:eastAsia="ru-RU"/>
        </w:rPr>
        <w:t xml:space="preserve"> материалами.</w:t>
      </w:r>
    </w:p>
    <w:p w:rsidR="0068501A" w:rsidRPr="00A007B6" w:rsidRDefault="009D6538" w:rsidP="00A007B6">
      <w:pPr>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1.</w:t>
      </w:r>
      <w:r w:rsidR="0068501A" w:rsidRPr="00A007B6">
        <w:rPr>
          <w:rFonts w:ascii="Times New Roman" w:eastAsia="Times New Roman" w:hAnsi="Times New Roman" w:cs="Times New Roman"/>
          <w:color w:val="2D2D2D"/>
          <w:spacing w:val="2"/>
          <w:sz w:val="28"/>
          <w:szCs w:val="28"/>
          <w:lang w:eastAsia="ru-RU"/>
        </w:rPr>
        <w:t>1.13.8. Тротуары в границах земельного участка, принадлежащего собственникам многоквартирных и индивидуальных жилых домов, очищаются от снега и наледи до покрытия на всю ширину тротуара.</w:t>
      </w:r>
    </w:p>
    <w:p w:rsidR="0068501A" w:rsidRPr="00A007B6" w:rsidRDefault="0068501A" w:rsidP="00A007B6">
      <w:pPr>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A007B6">
        <w:rPr>
          <w:rFonts w:ascii="Times New Roman" w:eastAsia="Times New Roman" w:hAnsi="Times New Roman" w:cs="Times New Roman"/>
          <w:color w:val="2D2D2D"/>
          <w:spacing w:val="2"/>
          <w:sz w:val="28"/>
          <w:szCs w:val="28"/>
          <w:lang w:eastAsia="ru-RU"/>
        </w:rPr>
        <w:t xml:space="preserve">При ширине тротуара не менее 2,5 м допускается сохранять толщину снежного покрова до 10 см на части тротуара шириной не более 1 м. При возникновении наледи (гололеда) производится обработка тротуаров песком или другими </w:t>
      </w:r>
      <w:proofErr w:type="spellStart"/>
      <w:r w:rsidRPr="00A007B6">
        <w:rPr>
          <w:rFonts w:ascii="Times New Roman" w:eastAsia="Times New Roman" w:hAnsi="Times New Roman" w:cs="Times New Roman"/>
          <w:color w:val="2D2D2D"/>
          <w:spacing w:val="2"/>
          <w:sz w:val="28"/>
          <w:szCs w:val="28"/>
          <w:lang w:eastAsia="ru-RU"/>
        </w:rPr>
        <w:t>противогололедными</w:t>
      </w:r>
      <w:proofErr w:type="spellEnd"/>
      <w:r w:rsidRPr="00A007B6">
        <w:rPr>
          <w:rFonts w:ascii="Times New Roman" w:eastAsia="Times New Roman" w:hAnsi="Times New Roman" w:cs="Times New Roman"/>
          <w:color w:val="2D2D2D"/>
          <w:spacing w:val="2"/>
          <w:sz w:val="28"/>
          <w:szCs w:val="28"/>
          <w:lang w:eastAsia="ru-RU"/>
        </w:rPr>
        <w:t xml:space="preserve"> материалами.</w:t>
      </w:r>
    </w:p>
    <w:p w:rsidR="0068501A" w:rsidRPr="00A007B6" w:rsidRDefault="0068501A" w:rsidP="00A007B6">
      <w:pPr>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A007B6">
        <w:rPr>
          <w:rFonts w:ascii="Times New Roman" w:eastAsia="Times New Roman" w:hAnsi="Times New Roman" w:cs="Times New Roman"/>
          <w:color w:val="2D2D2D"/>
          <w:spacing w:val="2"/>
          <w:sz w:val="28"/>
          <w:szCs w:val="28"/>
          <w:lang w:eastAsia="ru-RU"/>
        </w:rPr>
        <w:t>Снег, счищаемый с придомовых территорий и внутриквартальных проездов, допускается складировать на территориях дворов в местах, не препятствующих свободному проезду автотранспорта и движению пешеходов. Складирование снега должно предусматривать отвод талых вод. Не допускается повреждение зеленых насаждений при складировании снега.</w:t>
      </w:r>
    </w:p>
    <w:p w:rsidR="0068501A" w:rsidRPr="00A007B6" w:rsidRDefault="009D6538" w:rsidP="00A007B6">
      <w:pPr>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1.</w:t>
      </w:r>
      <w:r w:rsidR="0068501A" w:rsidRPr="00A007B6">
        <w:rPr>
          <w:rFonts w:ascii="Times New Roman" w:eastAsia="Times New Roman" w:hAnsi="Times New Roman" w:cs="Times New Roman"/>
          <w:color w:val="2D2D2D"/>
          <w:spacing w:val="2"/>
          <w:sz w:val="28"/>
          <w:szCs w:val="28"/>
          <w:lang w:eastAsia="ru-RU"/>
        </w:rPr>
        <w:t>1.13.9. Не допускается перемещение снега с придомовых территорий на объекты улично-дорожной сети.</w:t>
      </w:r>
    </w:p>
    <w:p w:rsidR="0068501A" w:rsidRPr="00A007B6" w:rsidRDefault="009D6538" w:rsidP="00A007B6">
      <w:pPr>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lastRenderedPageBreak/>
        <w:t>1.</w:t>
      </w:r>
      <w:r w:rsidR="0068501A" w:rsidRPr="00A007B6">
        <w:rPr>
          <w:rFonts w:ascii="Times New Roman" w:eastAsia="Times New Roman" w:hAnsi="Times New Roman" w:cs="Times New Roman"/>
          <w:color w:val="2D2D2D"/>
          <w:spacing w:val="2"/>
          <w:sz w:val="28"/>
          <w:szCs w:val="28"/>
          <w:lang w:eastAsia="ru-RU"/>
        </w:rPr>
        <w:t xml:space="preserve">1.13.10. Подметание придомовых территорий, внутриквартальных проездов, </w:t>
      </w:r>
      <w:proofErr w:type="spellStart"/>
      <w:r w:rsidR="0068501A" w:rsidRPr="00A007B6">
        <w:rPr>
          <w:rFonts w:ascii="Times New Roman" w:eastAsia="Times New Roman" w:hAnsi="Times New Roman" w:cs="Times New Roman"/>
          <w:color w:val="2D2D2D"/>
          <w:spacing w:val="2"/>
          <w:sz w:val="28"/>
          <w:szCs w:val="28"/>
          <w:lang w:eastAsia="ru-RU"/>
        </w:rPr>
        <w:t>внутридворовых</w:t>
      </w:r>
      <w:proofErr w:type="spellEnd"/>
      <w:r w:rsidR="0068501A" w:rsidRPr="00A007B6">
        <w:rPr>
          <w:rFonts w:ascii="Times New Roman" w:eastAsia="Times New Roman" w:hAnsi="Times New Roman" w:cs="Times New Roman"/>
          <w:color w:val="2D2D2D"/>
          <w:spacing w:val="2"/>
          <w:sz w:val="28"/>
          <w:szCs w:val="28"/>
          <w:lang w:eastAsia="ru-RU"/>
        </w:rPr>
        <w:t xml:space="preserve"> проездов и тротуаров, их мойка осуществляются механизированным способом или вручную до 8 часов утра. Чистота территории поддерживается в течение всего дня.</w:t>
      </w:r>
    </w:p>
    <w:p w:rsidR="0068501A" w:rsidRPr="00A007B6" w:rsidRDefault="009D6538" w:rsidP="00A007B6">
      <w:pPr>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1.</w:t>
      </w:r>
      <w:r w:rsidR="0068501A" w:rsidRPr="00A007B6">
        <w:rPr>
          <w:rFonts w:ascii="Times New Roman" w:eastAsia="Times New Roman" w:hAnsi="Times New Roman" w:cs="Times New Roman"/>
          <w:color w:val="2D2D2D"/>
          <w:spacing w:val="2"/>
          <w:sz w:val="28"/>
          <w:szCs w:val="28"/>
          <w:lang w:eastAsia="ru-RU"/>
        </w:rPr>
        <w:t>1.13.11. В соответствии с санитарными нормами и правилами организации по обслуживанию жилищного фонда должны проводить дератизацию, дезинсекцию и дезинфекцию в местах общего пользования, подвалах, технических подпольях.</w:t>
      </w:r>
    </w:p>
    <w:p w:rsidR="0068501A" w:rsidRPr="00A007B6" w:rsidRDefault="009D6538" w:rsidP="00A007B6">
      <w:pPr>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1.</w:t>
      </w:r>
      <w:r w:rsidR="0068501A" w:rsidRPr="00A007B6">
        <w:rPr>
          <w:rFonts w:ascii="Times New Roman" w:eastAsia="Times New Roman" w:hAnsi="Times New Roman" w:cs="Times New Roman"/>
          <w:color w:val="2D2D2D"/>
          <w:spacing w:val="2"/>
          <w:sz w:val="28"/>
          <w:szCs w:val="28"/>
          <w:lang w:eastAsia="ru-RU"/>
        </w:rPr>
        <w:t>1.13.12. У подъездов жилых домов устанавливаются урны. Собственники индивидуальных жилых домов и (или) уполномоченные ими лица, являющиеся владельцами и (или) пользователями индивидуальных жилых домов, обеспечивают вывоз мусора и отходов со своей территории.</w:t>
      </w:r>
    </w:p>
    <w:p w:rsidR="0068501A" w:rsidRPr="00A007B6" w:rsidRDefault="009D6538" w:rsidP="00A007B6">
      <w:pPr>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1.</w:t>
      </w:r>
      <w:r w:rsidR="0068501A" w:rsidRPr="00A007B6">
        <w:rPr>
          <w:rFonts w:ascii="Times New Roman" w:eastAsia="Times New Roman" w:hAnsi="Times New Roman" w:cs="Times New Roman"/>
          <w:color w:val="2D2D2D"/>
          <w:spacing w:val="2"/>
          <w:sz w:val="28"/>
          <w:szCs w:val="28"/>
          <w:lang w:eastAsia="ru-RU"/>
        </w:rPr>
        <w:t>1.13.13. Краны для полива из шлангов придомовых и дворовых территорий оборудуются во всех многоквартирных домах и содержатся в исправном состоянии. Ответственность за их оборудование и эксплуатацию возлагается на собственников помещений в многоквартирных домах или лиц, осуществляющих по договору управление/эксплуатацию многоквартирных домов.</w:t>
      </w:r>
    </w:p>
    <w:p w:rsidR="0068501A" w:rsidRPr="00A007B6" w:rsidRDefault="009D6538" w:rsidP="00A007B6">
      <w:pPr>
        <w:spacing w:after="0" w:line="240" w:lineRule="auto"/>
        <w:ind w:firstLine="709"/>
        <w:jc w:val="both"/>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1.</w:t>
      </w:r>
      <w:r w:rsidR="0068501A" w:rsidRPr="00A007B6">
        <w:rPr>
          <w:rFonts w:ascii="Times New Roman" w:eastAsia="Times New Roman" w:hAnsi="Times New Roman" w:cs="Times New Roman"/>
          <w:color w:val="2D2D2D"/>
          <w:spacing w:val="2"/>
          <w:sz w:val="28"/>
          <w:szCs w:val="28"/>
          <w:lang w:eastAsia="ru-RU"/>
        </w:rPr>
        <w:t>1.13.14. </w:t>
      </w:r>
      <w:r w:rsidR="0068501A" w:rsidRPr="00A007B6">
        <w:rPr>
          <w:rFonts w:ascii="Times New Roman" w:hAnsi="Times New Roman" w:cs="Times New Roman"/>
          <w:sz w:val="28"/>
          <w:szCs w:val="28"/>
        </w:rPr>
        <w:t>Уборка</w:t>
      </w:r>
      <w:r w:rsidR="0068501A" w:rsidRPr="00A007B6">
        <w:rPr>
          <w:rFonts w:ascii="Times New Roman" w:eastAsia="Times New Roman" w:hAnsi="Times New Roman" w:cs="Times New Roman"/>
          <w:color w:val="2D2D2D"/>
          <w:spacing w:val="2"/>
          <w:sz w:val="28"/>
          <w:szCs w:val="28"/>
          <w:lang w:eastAsia="ru-RU"/>
        </w:rPr>
        <w:t xml:space="preserve"> придомовых и дворовых территорий многоквартирных домов в летний период.</w:t>
      </w:r>
    </w:p>
    <w:p w:rsidR="0068501A" w:rsidRPr="00EE4534" w:rsidRDefault="0068501A" w:rsidP="00A007B6">
      <w:pPr>
        <w:spacing w:after="0" w:line="240" w:lineRule="auto"/>
        <w:ind w:firstLine="709"/>
        <w:jc w:val="both"/>
        <w:rPr>
          <w:rFonts w:ascii="Times New Roman" w:hAnsi="Times New Roman" w:cs="Times New Roman"/>
          <w:sz w:val="28"/>
          <w:szCs w:val="28"/>
        </w:rPr>
      </w:pPr>
      <w:r w:rsidRPr="00A007B6">
        <w:rPr>
          <w:rFonts w:ascii="Times New Roman" w:eastAsia="Times New Roman" w:hAnsi="Times New Roman" w:cs="Times New Roman"/>
          <w:color w:val="2D2D2D"/>
          <w:spacing w:val="2"/>
          <w:sz w:val="28"/>
          <w:szCs w:val="28"/>
          <w:lang w:eastAsia="ru-RU"/>
        </w:rPr>
        <w:t xml:space="preserve">В летний период придомовые и дворовые территории, </w:t>
      </w:r>
      <w:proofErr w:type="spellStart"/>
      <w:r w:rsidRPr="00A007B6">
        <w:rPr>
          <w:rFonts w:ascii="Times New Roman" w:eastAsia="Times New Roman" w:hAnsi="Times New Roman" w:cs="Times New Roman"/>
          <w:color w:val="2D2D2D"/>
          <w:spacing w:val="2"/>
          <w:sz w:val="28"/>
          <w:szCs w:val="28"/>
          <w:lang w:eastAsia="ru-RU"/>
        </w:rPr>
        <w:t>внутридворовые</w:t>
      </w:r>
      <w:proofErr w:type="spellEnd"/>
      <w:r w:rsidRPr="00A007B6">
        <w:rPr>
          <w:rFonts w:ascii="Times New Roman" w:eastAsia="Times New Roman" w:hAnsi="Times New Roman" w:cs="Times New Roman"/>
          <w:color w:val="2D2D2D"/>
          <w:spacing w:val="2"/>
          <w:sz w:val="28"/>
          <w:szCs w:val="28"/>
          <w:lang w:eastAsia="ru-RU"/>
        </w:rPr>
        <w:t xml:space="preserve"> проезды и тротуары должны быть очищены от мусора. </w:t>
      </w:r>
    </w:p>
    <w:p w:rsidR="00FB364E" w:rsidRPr="00FB364E" w:rsidRDefault="00FB364E" w:rsidP="0068501A">
      <w:pPr>
        <w:autoSpaceDE w:val="0"/>
        <w:autoSpaceDN w:val="0"/>
        <w:adjustRightInd w:val="0"/>
        <w:spacing w:after="0" w:line="240" w:lineRule="auto"/>
        <w:jc w:val="both"/>
        <w:rPr>
          <w:rFonts w:ascii="Times New Roman" w:eastAsia="Arial" w:hAnsi="Times New Roman" w:cs="Times New Roman"/>
          <w:b/>
          <w:color w:val="000000"/>
          <w:sz w:val="28"/>
          <w:szCs w:val="28"/>
          <w:lang w:eastAsia="ru-RU"/>
        </w:rPr>
      </w:pPr>
    </w:p>
    <w:p w:rsidR="00FB364E" w:rsidRPr="00FB364E" w:rsidRDefault="009D6538" w:rsidP="00FB364E">
      <w:pPr>
        <w:autoSpaceDE w:val="0"/>
        <w:autoSpaceDN w:val="0"/>
        <w:adjustRightInd w:val="0"/>
        <w:spacing w:after="0" w:line="240" w:lineRule="auto"/>
        <w:ind w:firstLine="709"/>
        <w:jc w:val="both"/>
        <w:rPr>
          <w:rFonts w:ascii="Times New Roman" w:eastAsia="Arial" w:hAnsi="Times New Roman" w:cs="Times New Roman"/>
          <w:b/>
          <w:color w:val="000000"/>
          <w:sz w:val="28"/>
          <w:szCs w:val="28"/>
          <w:lang w:eastAsia="ru-RU"/>
        </w:rPr>
      </w:pPr>
      <w:r>
        <w:rPr>
          <w:rFonts w:ascii="Times New Roman" w:eastAsia="Arial" w:hAnsi="Times New Roman" w:cs="Times New Roman"/>
          <w:b/>
          <w:color w:val="000000"/>
          <w:sz w:val="28"/>
          <w:szCs w:val="28"/>
          <w:lang w:eastAsia="ru-RU"/>
        </w:rPr>
        <w:t>1.2.</w:t>
      </w:r>
      <w:r w:rsidR="00FB364E" w:rsidRPr="00FB364E">
        <w:rPr>
          <w:rFonts w:ascii="Times New Roman" w:eastAsia="Arial" w:hAnsi="Times New Roman" w:cs="Times New Roman"/>
          <w:b/>
          <w:color w:val="000000"/>
          <w:sz w:val="28"/>
          <w:szCs w:val="28"/>
          <w:lang w:eastAsia="ru-RU"/>
        </w:rPr>
        <w:t xml:space="preserve"> Общие требования к благоустройству и </w:t>
      </w:r>
      <w:proofErr w:type="spellStart"/>
      <w:r w:rsidR="00FB364E" w:rsidRPr="00FB364E">
        <w:rPr>
          <w:rFonts w:ascii="Times New Roman" w:eastAsia="Arial" w:hAnsi="Times New Roman" w:cs="Times New Roman"/>
          <w:b/>
          <w:color w:val="000000"/>
          <w:sz w:val="28"/>
          <w:szCs w:val="28"/>
          <w:lang w:eastAsia="ru-RU"/>
        </w:rPr>
        <w:t>порядкупользования</w:t>
      </w:r>
      <w:proofErr w:type="spellEnd"/>
      <w:r w:rsidR="00FB364E" w:rsidRPr="00FB364E">
        <w:rPr>
          <w:rFonts w:ascii="Times New Roman" w:eastAsia="Arial" w:hAnsi="Times New Roman" w:cs="Times New Roman"/>
          <w:b/>
          <w:color w:val="000000"/>
          <w:sz w:val="28"/>
          <w:szCs w:val="28"/>
          <w:lang w:eastAsia="ru-RU"/>
        </w:rPr>
        <w:t xml:space="preserve"> территориями индивидуальной жилой застройки.</w:t>
      </w:r>
    </w:p>
    <w:p w:rsidR="00FB364E" w:rsidRPr="00FB364E" w:rsidRDefault="00FB364E" w:rsidP="00FB364E">
      <w:pPr>
        <w:spacing w:after="0" w:line="240" w:lineRule="atLeast"/>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1.</w:t>
      </w:r>
      <w:r w:rsidR="009D6538">
        <w:rPr>
          <w:rFonts w:ascii="Times New Roman" w:eastAsia="Arial" w:hAnsi="Times New Roman" w:cs="Times New Roman"/>
          <w:color w:val="000000"/>
          <w:sz w:val="28"/>
          <w:szCs w:val="28"/>
          <w:lang w:eastAsia="ru-RU"/>
        </w:rPr>
        <w:t>2.1.</w:t>
      </w:r>
      <w:r w:rsidRPr="00FB364E">
        <w:rPr>
          <w:rFonts w:ascii="Times New Roman" w:eastAsia="Arial" w:hAnsi="Times New Roman" w:cs="Times New Roman"/>
          <w:color w:val="000000"/>
          <w:sz w:val="28"/>
          <w:szCs w:val="28"/>
          <w:lang w:eastAsia="ru-RU"/>
        </w:rPr>
        <w:t xml:space="preserve"> Для целей планирования, подготовки и проектирования мероприятий по благоустройству в составе улиц, расположенных в границах массивов индивидуальной жилой застройки (далее – ИЖС) муниципальных образований, выделяется пять типов улиц согласно классификации, приведенной в настоящем разделе.</w:t>
      </w:r>
    </w:p>
    <w:p w:rsidR="00FB364E" w:rsidRPr="00FB364E" w:rsidRDefault="009D6538" w:rsidP="00FB364E">
      <w:pPr>
        <w:spacing w:after="0" w:line="240" w:lineRule="atLeast"/>
        <w:ind w:firstLine="709"/>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1</w:t>
      </w:r>
      <w:r w:rsidR="00FB364E" w:rsidRPr="00FB364E">
        <w:rPr>
          <w:rFonts w:ascii="Times New Roman" w:eastAsia="Arial" w:hAnsi="Times New Roman" w:cs="Times New Roman"/>
          <w:color w:val="000000"/>
          <w:sz w:val="28"/>
          <w:szCs w:val="28"/>
          <w:lang w:eastAsia="ru-RU"/>
        </w:rPr>
        <w:t>.</w:t>
      </w:r>
      <w:r>
        <w:rPr>
          <w:rFonts w:ascii="Times New Roman" w:eastAsia="Arial" w:hAnsi="Times New Roman" w:cs="Times New Roman"/>
          <w:color w:val="000000"/>
          <w:sz w:val="28"/>
          <w:szCs w:val="28"/>
          <w:lang w:eastAsia="ru-RU"/>
        </w:rPr>
        <w:t>2.2.</w:t>
      </w:r>
      <w:r w:rsidR="00FB364E" w:rsidRPr="00FB364E">
        <w:rPr>
          <w:rFonts w:ascii="Times New Roman" w:eastAsia="Arial" w:hAnsi="Times New Roman" w:cs="Times New Roman"/>
          <w:color w:val="000000"/>
          <w:sz w:val="28"/>
          <w:szCs w:val="28"/>
          <w:lang w:eastAsia="ru-RU"/>
        </w:rPr>
        <w:t xml:space="preserve"> Выделение типов улиц в массивах ИЖС осуществляется по ряду параметров. В своей совокупности они позволяют обозначить специфику функционирования каждой из таких улиц.</w:t>
      </w:r>
    </w:p>
    <w:p w:rsidR="005E461D" w:rsidRDefault="005E461D" w:rsidP="009D6538">
      <w:pPr>
        <w:spacing w:after="0" w:line="240" w:lineRule="atLeast"/>
        <w:rPr>
          <w:rFonts w:ascii="Times New Roman" w:eastAsia="Arial" w:hAnsi="Times New Roman" w:cs="Times New Roman"/>
          <w:b/>
          <w:color w:val="000000"/>
          <w:sz w:val="28"/>
          <w:szCs w:val="28"/>
          <w:lang w:eastAsia="ru-RU"/>
        </w:rPr>
      </w:pPr>
    </w:p>
    <w:p w:rsidR="00FB364E" w:rsidRPr="00FB364E" w:rsidRDefault="00FB364E" w:rsidP="00FB364E">
      <w:pPr>
        <w:spacing w:after="0" w:line="240" w:lineRule="atLeast"/>
        <w:jc w:val="center"/>
        <w:rPr>
          <w:rFonts w:ascii="Times New Roman" w:eastAsia="Arial" w:hAnsi="Times New Roman" w:cs="Times New Roman"/>
          <w:b/>
          <w:color w:val="000000"/>
          <w:sz w:val="28"/>
          <w:szCs w:val="28"/>
          <w:lang w:eastAsia="ru-RU"/>
        </w:rPr>
      </w:pPr>
      <w:r w:rsidRPr="00FB364E">
        <w:rPr>
          <w:rFonts w:ascii="Times New Roman" w:eastAsia="Arial" w:hAnsi="Times New Roman" w:cs="Times New Roman"/>
          <w:b/>
          <w:color w:val="000000"/>
          <w:sz w:val="28"/>
          <w:szCs w:val="28"/>
          <w:lang w:eastAsia="ru-RU"/>
        </w:rPr>
        <w:t xml:space="preserve">Типология улиц в массивах ИЖС </w:t>
      </w:r>
    </w:p>
    <w:p w:rsidR="00FB364E" w:rsidRDefault="00FB364E" w:rsidP="00FB364E">
      <w:pPr>
        <w:spacing w:after="0" w:line="240" w:lineRule="atLeast"/>
        <w:jc w:val="center"/>
        <w:rPr>
          <w:rFonts w:ascii="Times New Roman" w:eastAsia="Arial" w:hAnsi="Times New Roman" w:cs="Times New Roman"/>
          <w:b/>
          <w:color w:val="000000"/>
          <w:sz w:val="28"/>
          <w:szCs w:val="28"/>
          <w:lang w:eastAsia="ru-RU"/>
        </w:rPr>
      </w:pPr>
      <w:r w:rsidRPr="00FB364E">
        <w:rPr>
          <w:rFonts w:ascii="Times New Roman" w:eastAsia="Arial" w:hAnsi="Times New Roman" w:cs="Times New Roman"/>
          <w:b/>
          <w:color w:val="000000"/>
          <w:sz w:val="28"/>
          <w:szCs w:val="28"/>
          <w:lang w:eastAsia="ru-RU"/>
        </w:rPr>
        <w:t>(Приложение №1 к настоящим Правилам)</w:t>
      </w:r>
    </w:p>
    <w:p w:rsidR="005E461D" w:rsidRPr="00FB364E" w:rsidRDefault="005E461D" w:rsidP="00FB364E">
      <w:pPr>
        <w:spacing w:after="0" w:line="240" w:lineRule="atLeast"/>
        <w:jc w:val="center"/>
        <w:rPr>
          <w:rFonts w:ascii="Times New Roman" w:eastAsia="Arial" w:hAnsi="Times New Roman" w:cs="Times New Roman"/>
          <w:b/>
          <w:color w:val="000000"/>
          <w:sz w:val="28"/>
          <w:szCs w:val="28"/>
          <w:lang w:eastAsia="ru-RU"/>
        </w:rPr>
      </w:pPr>
    </w:p>
    <w:tbl>
      <w:tblPr>
        <w:tblW w:w="9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40"/>
        <w:gridCol w:w="2197"/>
        <w:gridCol w:w="961"/>
        <w:gridCol w:w="1098"/>
        <w:gridCol w:w="784"/>
        <w:gridCol w:w="872"/>
        <w:gridCol w:w="961"/>
        <w:gridCol w:w="1098"/>
      </w:tblGrid>
      <w:tr w:rsidR="00FB364E" w:rsidRPr="00FB364E" w:rsidTr="00FB364E">
        <w:trPr>
          <w:trHeight w:val="1869"/>
        </w:trPr>
        <w:tc>
          <w:tcPr>
            <w:tcW w:w="1340" w:type="dxa"/>
          </w:tcPr>
          <w:p w:rsidR="00FB364E" w:rsidRPr="00FB364E" w:rsidRDefault="00FB364E" w:rsidP="00FB364E">
            <w:pPr>
              <w:spacing w:after="0" w:line="240" w:lineRule="auto"/>
              <w:jc w:val="center"/>
              <w:rPr>
                <w:rFonts w:ascii="Times New Roman" w:eastAsia="Arial" w:hAnsi="Times New Roman" w:cs="Times New Roman"/>
                <w:color w:val="212121"/>
                <w:sz w:val="18"/>
                <w:szCs w:val="18"/>
                <w:lang w:eastAsia="ru-RU"/>
              </w:rPr>
            </w:pPr>
            <w:r w:rsidRPr="00FB364E">
              <w:rPr>
                <w:rFonts w:ascii="Times New Roman" w:eastAsia="Arial" w:hAnsi="Times New Roman" w:cs="Times New Roman"/>
                <w:color w:val="212121"/>
                <w:sz w:val="18"/>
                <w:szCs w:val="18"/>
                <w:lang w:eastAsia="ru-RU"/>
              </w:rPr>
              <w:t>Тип улицы в качестве объекта благо-</w:t>
            </w:r>
          </w:p>
          <w:p w:rsidR="00FB364E" w:rsidRPr="00FB364E" w:rsidRDefault="00FB364E" w:rsidP="00FB364E">
            <w:pPr>
              <w:spacing w:after="0" w:line="240" w:lineRule="auto"/>
              <w:jc w:val="center"/>
              <w:rPr>
                <w:rFonts w:ascii="Times New Roman" w:eastAsia="Arial" w:hAnsi="Times New Roman" w:cs="Times New Roman"/>
                <w:color w:val="212121"/>
                <w:sz w:val="18"/>
                <w:szCs w:val="18"/>
                <w:lang w:eastAsia="ru-RU"/>
              </w:rPr>
            </w:pPr>
            <w:r w:rsidRPr="00FB364E">
              <w:rPr>
                <w:rFonts w:ascii="Times New Roman" w:eastAsia="Arial" w:hAnsi="Times New Roman" w:cs="Times New Roman"/>
                <w:color w:val="212121"/>
                <w:sz w:val="18"/>
                <w:szCs w:val="18"/>
                <w:lang w:eastAsia="ru-RU"/>
              </w:rPr>
              <w:t xml:space="preserve">устройства, </w:t>
            </w:r>
            <w:proofErr w:type="spellStart"/>
            <w:r w:rsidRPr="00FB364E">
              <w:rPr>
                <w:rFonts w:ascii="Times New Roman" w:eastAsia="Arial" w:hAnsi="Times New Roman" w:cs="Times New Roman"/>
                <w:color w:val="212121"/>
                <w:sz w:val="18"/>
                <w:szCs w:val="18"/>
                <w:lang w:eastAsia="ru-RU"/>
              </w:rPr>
              <w:t>предусмо</w:t>
            </w:r>
            <w:proofErr w:type="spellEnd"/>
            <w:r w:rsidRPr="00FB364E">
              <w:rPr>
                <w:rFonts w:ascii="Times New Roman" w:eastAsia="Arial" w:hAnsi="Times New Roman" w:cs="Times New Roman"/>
                <w:color w:val="212121"/>
                <w:sz w:val="18"/>
                <w:szCs w:val="18"/>
                <w:lang w:eastAsia="ru-RU"/>
              </w:rPr>
              <w:t>-</w:t>
            </w:r>
          </w:p>
          <w:p w:rsidR="00FB364E" w:rsidRPr="00FB364E" w:rsidRDefault="00FB364E" w:rsidP="00FB364E">
            <w:pPr>
              <w:spacing w:after="0" w:line="240" w:lineRule="auto"/>
              <w:jc w:val="center"/>
              <w:rPr>
                <w:rFonts w:ascii="Times New Roman" w:eastAsia="Arial" w:hAnsi="Times New Roman" w:cs="Times New Roman"/>
                <w:color w:val="212121"/>
                <w:sz w:val="18"/>
                <w:szCs w:val="18"/>
                <w:lang w:eastAsia="ru-RU"/>
              </w:rPr>
            </w:pPr>
            <w:proofErr w:type="spellStart"/>
            <w:r w:rsidRPr="00FB364E">
              <w:rPr>
                <w:rFonts w:ascii="Times New Roman" w:eastAsia="Arial" w:hAnsi="Times New Roman" w:cs="Times New Roman"/>
                <w:color w:val="212121"/>
                <w:sz w:val="18"/>
                <w:szCs w:val="18"/>
                <w:lang w:eastAsia="ru-RU"/>
              </w:rPr>
              <w:t>тренный</w:t>
            </w:r>
            <w:proofErr w:type="spellEnd"/>
            <w:r w:rsidRPr="00FB364E">
              <w:rPr>
                <w:rFonts w:ascii="Times New Roman" w:eastAsia="Arial" w:hAnsi="Times New Roman" w:cs="Times New Roman"/>
                <w:color w:val="212121"/>
                <w:sz w:val="18"/>
                <w:szCs w:val="18"/>
                <w:lang w:eastAsia="ru-RU"/>
              </w:rPr>
              <w:t xml:space="preserve"> Сводным стандартом</w:t>
            </w:r>
          </w:p>
        </w:tc>
        <w:tc>
          <w:tcPr>
            <w:tcW w:w="2197" w:type="dxa"/>
          </w:tcPr>
          <w:p w:rsidR="00FB364E" w:rsidRPr="00FB364E" w:rsidRDefault="00FB364E" w:rsidP="00FB364E">
            <w:pPr>
              <w:spacing w:after="0" w:line="240" w:lineRule="auto"/>
              <w:jc w:val="center"/>
              <w:rPr>
                <w:rFonts w:ascii="Times New Roman" w:eastAsia="Arial" w:hAnsi="Times New Roman" w:cs="Times New Roman"/>
                <w:color w:val="212121"/>
                <w:sz w:val="18"/>
                <w:szCs w:val="18"/>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18"/>
                <w:szCs w:val="18"/>
                <w:lang w:eastAsia="ru-RU"/>
              </w:rPr>
            </w:pPr>
            <w:r w:rsidRPr="00FB364E">
              <w:rPr>
                <w:rFonts w:ascii="Times New Roman" w:eastAsia="Arial" w:hAnsi="Times New Roman" w:cs="Times New Roman"/>
                <w:color w:val="212121"/>
                <w:sz w:val="18"/>
                <w:szCs w:val="18"/>
                <w:lang w:eastAsia="ru-RU"/>
              </w:rPr>
              <w:t>Соответствие категории улиц и дорог, предусмотренной</w:t>
            </w:r>
          </w:p>
          <w:p w:rsidR="00FB364E" w:rsidRPr="00FB364E" w:rsidRDefault="00FB364E" w:rsidP="00FB364E">
            <w:pPr>
              <w:spacing w:after="0" w:line="240" w:lineRule="auto"/>
              <w:jc w:val="center"/>
              <w:rPr>
                <w:rFonts w:ascii="Times New Roman" w:eastAsia="Arial" w:hAnsi="Times New Roman" w:cs="Times New Roman"/>
                <w:color w:val="212121"/>
                <w:sz w:val="18"/>
                <w:szCs w:val="18"/>
                <w:lang w:eastAsia="ru-RU"/>
              </w:rPr>
            </w:pPr>
            <w:r w:rsidRPr="00FB364E">
              <w:rPr>
                <w:rFonts w:ascii="Times New Roman" w:eastAsia="Arial" w:hAnsi="Times New Roman" w:cs="Times New Roman"/>
                <w:color w:val="212121"/>
                <w:sz w:val="18"/>
                <w:szCs w:val="18"/>
                <w:lang w:eastAsia="ru-RU"/>
              </w:rPr>
              <w:t>СП 42.13330.2011</w:t>
            </w:r>
          </w:p>
        </w:tc>
        <w:tc>
          <w:tcPr>
            <w:tcW w:w="961" w:type="dxa"/>
          </w:tcPr>
          <w:p w:rsidR="00FB364E" w:rsidRPr="00FB364E" w:rsidRDefault="00FB364E" w:rsidP="00FB364E">
            <w:pPr>
              <w:spacing w:after="0" w:line="240" w:lineRule="auto"/>
              <w:rPr>
                <w:rFonts w:ascii="Times New Roman" w:eastAsia="Arial" w:hAnsi="Times New Roman" w:cs="Times New Roman"/>
                <w:color w:val="212121"/>
                <w:sz w:val="18"/>
                <w:szCs w:val="18"/>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18"/>
                <w:szCs w:val="18"/>
                <w:lang w:eastAsia="ru-RU"/>
              </w:rPr>
            </w:pPr>
            <w:r w:rsidRPr="00FB364E">
              <w:rPr>
                <w:rFonts w:ascii="Times New Roman" w:eastAsia="Arial" w:hAnsi="Times New Roman" w:cs="Times New Roman"/>
                <w:color w:val="212121"/>
                <w:sz w:val="18"/>
                <w:szCs w:val="18"/>
                <w:lang w:eastAsia="ru-RU"/>
              </w:rPr>
              <w:t>Ширина улицы,</w:t>
            </w:r>
          </w:p>
          <w:p w:rsidR="00FB364E" w:rsidRPr="00FB364E" w:rsidRDefault="00FB364E" w:rsidP="00FB364E">
            <w:pPr>
              <w:spacing w:after="0" w:line="240" w:lineRule="auto"/>
              <w:jc w:val="center"/>
              <w:rPr>
                <w:rFonts w:ascii="Times New Roman" w:eastAsia="Arial" w:hAnsi="Times New Roman" w:cs="Times New Roman"/>
                <w:color w:val="212121"/>
                <w:sz w:val="18"/>
                <w:szCs w:val="18"/>
                <w:lang w:eastAsia="ru-RU"/>
              </w:rPr>
            </w:pPr>
            <w:r w:rsidRPr="00FB364E">
              <w:rPr>
                <w:rFonts w:ascii="Times New Roman" w:eastAsia="Arial" w:hAnsi="Times New Roman" w:cs="Times New Roman"/>
                <w:color w:val="212121"/>
                <w:sz w:val="18"/>
                <w:szCs w:val="18"/>
                <w:lang w:eastAsia="ru-RU"/>
              </w:rPr>
              <w:t>м</w:t>
            </w:r>
          </w:p>
        </w:tc>
        <w:tc>
          <w:tcPr>
            <w:tcW w:w="1098" w:type="dxa"/>
          </w:tcPr>
          <w:p w:rsidR="00FB364E" w:rsidRPr="00FB364E" w:rsidRDefault="00FB364E" w:rsidP="00FB364E">
            <w:pPr>
              <w:spacing w:after="0" w:line="240" w:lineRule="auto"/>
              <w:rPr>
                <w:rFonts w:ascii="Times New Roman" w:eastAsia="Arial" w:hAnsi="Times New Roman" w:cs="Times New Roman"/>
                <w:color w:val="212121"/>
                <w:sz w:val="18"/>
                <w:szCs w:val="18"/>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18"/>
                <w:szCs w:val="18"/>
                <w:lang w:eastAsia="ru-RU"/>
              </w:rPr>
            </w:pPr>
            <w:r w:rsidRPr="00FB364E">
              <w:rPr>
                <w:rFonts w:ascii="Times New Roman" w:eastAsia="Arial" w:hAnsi="Times New Roman" w:cs="Times New Roman"/>
                <w:color w:val="212121"/>
                <w:sz w:val="18"/>
                <w:szCs w:val="18"/>
                <w:lang w:eastAsia="ru-RU"/>
              </w:rPr>
              <w:t>Ширина полосы движения,</w:t>
            </w:r>
          </w:p>
          <w:p w:rsidR="00FB364E" w:rsidRPr="00FB364E" w:rsidRDefault="00FB364E" w:rsidP="00FB364E">
            <w:pPr>
              <w:spacing w:after="0" w:line="240" w:lineRule="auto"/>
              <w:jc w:val="center"/>
              <w:rPr>
                <w:rFonts w:ascii="Times New Roman" w:eastAsia="Arial" w:hAnsi="Times New Roman" w:cs="Times New Roman"/>
                <w:color w:val="212121"/>
                <w:sz w:val="18"/>
                <w:szCs w:val="18"/>
                <w:lang w:eastAsia="ru-RU"/>
              </w:rPr>
            </w:pPr>
            <w:r w:rsidRPr="00FB364E">
              <w:rPr>
                <w:rFonts w:ascii="Times New Roman" w:eastAsia="Arial" w:hAnsi="Times New Roman" w:cs="Times New Roman"/>
                <w:color w:val="212121"/>
                <w:sz w:val="18"/>
                <w:szCs w:val="18"/>
                <w:lang w:eastAsia="ru-RU"/>
              </w:rPr>
              <w:t>м</w:t>
            </w:r>
          </w:p>
        </w:tc>
        <w:tc>
          <w:tcPr>
            <w:tcW w:w="784" w:type="dxa"/>
          </w:tcPr>
          <w:p w:rsidR="00FB364E" w:rsidRPr="00FB364E" w:rsidRDefault="00FB364E" w:rsidP="00FB364E">
            <w:pPr>
              <w:spacing w:after="0" w:line="240" w:lineRule="auto"/>
              <w:rPr>
                <w:rFonts w:ascii="Times New Roman" w:eastAsia="Arial" w:hAnsi="Times New Roman" w:cs="Times New Roman"/>
                <w:color w:val="212121"/>
                <w:sz w:val="18"/>
                <w:szCs w:val="18"/>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18"/>
                <w:szCs w:val="18"/>
                <w:lang w:eastAsia="ru-RU"/>
              </w:rPr>
            </w:pPr>
            <w:r w:rsidRPr="00FB364E">
              <w:rPr>
                <w:rFonts w:ascii="Times New Roman" w:eastAsia="Arial" w:hAnsi="Times New Roman" w:cs="Times New Roman"/>
                <w:color w:val="212121"/>
                <w:sz w:val="18"/>
                <w:szCs w:val="18"/>
                <w:lang w:eastAsia="ru-RU"/>
              </w:rPr>
              <w:t>Число полос движения</w:t>
            </w:r>
          </w:p>
          <w:p w:rsidR="00FB364E" w:rsidRPr="00FB364E" w:rsidRDefault="00FB364E" w:rsidP="00FB364E">
            <w:pPr>
              <w:spacing w:after="0" w:line="240" w:lineRule="auto"/>
              <w:jc w:val="center"/>
              <w:rPr>
                <w:rFonts w:ascii="Times New Roman" w:eastAsia="Arial" w:hAnsi="Times New Roman" w:cs="Times New Roman"/>
                <w:color w:val="212121"/>
                <w:sz w:val="18"/>
                <w:szCs w:val="18"/>
                <w:lang w:eastAsia="ru-RU"/>
              </w:rPr>
            </w:pPr>
            <w:r w:rsidRPr="00FB364E">
              <w:rPr>
                <w:rFonts w:ascii="Times New Roman" w:eastAsia="Arial" w:hAnsi="Times New Roman" w:cs="Times New Roman"/>
                <w:color w:val="212121"/>
                <w:sz w:val="18"/>
                <w:szCs w:val="18"/>
                <w:lang w:eastAsia="ru-RU"/>
              </w:rPr>
              <w:t>основной</w:t>
            </w:r>
          </w:p>
          <w:p w:rsidR="00FB364E" w:rsidRPr="00FB364E" w:rsidRDefault="00FB364E" w:rsidP="00FB364E">
            <w:pPr>
              <w:spacing w:after="0" w:line="240" w:lineRule="auto"/>
              <w:jc w:val="center"/>
              <w:rPr>
                <w:rFonts w:ascii="Times New Roman" w:eastAsia="Arial" w:hAnsi="Times New Roman" w:cs="Times New Roman"/>
                <w:color w:val="212121"/>
                <w:sz w:val="18"/>
                <w:szCs w:val="18"/>
                <w:lang w:eastAsia="ru-RU"/>
              </w:rPr>
            </w:pPr>
            <w:r w:rsidRPr="00FB364E">
              <w:rPr>
                <w:rFonts w:ascii="Times New Roman" w:eastAsia="Arial" w:hAnsi="Times New Roman" w:cs="Times New Roman"/>
                <w:color w:val="212121"/>
                <w:sz w:val="18"/>
                <w:szCs w:val="18"/>
                <w:lang w:eastAsia="ru-RU"/>
              </w:rPr>
              <w:t>проезжей</w:t>
            </w:r>
          </w:p>
          <w:p w:rsidR="00FB364E" w:rsidRPr="00FB364E" w:rsidRDefault="00FB364E" w:rsidP="00FB364E">
            <w:pPr>
              <w:spacing w:after="0" w:line="240" w:lineRule="auto"/>
              <w:jc w:val="center"/>
              <w:rPr>
                <w:rFonts w:ascii="Times New Roman" w:eastAsia="Arial" w:hAnsi="Times New Roman" w:cs="Times New Roman"/>
                <w:color w:val="212121"/>
                <w:sz w:val="18"/>
                <w:szCs w:val="18"/>
                <w:lang w:eastAsia="ru-RU"/>
              </w:rPr>
            </w:pPr>
            <w:r w:rsidRPr="00FB364E">
              <w:rPr>
                <w:rFonts w:ascii="Times New Roman" w:eastAsia="Arial" w:hAnsi="Times New Roman" w:cs="Times New Roman"/>
                <w:color w:val="212121"/>
                <w:sz w:val="18"/>
                <w:szCs w:val="18"/>
                <w:lang w:eastAsia="ru-RU"/>
              </w:rPr>
              <w:t>части</w:t>
            </w:r>
          </w:p>
        </w:tc>
        <w:tc>
          <w:tcPr>
            <w:tcW w:w="872" w:type="dxa"/>
          </w:tcPr>
          <w:p w:rsidR="00FB364E" w:rsidRPr="00FB364E" w:rsidRDefault="00FB364E" w:rsidP="00FB364E">
            <w:pPr>
              <w:spacing w:after="0" w:line="240" w:lineRule="auto"/>
              <w:rPr>
                <w:rFonts w:ascii="Times New Roman" w:eastAsia="Arial" w:hAnsi="Times New Roman" w:cs="Times New Roman"/>
                <w:color w:val="212121"/>
                <w:sz w:val="18"/>
                <w:szCs w:val="18"/>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18"/>
                <w:szCs w:val="18"/>
                <w:lang w:eastAsia="ru-RU"/>
              </w:rPr>
            </w:pPr>
            <w:r w:rsidRPr="00FB364E">
              <w:rPr>
                <w:rFonts w:ascii="Times New Roman" w:eastAsia="Arial" w:hAnsi="Times New Roman" w:cs="Times New Roman"/>
                <w:color w:val="212121"/>
                <w:sz w:val="18"/>
                <w:szCs w:val="18"/>
                <w:lang w:eastAsia="ru-RU"/>
              </w:rPr>
              <w:t>Ширина пешеходной части тротуара,</w:t>
            </w:r>
          </w:p>
          <w:p w:rsidR="00FB364E" w:rsidRPr="00FB364E" w:rsidRDefault="00FB364E" w:rsidP="00FB364E">
            <w:pPr>
              <w:spacing w:after="0" w:line="240" w:lineRule="auto"/>
              <w:jc w:val="center"/>
              <w:rPr>
                <w:rFonts w:ascii="Times New Roman" w:eastAsia="Arial" w:hAnsi="Times New Roman" w:cs="Times New Roman"/>
                <w:color w:val="212121"/>
                <w:sz w:val="18"/>
                <w:szCs w:val="18"/>
                <w:lang w:eastAsia="ru-RU"/>
              </w:rPr>
            </w:pPr>
            <w:r w:rsidRPr="00FB364E">
              <w:rPr>
                <w:rFonts w:ascii="Times New Roman" w:eastAsia="Arial" w:hAnsi="Times New Roman" w:cs="Times New Roman"/>
                <w:color w:val="212121"/>
                <w:sz w:val="18"/>
                <w:szCs w:val="18"/>
                <w:lang w:eastAsia="ru-RU"/>
              </w:rPr>
              <w:t>м</w:t>
            </w:r>
          </w:p>
        </w:tc>
        <w:tc>
          <w:tcPr>
            <w:tcW w:w="961" w:type="dxa"/>
          </w:tcPr>
          <w:p w:rsidR="00FB364E" w:rsidRPr="00FB364E" w:rsidRDefault="00FB364E" w:rsidP="00FB364E">
            <w:pPr>
              <w:spacing w:after="0" w:line="240" w:lineRule="auto"/>
              <w:rPr>
                <w:rFonts w:ascii="Times New Roman" w:eastAsia="Arial" w:hAnsi="Times New Roman" w:cs="Times New Roman"/>
                <w:color w:val="212121"/>
                <w:sz w:val="18"/>
                <w:szCs w:val="18"/>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18"/>
                <w:szCs w:val="18"/>
                <w:lang w:eastAsia="ru-RU"/>
              </w:rPr>
            </w:pPr>
            <w:r w:rsidRPr="00FB364E">
              <w:rPr>
                <w:rFonts w:ascii="Times New Roman" w:eastAsia="Arial" w:hAnsi="Times New Roman" w:cs="Times New Roman"/>
                <w:color w:val="212121"/>
                <w:sz w:val="18"/>
                <w:szCs w:val="18"/>
                <w:lang w:eastAsia="ru-RU"/>
              </w:rPr>
              <w:t xml:space="preserve">Ширина </w:t>
            </w:r>
            <w:proofErr w:type="spellStart"/>
            <w:r w:rsidRPr="00FB364E">
              <w:rPr>
                <w:rFonts w:ascii="Times New Roman" w:eastAsia="Arial" w:hAnsi="Times New Roman" w:cs="Times New Roman"/>
                <w:color w:val="212121"/>
                <w:sz w:val="18"/>
                <w:szCs w:val="18"/>
                <w:lang w:eastAsia="ru-RU"/>
              </w:rPr>
              <w:t>озеле</w:t>
            </w:r>
            <w:proofErr w:type="spellEnd"/>
            <w:r w:rsidRPr="00FB364E">
              <w:rPr>
                <w:rFonts w:ascii="Times New Roman" w:eastAsia="Arial" w:hAnsi="Times New Roman" w:cs="Times New Roman"/>
                <w:color w:val="212121"/>
                <w:sz w:val="18"/>
                <w:szCs w:val="18"/>
                <w:lang w:eastAsia="ru-RU"/>
              </w:rPr>
              <w:t>-</w:t>
            </w:r>
          </w:p>
          <w:p w:rsidR="00FB364E" w:rsidRPr="00FB364E" w:rsidRDefault="00FB364E" w:rsidP="00FB364E">
            <w:pPr>
              <w:spacing w:after="0" w:line="240" w:lineRule="auto"/>
              <w:jc w:val="center"/>
              <w:rPr>
                <w:rFonts w:ascii="Times New Roman" w:eastAsia="Arial" w:hAnsi="Times New Roman" w:cs="Times New Roman"/>
                <w:color w:val="212121"/>
                <w:sz w:val="18"/>
                <w:szCs w:val="18"/>
                <w:lang w:eastAsia="ru-RU"/>
              </w:rPr>
            </w:pPr>
            <w:r w:rsidRPr="00FB364E">
              <w:rPr>
                <w:rFonts w:ascii="Times New Roman" w:eastAsia="Arial" w:hAnsi="Times New Roman" w:cs="Times New Roman"/>
                <w:color w:val="212121"/>
                <w:sz w:val="18"/>
                <w:szCs w:val="18"/>
                <w:lang w:eastAsia="ru-RU"/>
              </w:rPr>
              <w:t>нения,</w:t>
            </w:r>
          </w:p>
          <w:p w:rsidR="00FB364E" w:rsidRPr="00FB364E" w:rsidRDefault="00FB364E" w:rsidP="00FB364E">
            <w:pPr>
              <w:spacing w:after="0" w:line="240" w:lineRule="auto"/>
              <w:jc w:val="center"/>
              <w:rPr>
                <w:rFonts w:ascii="Times New Roman" w:eastAsia="Arial" w:hAnsi="Times New Roman" w:cs="Times New Roman"/>
                <w:color w:val="212121"/>
                <w:sz w:val="18"/>
                <w:szCs w:val="18"/>
                <w:lang w:eastAsia="ru-RU"/>
              </w:rPr>
            </w:pPr>
            <w:r w:rsidRPr="00FB364E">
              <w:rPr>
                <w:rFonts w:ascii="Times New Roman" w:eastAsia="Arial" w:hAnsi="Times New Roman" w:cs="Times New Roman"/>
                <w:color w:val="212121"/>
                <w:sz w:val="18"/>
                <w:szCs w:val="18"/>
                <w:lang w:eastAsia="ru-RU"/>
              </w:rPr>
              <w:t>м</w:t>
            </w:r>
          </w:p>
        </w:tc>
        <w:tc>
          <w:tcPr>
            <w:tcW w:w="1098" w:type="dxa"/>
          </w:tcPr>
          <w:p w:rsidR="00FB364E" w:rsidRPr="00FB364E" w:rsidRDefault="00FB364E" w:rsidP="00FB364E">
            <w:pPr>
              <w:spacing w:after="0" w:line="240" w:lineRule="auto"/>
              <w:rPr>
                <w:rFonts w:ascii="Times New Roman" w:eastAsia="Arial" w:hAnsi="Times New Roman" w:cs="Times New Roman"/>
                <w:color w:val="212121"/>
                <w:sz w:val="18"/>
                <w:szCs w:val="18"/>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18"/>
                <w:szCs w:val="18"/>
                <w:lang w:eastAsia="ru-RU"/>
              </w:rPr>
            </w:pPr>
            <w:r w:rsidRPr="00FB364E">
              <w:rPr>
                <w:rFonts w:ascii="Times New Roman" w:eastAsia="Arial" w:hAnsi="Times New Roman" w:cs="Times New Roman"/>
                <w:color w:val="212121"/>
                <w:sz w:val="18"/>
                <w:szCs w:val="18"/>
                <w:lang w:eastAsia="ru-RU"/>
              </w:rPr>
              <w:t>Ширина вело-</w:t>
            </w:r>
          </w:p>
          <w:p w:rsidR="00FB364E" w:rsidRPr="00FB364E" w:rsidRDefault="00FB364E" w:rsidP="00FB364E">
            <w:pPr>
              <w:spacing w:after="0" w:line="240" w:lineRule="auto"/>
              <w:jc w:val="center"/>
              <w:rPr>
                <w:rFonts w:ascii="Times New Roman" w:eastAsia="Arial" w:hAnsi="Times New Roman" w:cs="Times New Roman"/>
                <w:color w:val="212121"/>
                <w:sz w:val="18"/>
                <w:szCs w:val="18"/>
                <w:lang w:eastAsia="ru-RU"/>
              </w:rPr>
            </w:pPr>
            <w:r w:rsidRPr="00FB364E">
              <w:rPr>
                <w:rFonts w:ascii="Times New Roman" w:eastAsia="Arial" w:hAnsi="Times New Roman" w:cs="Times New Roman"/>
                <w:color w:val="212121"/>
                <w:sz w:val="18"/>
                <w:szCs w:val="18"/>
                <w:lang w:eastAsia="ru-RU"/>
              </w:rPr>
              <w:t>дорожки,</w:t>
            </w:r>
          </w:p>
          <w:p w:rsidR="00FB364E" w:rsidRPr="00FB364E" w:rsidRDefault="00FB364E" w:rsidP="00FB364E">
            <w:pPr>
              <w:spacing w:after="0" w:line="240" w:lineRule="auto"/>
              <w:jc w:val="center"/>
              <w:rPr>
                <w:rFonts w:ascii="Times New Roman" w:eastAsia="Arial" w:hAnsi="Times New Roman" w:cs="Times New Roman"/>
                <w:color w:val="212121"/>
                <w:sz w:val="18"/>
                <w:szCs w:val="18"/>
                <w:lang w:eastAsia="ru-RU"/>
              </w:rPr>
            </w:pPr>
            <w:r w:rsidRPr="00FB364E">
              <w:rPr>
                <w:rFonts w:ascii="Times New Roman" w:eastAsia="Arial" w:hAnsi="Times New Roman" w:cs="Times New Roman"/>
                <w:color w:val="212121"/>
                <w:sz w:val="18"/>
                <w:szCs w:val="18"/>
                <w:lang w:eastAsia="ru-RU"/>
              </w:rPr>
              <w:t>м</w:t>
            </w:r>
          </w:p>
        </w:tc>
      </w:tr>
      <w:tr w:rsidR="00FB364E" w:rsidRPr="00FB364E" w:rsidTr="00A007B6">
        <w:trPr>
          <w:trHeight w:val="177"/>
        </w:trPr>
        <w:tc>
          <w:tcPr>
            <w:tcW w:w="1340" w:type="dxa"/>
            <w:shd w:val="clear" w:color="auto" w:fill="auto"/>
          </w:tcPr>
          <w:p w:rsidR="00FB364E" w:rsidRPr="00FB364E" w:rsidRDefault="00FB364E" w:rsidP="00FB364E">
            <w:pPr>
              <w:spacing w:after="0" w:line="240" w:lineRule="auto"/>
              <w:jc w:val="center"/>
              <w:rPr>
                <w:rFonts w:ascii="Times New Roman" w:eastAsia="Arial" w:hAnsi="Times New Roman" w:cs="Times New Roman"/>
                <w:b/>
                <w:color w:val="212121"/>
                <w:sz w:val="24"/>
                <w:szCs w:val="24"/>
                <w:lang w:eastAsia="ru-RU"/>
              </w:rPr>
            </w:pPr>
          </w:p>
          <w:p w:rsidR="00FB364E" w:rsidRPr="00FB364E" w:rsidRDefault="00FB364E" w:rsidP="00FB364E">
            <w:pPr>
              <w:spacing w:after="0" w:line="240" w:lineRule="auto"/>
              <w:jc w:val="center"/>
              <w:rPr>
                <w:rFonts w:ascii="Times New Roman" w:eastAsia="Arial" w:hAnsi="Times New Roman" w:cs="Times New Roman"/>
                <w:b/>
                <w:color w:val="212121"/>
                <w:sz w:val="24"/>
                <w:szCs w:val="24"/>
                <w:lang w:eastAsia="ru-RU"/>
              </w:rPr>
            </w:pPr>
            <w:r w:rsidRPr="00FB364E">
              <w:rPr>
                <w:rFonts w:ascii="Times New Roman" w:eastAsia="Arial" w:hAnsi="Times New Roman" w:cs="Times New Roman"/>
                <w:b/>
                <w:color w:val="212121"/>
                <w:sz w:val="24"/>
                <w:szCs w:val="24"/>
                <w:lang w:eastAsia="ru-RU"/>
              </w:rPr>
              <w:lastRenderedPageBreak/>
              <w:t>1 ИЖС</w:t>
            </w:r>
          </w:p>
          <w:p w:rsidR="00FB364E" w:rsidRPr="00FB364E" w:rsidRDefault="00FB364E" w:rsidP="00FB364E">
            <w:pPr>
              <w:spacing w:after="0" w:line="240" w:lineRule="auto"/>
              <w:jc w:val="center"/>
              <w:rPr>
                <w:rFonts w:ascii="Times New Roman" w:eastAsia="Arial" w:hAnsi="Times New Roman" w:cs="Times New Roman"/>
                <w:color w:val="212121"/>
                <w:sz w:val="24"/>
                <w:szCs w:val="24"/>
                <w:lang w:eastAsia="ru-RU"/>
              </w:rPr>
            </w:pPr>
          </w:p>
        </w:tc>
        <w:tc>
          <w:tcPr>
            <w:tcW w:w="2197" w:type="dxa"/>
            <w:shd w:val="clear" w:color="auto" w:fill="auto"/>
          </w:tcPr>
          <w:p w:rsidR="00FB364E" w:rsidRPr="00FB364E" w:rsidRDefault="00FB364E" w:rsidP="00FB364E">
            <w:pPr>
              <w:spacing w:after="0" w:line="240" w:lineRule="auto"/>
              <w:rPr>
                <w:rFonts w:ascii="Times New Roman" w:eastAsia="Arial" w:hAnsi="Times New Roman" w:cs="Times New Roman"/>
                <w:color w:val="212121"/>
                <w:sz w:val="16"/>
                <w:szCs w:val="16"/>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16"/>
                <w:szCs w:val="16"/>
                <w:lang w:eastAsia="ru-RU"/>
              </w:rPr>
            </w:pPr>
            <w:r w:rsidRPr="00FB364E">
              <w:rPr>
                <w:rFonts w:ascii="Times New Roman" w:eastAsia="Arial" w:hAnsi="Times New Roman" w:cs="Times New Roman"/>
                <w:color w:val="212121"/>
                <w:sz w:val="16"/>
                <w:szCs w:val="16"/>
                <w:lang w:eastAsia="ru-RU"/>
              </w:rPr>
              <w:t xml:space="preserve">МАГИСТРАЛЬНАЯ </w:t>
            </w:r>
            <w:r w:rsidRPr="00FB364E">
              <w:rPr>
                <w:rFonts w:ascii="Times New Roman" w:eastAsia="Arial" w:hAnsi="Times New Roman" w:cs="Times New Roman"/>
                <w:color w:val="212121"/>
                <w:sz w:val="16"/>
                <w:szCs w:val="16"/>
                <w:lang w:eastAsia="ru-RU"/>
              </w:rPr>
              <w:lastRenderedPageBreak/>
              <w:t>УЛИЦА ОБЩЕГОРОДСКОГО ЗНАЧЕНИЯ</w:t>
            </w:r>
          </w:p>
          <w:p w:rsidR="00FB364E" w:rsidRPr="00FB364E" w:rsidRDefault="00FB364E" w:rsidP="00FB364E">
            <w:pPr>
              <w:spacing w:after="0" w:line="240" w:lineRule="auto"/>
              <w:jc w:val="center"/>
              <w:rPr>
                <w:rFonts w:ascii="Times New Roman" w:eastAsia="Arial" w:hAnsi="Times New Roman" w:cs="Times New Roman"/>
                <w:color w:val="212121"/>
                <w:sz w:val="16"/>
                <w:szCs w:val="16"/>
                <w:lang w:eastAsia="ru-RU"/>
              </w:rPr>
            </w:pPr>
          </w:p>
        </w:tc>
        <w:tc>
          <w:tcPr>
            <w:tcW w:w="961"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r w:rsidRPr="00FB364E">
              <w:rPr>
                <w:rFonts w:ascii="Times New Roman" w:eastAsia="Arial" w:hAnsi="Times New Roman" w:cs="Times New Roman"/>
                <w:color w:val="212121"/>
                <w:sz w:val="20"/>
                <w:szCs w:val="20"/>
                <w:lang w:eastAsia="ru-RU"/>
              </w:rPr>
              <w:t>80-240</w:t>
            </w:r>
          </w:p>
        </w:tc>
        <w:tc>
          <w:tcPr>
            <w:tcW w:w="1098" w:type="dxa"/>
            <w:shd w:val="clear" w:color="auto" w:fill="auto"/>
          </w:tcPr>
          <w:p w:rsidR="00FB364E" w:rsidRPr="00FB364E" w:rsidRDefault="00FB364E" w:rsidP="00FB364E">
            <w:pPr>
              <w:spacing w:after="0" w:line="240" w:lineRule="auto"/>
              <w:rPr>
                <w:rFonts w:ascii="Times New Roman" w:eastAsia="Arial" w:hAnsi="Times New Roman" w:cs="Times New Roman"/>
                <w:color w:val="212121"/>
                <w:sz w:val="20"/>
                <w:szCs w:val="20"/>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8"/>
                <w:szCs w:val="28"/>
                <w:lang w:eastAsia="ru-RU"/>
              </w:rPr>
            </w:pPr>
            <w:r w:rsidRPr="00FB364E">
              <w:rPr>
                <w:rFonts w:ascii="Times New Roman" w:eastAsia="Arial" w:hAnsi="Times New Roman" w:cs="Times New Roman"/>
                <w:color w:val="212121"/>
                <w:sz w:val="20"/>
                <w:szCs w:val="20"/>
                <w:lang w:eastAsia="ru-RU"/>
              </w:rPr>
              <w:t>3,75</w:t>
            </w:r>
          </w:p>
        </w:tc>
        <w:tc>
          <w:tcPr>
            <w:tcW w:w="784" w:type="dxa"/>
            <w:shd w:val="clear" w:color="auto" w:fill="auto"/>
          </w:tcPr>
          <w:p w:rsidR="00FB364E" w:rsidRPr="00FB364E" w:rsidRDefault="00FB364E" w:rsidP="00FB364E">
            <w:pPr>
              <w:spacing w:after="0" w:line="240" w:lineRule="auto"/>
              <w:rPr>
                <w:rFonts w:ascii="Times New Roman" w:eastAsia="Arial" w:hAnsi="Times New Roman" w:cs="Times New Roman"/>
                <w:color w:val="212121"/>
                <w:sz w:val="20"/>
                <w:szCs w:val="20"/>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r w:rsidRPr="00FB364E">
              <w:rPr>
                <w:rFonts w:ascii="Times New Roman" w:eastAsia="Arial" w:hAnsi="Times New Roman" w:cs="Times New Roman"/>
                <w:color w:val="212121"/>
                <w:sz w:val="20"/>
                <w:szCs w:val="20"/>
                <w:lang w:eastAsia="ru-RU"/>
              </w:rPr>
              <w:t>4</w:t>
            </w:r>
          </w:p>
          <w:p w:rsidR="00FB364E" w:rsidRPr="00FB364E" w:rsidRDefault="00FB364E" w:rsidP="00FB364E">
            <w:pPr>
              <w:spacing w:after="0" w:line="240" w:lineRule="auto"/>
              <w:rPr>
                <w:rFonts w:ascii="Times New Roman" w:eastAsia="Arial" w:hAnsi="Times New Roman" w:cs="Times New Roman"/>
                <w:color w:val="212121"/>
                <w:sz w:val="20"/>
                <w:szCs w:val="20"/>
                <w:lang w:eastAsia="ru-RU"/>
              </w:rPr>
            </w:pPr>
          </w:p>
        </w:tc>
        <w:tc>
          <w:tcPr>
            <w:tcW w:w="872" w:type="dxa"/>
            <w:shd w:val="clear" w:color="auto" w:fill="auto"/>
          </w:tcPr>
          <w:p w:rsidR="00FB364E" w:rsidRPr="00FB364E" w:rsidRDefault="00FB364E" w:rsidP="00FB364E">
            <w:pPr>
              <w:spacing w:after="0" w:line="240" w:lineRule="auto"/>
              <w:rPr>
                <w:rFonts w:ascii="Times New Roman" w:eastAsia="Arial" w:hAnsi="Times New Roman" w:cs="Times New Roman"/>
                <w:color w:val="212121"/>
                <w:sz w:val="20"/>
                <w:szCs w:val="20"/>
                <w:lang w:eastAsia="ru-RU"/>
              </w:rPr>
            </w:pPr>
          </w:p>
          <w:p w:rsidR="00FB364E" w:rsidRPr="00FB364E" w:rsidRDefault="00A007B6" w:rsidP="00FB364E">
            <w:pPr>
              <w:spacing w:after="0" w:line="240" w:lineRule="auto"/>
              <w:jc w:val="center"/>
              <w:rPr>
                <w:rFonts w:ascii="Times New Roman" w:eastAsia="Arial" w:hAnsi="Times New Roman" w:cs="Times New Roman"/>
                <w:color w:val="212121"/>
                <w:sz w:val="28"/>
                <w:szCs w:val="28"/>
                <w:lang w:eastAsia="ru-RU"/>
              </w:rPr>
            </w:pPr>
            <w:r>
              <w:rPr>
                <w:rFonts w:ascii="Times New Roman" w:eastAsia="Arial" w:hAnsi="Times New Roman" w:cs="Times New Roman"/>
                <w:color w:val="212121"/>
                <w:sz w:val="20"/>
                <w:szCs w:val="20"/>
                <w:lang w:eastAsia="ru-RU"/>
              </w:rPr>
              <w:t>2</w:t>
            </w:r>
            <w:r w:rsidR="00FB364E" w:rsidRPr="00FB364E">
              <w:rPr>
                <w:rFonts w:ascii="Times New Roman" w:eastAsia="Arial" w:hAnsi="Times New Roman" w:cs="Times New Roman"/>
                <w:color w:val="212121"/>
                <w:sz w:val="20"/>
                <w:szCs w:val="20"/>
                <w:lang w:eastAsia="ru-RU"/>
              </w:rPr>
              <w:t>,5</w:t>
            </w:r>
          </w:p>
        </w:tc>
        <w:tc>
          <w:tcPr>
            <w:tcW w:w="961"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r w:rsidRPr="00FB364E">
              <w:rPr>
                <w:rFonts w:ascii="Times New Roman" w:eastAsia="Arial" w:hAnsi="Times New Roman" w:cs="Times New Roman"/>
                <w:color w:val="212121"/>
                <w:sz w:val="20"/>
                <w:szCs w:val="20"/>
                <w:lang w:eastAsia="ru-RU"/>
              </w:rPr>
              <w:t>17-98</w:t>
            </w:r>
          </w:p>
        </w:tc>
        <w:tc>
          <w:tcPr>
            <w:tcW w:w="1098"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FB364E" w:rsidRPr="00FB364E" w:rsidRDefault="00A007B6" w:rsidP="00FB364E">
            <w:pPr>
              <w:spacing w:after="0" w:line="240" w:lineRule="auto"/>
              <w:jc w:val="center"/>
              <w:rPr>
                <w:rFonts w:ascii="Times New Roman" w:eastAsia="Arial" w:hAnsi="Times New Roman" w:cs="Times New Roman"/>
                <w:color w:val="212121"/>
                <w:sz w:val="20"/>
                <w:szCs w:val="20"/>
                <w:lang w:eastAsia="ru-RU"/>
              </w:rPr>
            </w:pPr>
            <w:r>
              <w:rPr>
                <w:rFonts w:ascii="Times New Roman" w:eastAsia="Arial" w:hAnsi="Times New Roman" w:cs="Times New Roman"/>
                <w:color w:val="212121"/>
                <w:sz w:val="20"/>
                <w:szCs w:val="20"/>
                <w:lang w:eastAsia="ru-RU"/>
              </w:rPr>
              <w:t>2</w:t>
            </w:r>
          </w:p>
        </w:tc>
      </w:tr>
      <w:tr w:rsidR="00FB364E" w:rsidRPr="00FB364E" w:rsidTr="00A007B6">
        <w:trPr>
          <w:trHeight w:val="177"/>
        </w:trPr>
        <w:tc>
          <w:tcPr>
            <w:tcW w:w="1340" w:type="dxa"/>
            <w:shd w:val="clear" w:color="auto" w:fill="auto"/>
          </w:tcPr>
          <w:p w:rsidR="00FB364E" w:rsidRPr="00FB364E" w:rsidRDefault="00FB364E" w:rsidP="00FB364E">
            <w:pPr>
              <w:spacing w:after="0" w:line="240" w:lineRule="auto"/>
              <w:rPr>
                <w:rFonts w:ascii="Times New Roman" w:eastAsia="Arial" w:hAnsi="Times New Roman" w:cs="Times New Roman"/>
                <w:color w:val="212121"/>
                <w:sz w:val="24"/>
                <w:szCs w:val="24"/>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4"/>
                <w:szCs w:val="24"/>
                <w:lang w:eastAsia="ru-RU"/>
              </w:rPr>
            </w:pPr>
            <w:r w:rsidRPr="00FB364E">
              <w:rPr>
                <w:rFonts w:ascii="Times New Roman" w:eastAsia="Arial" w:hAnsi="Times New Roman" w:cs="Times New Roman"/>
                <w:color w:val="212121"/>
                <w:sz w:val="24"/>
                <w:szCs w:val="24"/>
                <w:lang w:eastAsia="ru-RU"/>
              </w:rPr>
              <w:t>1.1 ИЖС</w:t>
            </w:r>
          </w:p>
          <w:p w:rsidR="00FB364E" w:rsidRPr="00FB364E" w:rsidRDefault="00FB364E" w:rsidP="00FB364E">
            <w:pPr>
              <w:spacing w:after="0" w:line="240" w:lineRule="auto"/>
              <w:jc w:val="center"/>
              <w:rPr>
                <w:rFonts w:ascii="Times New Roman" w:eastAsia="Arial" w:hAnsi="Times New Roman" w:cs="Times New Roman"/>
                <w:color w:val="212121"/>
                <w:sz w:val="24"/>
                <w:szCs w:val="24"/>
                <w:lang w:eastAsia="ru-RU"/>
              </w:rPr>
            </w:pPr>
            <w:r w:rsidRPr="00FB364E">
              <w:rPr>
                <w:rFonts w:ascii="Times New Roman" w:eastAsia="Arial" w:hAnsi="Times New Roman" w:cs="Times New Roman"/>
                <w:color w:val="212121"/>
                <w:sz w:val="24"/>
                <w:szCs w:val="24"/>
                <w:lang w:eastAsia="ru-RU"/>
              </w:rPr>
              <w:t xml:space="preserve">Рис.1, Прил.№1 </w:t>
            </w:r>
          </w:p>
        </w:tc>
        <w:tc>
          <w:tcPr>
            <w:tcW w:w="2197"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16"/>
                <w:szCs w:val="16"/>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16"/>
                <w:szCs w:val="16"/>
                <w:lang w:eastAsia="ru-RU"/>
              </w:rPr>
            </w:pPr>
            <w:r w:rsidRPr="00FB364E">
              <w:rPr>
                <w:rFonts w:ascii="Times New Roman" w:eastAsia="Arial" w:hAnsi="Times New Roman" w:cs="Times New Roman"/>
                <w:color w:val="212121"/>
                <w:sz w:val="16"/>
                <w:szCs w:val="16"/>
                <w:lang w:eastAsia="ru-RU"/>
              </w:rPr>
              <w:t>С РАЗДЕЛИТЕЛЬНОЙ ПОЛОСОЙ</w:t>
            </w:r>
          </w:p>
          <w:p w:rsidR="00FB364E" w:rsidRPr="00FB364E" w:rsidRDefault="00FB364E" w:rsidP="00FB364E">
            <w:pPr>
              <w:spacing w:after="0" w:line="240" w:lineRule="auto"/>
              <w:jc w:val="center"/>
              <w:rPr>
                <w:rFonts w:ascii="Times New Roman" w:eastAsia="Arial" w:hAnsi="Times New Roman" w:cs="Times New Roman"/>
                <w:color w:val="212121"/>
                <w:sz w:val="16"/>
                <w:szCs w:val="16"/>
                <w:lang w:eastAsia="ru-RU"/>
              </w:rPr>
            </w:pPr>
          </w:p>
        </w:tc>
        <w:tc>
          <w:tcPr>
            <w:tcW w:w="961"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r w:rsidRPr="00FB364E">
              <w:rPr>
                <w:rFonts w:ascii="Times New Roman" w:eastAsia="Arial" w:hAnsi="Times New Roman" w:cs="Times New Roman"/>
                <w:color w:val="212121"/>
                <w:sz w:val="20"/>
                <w:szCs w:val="20"/>
                <w:lang w:eastAsia="ru-RU"/>
              </w:rPr>
              <w:t>80-240</w:t>
            </w:r>
          </w:p>
        </w:tc>
        <w:tc>
          <w:tcPr>
            <w:tcW w:w="1098" w:type="dxa"/>
            <w:shd w:val="clear" w:color="auto" w:fill="auto"/>
          </w:tcPr>
          <w:p w:rsidR="00FB364E" w:rsidRPr="00FB364E" w:rsidRDefault="00FB364E" w:rsidP="00FB364E">
            <w:pPr>
              <w:spacing w:after="0" w:line="240" w:lineRule="auto"/>
              <w:rPr>
                <w:rFonts w:ascii="Times New Roman" w:eastAsia="Arial" w:hAnsi="Times New Roman" w:cs="Times New Roman"/>
                <w:color w:val="212121"/>
                <w:sz w:val="16"/>
                <w:szCs w:val="16"/>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r w:rsidRPr="00FB364E">
              <w:rPr>
                <w:rFonts w:ascii="Times New Roman" w:eastAsia="Arial" w:hAnsi="Times New Roman" w:cs="Times New Roman"/>
                <w:color w:val="212121"/>
                <w:sz w:val="20"/>
                <w:szCs w:val="20"/>
                <w:lang w:eastAsia="ru-RU"/>
              </w:rPr>
              <w:t>3,75</w:t>
            </w:r>
          </w:p>
        </w:tc>
        <w:tc>
          <w:tcPr>
            <w:tcW w:w="784"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r w:rsidRPr="00FB364E">
              <w:rPr>
                <w:rFonts w:ascii="Times New Roman" w:eastAsia="Arial" w:hAnsi="Times New Roman" w:cs="Times New Roman"/>
                <w:color w:val="212121"/>
                <w:sz w:val="20"/>
                <w:szCs w:val="20"/>
                <w:lang w:eastAsia="ru-RU"/>
              </w:rPr>
              <w:t>4</w:t>
            </w:r>
          </w:p>
        </w:tc>
        <w:tc>
          <w:tcPr>
            <w:tcW w:w="872"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FB364E" w:rsidRPr="00FB364E" w:rsidRDefault="00A007B6" w:rsidP="00FB364E">
            <w:pPr>
              <w:spacing w:after="0" w:line="240" w:lineRule="auto"/>
              <w:jc w:val="center"/>
              <w:rPr>
                <w:rFonts w:ascii="Times New Roman" w:eastAsia="Arial" w:hAnsi="Times New Roman" w:cs="Times New Roman"/>
                <w:color w:val="212121"/>
                <w:sz w:val="20"/>
                <w:szCs w:val="20"/>
                <w:lang w:eastAsia="ru-RU"/>
              </w:rPr>
            </w:pPr>
            <w:r>
              <w:rPr>
                <w:rFonts w:ascii="Times New Roman" w:eastAsia="Arial" w:hAnsi="Times New Roman" w:cs="Times New Roman"/>
                <w:color w:val="212121"/>
                <w:sz w:val="20"/>
                <w:szCs w:val="20"/>
                <w:lang w:eastAsia="ru-RU"/>
              </w:rPr>
              <w:t>2</w:t>
            </w:r>
            <w:r w:rsidR="00FB364E" w:rsidRPr="00FB364E">
              <w:rPr>
                <w:rFonts w:ascii="Times New Roman" w:eastAsia="Arial" w:hAnsi="Times New Roman" w:cs="Times New Roman"/>
                <w:color w:val="212121"/>
                <w:sz w:val="20"/>
                <w:szCs w:val="20"/>
                <w:lang w:eastAsia="ru-RU"/>
              </w:rPr>
              <w:t>,5</w:t>
            </w:r>
          </w:p>
        </w:tc>
        <w:tc>
          <w:tcPr>
            <w:tcW w:w="961" w:type="dxa"/>
            <w:shd w:val="clear" w:color="auto" w:fill="auto"/>
          </w:tcPr>
          <w:p w:rsidR="00FB364E" w:rsidRPr="00FB364E" w:rsidRDefault="00FB364E" w:rsidP="00FB364E">
            <w:pPr>
              <w:spacing w:after="0" w:line="240" w:lineRule="auto"/>
              <w:rPr>
                <w:rFonts w:ascii="Times New Roman" w:eastAsia="Arial" w:hAnsi="Times New Roman" w:cs="Times New Roman"/>
                <w:color w:val="212121"/>
                <w:sz w:val="20"/>
                <w:szCs w:val="20"/>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r w:rsidRPr="00FB364E">
              <w:rPr>
                <w:rFonts w:ascii="Times New Roman" w:eastAsia="Arial" w:hAnsi="Times New Roman" w:cs="Times New Roman"/>
                <w:color w:val="212121"/>
                <w:sz w:val="20"/>
                <w:szCs w:val="20"/>
                <w:lang w:eastAsia="ru-RU"/>
              </w:rPr>
              <w:t>17-97</w:t>
            </w:r>
          </w:p>
        </w:tc>
        <w:tc>
          <w:tcPr>
            <w:tcW w:w="1098"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FB364E" w:rsidRPr="00FB364E" w:rsidRDefault="00A007B6" w:rsidP="00FB364E">
            <w:pPr>
              <w:spacing w:after="0" w:line="240" w:lineRule="auto"/>
              <w:jc w:val="center"/>
              <w:rPr>
                <w:rFonts w:ascii="Times New Roman" w:eastAsia="Arial" w:hAnsi="Times New Roman" w:cs="Times New Roman"/>
                <w:color w:val="212121"/>
                <w:sz w:val="20"/>
                <w:szCs w:val="20"/>
                <w:lang w:eastAsia="ru-RU"/>
              </w:rPr>
            </w:pPr>
            <w:r>
              <w:rPr>
                <w:rFonts w:ascii="Times New Roman" w:eastAsia="Arial" w:hAnsi="Times New Roman" w:cs="Times New Roman"/>
                <w:color w:val="212121"/>
                <w:sz w:val="20"/>
                <w:szCs w:val="20"/>
                <w:lang w:eastAsia="ru-RU"/>
              </w:rPr>
              <w:t>2</w:t>
            </w:r>
          </w:p>
        </w:tc>
      </w:tr>
      <w:tr w:rsidR="00FB364E" w:rsidRPr="00FB364E" w:rsidTr="00A007B6">
        <w:trPr>
          <w:trHeight w:val="963"/>
        </w:trPr>
        <w:tc>
          <w:tcPr>
            <w:tcW w:w="1340"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24"/>
                <w:szCs w:val="24"/>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4"/>
                <w:szCs w:val="24"/>
                <w:lang w:eastAsia="ru-RU"/>
              </w:rPr>
            </w:pPr>
            <w:r w:rsidRPr="00FB364E">
              <w:rPr>
                <w:rFonts w:ascii="Times New Roman" w:eastAsia="Arial" w:hAnsi="Times New Roman" w:cs="Times New Roman"/>
                <w:color w:val="212121"/>
                <w:sz w:val="24"/>
                <w:szCs w:val="24"/>
                <w:lang w:eastAsia="ru-RU"/>
              </w:rPr>
              <w:t>1.2 ИЖС</w:t>
            </w:r>
          </w:p>
          <w:p w:rsidR="00FB364E" w:rsidRPr="00FB364E" w:rsidRDefault="00FB364E" w:rsidP="00FB364E">
            <w:pPr>
              <w:spacing w:after="0" w:line="240" w:lineRule="auto"/>
              <w:jc w:val="center"/>
              <w:rPr>
                <w:rFonts w:ascii="Times New Roman" w:eastAsia="Arial" w:hAnsi="Times New Roman" w:cs="Times New Roman"/>
                <w:color w:val="212121"/>
                <w:sz w:val="24"/>
                <w:szCs w:val="24"/>
                <w:lang w:eastAsia="ru-RU"/>
              </w:rPr>
            </w:pPr>
            <w:r w:rsidRPr="00FB364E">
              <w:rPr>
                <w:rFonts w:ascii="Times New Roman" w:eastAsia="Arial" w:hAnsi="Times New Roman" w:cs="Times New Roman"/>
                <w:color w:val="212121"/>
                <w:sz w:val="24"/>
                <w:szCs w:val="24"/>
                <w:lang w:eastAsia="ru-RU"/>
              </w:rPr>
              <w:t>Рис.2,</w:t>
            </w:r>
          </w:p>
          <w:p w:rsidR="00FB364E" w:rsidRPr="00FB364E" w:rsidRDefault="00FB364E" w:rsidP="00FB364E">
            <w:pPr>
              <w:spacing w:after="0" w:line="240" w:lineRule="auto"/>
              <w:jc w:val="center"/>
              <w:rPr>
                <w:rFonts w:ascii="Times New Roman" w:eastAsia="Arial" w:hAnsi="Times New Roman" w:cs="Times New Roman"/>
                <w:color w:val="212121"/>
                <w:sz w:val="24"/>
                <w:szCs w:val="24"/>
                <w:lang w:eastAsia="ru-RU"/>
              </w:rPr>
            </w:pPr>
            <w:r w:rsidRPr="00FB364E">
              <w:rPr>
                <w:rFonts w:ascii="Times New Roman" w:eastAsia="Arial" w:hAnsi="Times New Roman" w:cs="Times New Roman"/>
                <w:color w:val="212121"/>
                <w:sz w:val="24"/>
                <w:szCs w:val="24"/>
                <w:lang w:eastAsia="ru-RU"/>
              </w:rPr>
              <w:t>Прил.№1</w:t>
            </w:r>
          </w:p>
        </w:tc>
        <w:tc>
          <w:tcPr>
            <w:tcW w:w="2197"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16"/>
                <w:szCs w:val="16"/>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16"/>
                <w:szCs w:val="16"/>
                <w:lang w:eastAsia="ru-RU"/>
              </w:rPr>
            </w:pPr>
            <w:r w:rsidRPr="00FB364E">
              <w:rPr>
                <w:rFonts w:ascii="Times New Roman" w:eastAsia="Arial" w:hAnsi="Times New Roman" w:cs="Times New Roman"/>
                <w:color w:val="212121"/>
                <w:sz w:val="16"/>
                <w:szCs w:val="16"/>
                <w:lang w:eastAsia="ru-RU"/>
              </w:rPr>
              <w:t>БЕЗ РАЗДЕЛИТЕЛЬНОЙ ПОЛОСЫ</w:t>
            </w:r>
          </w:p>
          <w:p w:rsidR="00FB364E" w:rsidRPr="00FB364E" w:rsidRDefault="00FB364E" w:rsidP="00FB364E">
            <w:pPr>
              <w:spacing w:after="0" w:line="240" w:lineRule="auto"/>
              <w:rPr>
                <w:rFonts w:ascii="Times New Roman" w:eastAsia="Arial" w:hAnsi="Times New Roman" w:cs="Times New Roman"/>
                <w:color w:val="212121"/>
                <w:sz w:val="16"/>
                <w:szCs w:val="16"/>
                <w:lang w:eastAsia="ru-RU"/>
              </w:rPr>
            </w:pPr>
          </w:p>
        </w:tc>
        <w:tc>
          <w:tcPr>
            <w:tcW w:w="961"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r w:rsidRPr="00FB364E">
              <w:rPr>
                <w:rFonts w:ascii="Times New Roman" w:eastAsia="Arial" w:hAnsi="Times New Roman" w:cs="Times New Roman"/>
                <w:color w:val="212121"/>
                <w:sz w:val="20"/>
                <w:szCs w:val="20"/>
                <w:lang w:eastAsia="ru-RU"/>
              </w:rPr>
              <w:t>80-240</w:t>
            </w:r>
          </w:p>
        </w:tc>
        <w:tc>
          <w:tcPr>
            <w:tcW w:w="1098" w:type="dxa"/>
            <w:shd w:val="clear" w:color="auto" w:fill="auto"/>
          </w:tcPr>
          <w:p w:rsidR="00FB364E" w:rsidRPr="00FB364E" w:rsidRDefault="00FB364E" w:rsidP="00FB364E">
            <w:pPr>
              <w:spacing w:after="0" w:line="240" w:lineRule="auto"/>
              <w:rPr>
                <w:rFonts w:ascii="Times New Roman" w:eastAsia="Arial" w:hAnsi="Times New Roman" w:cs="Times New Roman"/>
                <w:color w:val="212121"/>
                <w:sz w:val="16"/>
                <w:szCs w:val="16"/>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r w:rsidRPr="00FB364E">
              <w:rPr>
                <w:rFonts w:ascii="Times New Roman" w:eastAsia="Arial" w:hAnsi="Times New Roman" w:cs="Times New Roman"/>
                <w:color w:val="212121"/>
                <w:sz w:val="20"/>
                <w:szCs w:val="20"/>
                <w:lang w:eastAsia="ru-RU"/>
              </w:rPr>
              <w:t>3,75</w:t>
            </w:r>
          </w:p>
        </w:tc>
        <w:tc>
          <w:tcPr>
            <w:tcW w:w="784"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r w:rsidRPr="00FB364E">
              <w:rPr>
                <w:rFonts w:ascii="Times New Roman" w:eastAsia="Arial" w:hAnsi="Times New Roman" w:cs="Times New Roman"/>
                <w:color w:val="212121"/>
                <w:sz w:val="20"/>
                <w:szCs w:val="20"/>
                <w:lang w:eastAsia="ru-RU"/>
              </w:rPr>
              <w:t>4</w:t>
            </w:r>
          </w:p>
        </w:tc>
        <w:tc>
          <w:tcPr>
            <w:tcW w:w="872"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FB364E" w:rsidRPr="00FB364E" w:rsidRDefault="00A007B6" w:rsidP="00FB364E">
            <w:pPr>
              <w:spacing w:after="0" w:line="240" w:lineRule="auto"/>
              <w:jc w:val="center"/>
              <w:rPr>
                <w:rFonts w:ascii="Times New Roman" w:eastAsia="Arial" w:hAnsi="Times New Roman" w:cs="Times New Roman"/>
                <w:color w:val="212121"/>
                <w:sz w:val="20"/>
                <w:szCs w:val="20"/>
                <w:lang w:eastAsia="ru-RU"/>
              </w:rPr>
            </w:pPr>
            <w:r>
              <w:rPr>
                <w:rFonts w:ascii="Times New Roman" w:eastAsia="Arial" w:hAnsi="Times New Roman" w:cs="Times New Roman"/>
                <w:color w:val="212121"/>
                <w:sz w:val="20"/>
                <w:szCs w:val="20"/>
                <w:lang w:eastAsia="ru-RU"/>
              </w:rPr>
              <w:t>2</w:t>
            </w:r>
            <w:r w:rsidR="00FB364E" w:rsidRPr="00FB364E">
              <w:rPr>
                <w:rFonts w:ascii="Times New Roman" w:eastAsia="Arial" w:hAnsi="Times New Roman" w:cs="Times New Roman"/>
                <w:color w:val="212121"/>
                <w:sz w:val="20"/>
                <w:szCs w:val="20"/>
                <w:lang w:eastAsia="ru-RU"/>
              </w:rPr>
              <w:t>,5</w:t>
            </w:r>
          </w:p>
        </w:tc>
        <w:tc>
          <w:tcPr>
            <w:tcW w:w="961"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8"/>
                <w:szCs w:val="28"/>
                <w:lang w:eastAsia="ru-RU"/>
              </w:rPr>
            </w:pPr>
            <w:r w:rsidRPr="00FB364E">
              <w:rPr>
                <w:rFonts w:ascii="Times New Roman" w:eastAsia="Arial" w:hAnsi="Times New Roman" w:cs="Times New Roman"/>
                <w:color w:val="212121"/>
                <w:sz w:val="20"/>
                <w:szCs w:val="20"/>
                <w:lang w:eastAsia="ru-RU"/>
              </w:rPr>
              <w:t>18-98</w:t>
            </w:r>
          </w:p>
        </w:tc>
        <w:tc>
          <w:tcPr>
            <w:tcW w:w="1098"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FB364E" w:rsidRPr="00FB364E" w:rsidRDefault="00A007B6" w:rsidP="00FB364E">
            <w:pPr>
              <w:spacing w:after="0" w:line="240" w:lineRule="auto"/>
              <w:jc w:val="center"/>
              <w:rPr>
                <w:rFonts w:ascii="Times New Roman" w:eastAsia="Arial" w:hAnsi="Times New Roman" w:cs="Times New Roman"/>
                <w:color w:val="212121"/>
                <w:sz w:val="20"/>
                <w:szCs w:val="20"/>
                <w:lang w:eastAsia="ru-RU"/>
              </w:rPr>
            </w:pPr>
            <w:r>
              <w:rPr>
                <w:rFonts w:ascii="Times New Roman" w:eastAsia="Arial" w:hAnsi="Times New Roman" w:cs="Times New Roman"/>
                <w:color w:val="212121"/>
                <w:sz w:val="20"/>
                <w:szCs w:val="20"/>
                <w:lang w:eastAsia="ru-RU"/>
              </w:rPr>
              <w:t>2</w:t>
            </w:r>
          </w:p>
        </w:tc>
      </w:tr>
      <w:tr w:rsidR="00FB364E" w:rsidRPr="00FB364E" w:rsidTr="00A007B6">
        <w:trPr>
          <w:trHeight w:val="1203"/>
        </w:trPr>
        <w:tc>
          <w:tcPr>
            <w:tcW w:w="1340" w:type="dxa"/>
            <w:shd w:val="clear" w:color="auto" w:fill="auto"/>
          </w:tcPr>
          <w:p w:rsidR="00FB364E" w:rsidRPr="00FB364E" w:rsidRDefault="00FB364E" w:rsidP="00FB364E">
            <w:pPr>
              <w:spacing w:after="0" w:line="240" w:lineRule="auto"/>
              <w:jc w:val="center"/>
              <w:rPr>
                <w:rFonts w:ascii="Times New Roman" w:eastAsia="Arial" w:hAnsi="Times New Roman" w:cs="Times New Roman"/>
                <w:b/>
                <w:color w:val="212121"/>
                <w:sz w:val="24"/>
                <w:szCs w:val="24"/>
                <w:lang w:eastAsia="ru-RU"/>
              </w:rPr>
            </w:pPr>
          </w:p>
          <w:p w:rsidR="00FB364E" w:rsidRPr="00FB364E" w:rsidRDefault="00FB364E" w:rsidP="00FB364E">
            <w:pPr>
              <w:spacing w:after="0" w:line="240" w:lineRule="auto"/>
              <w:jc w:val="center"/>
              <w:rPr>
                <w:rFonts w:ascii="Times New Roman" w:eastAsia="Arial" w:hAnsi="Times New Roman" w:cs="Times New Roman"/>
                <w:b/>
                <w:color w:val="212121"/>
                <w:sz w:val="24"/>
                <w:szCs w:val="24"/>
                <w:lang w:eastAsia="ru-RU"/>
              </w:rPr>
            </w:pPr>
            <w:r w:rsidRPr="00FB364E">
              <w:rPr>
                <w:rFonts w:ascii="Times New Roman" w:eastAsia="Arial" w:hAnsi="Times New Roman" w:cs="Times New Roman"/>
                <w:b/>
                <w:color w:val="212121"/>
                <w:sz w:val="24"/>
                <w:szCs w:val="24"/>
                <w:lang w:eastAsia="ru-RU"/>
              </w:rPr>
              <w:t>2 ИЖС</w:t>
            </w:r>
          </w:p>
          <w:p w:rsidR="00FB364E" w:rsidRPr="00FB364E" w:rsidRDefault="00FB364E" w:rsidP="00FB364E">
            <w:pPr>
              <w:spacing w:after="0" w:line="240" w:lineRule="auto"/>
              <w:jc w:val="center"/>
              <w:rPr>
                <w:rFonts w:ascii="Times New Roman" w:eastAsia="Arial" w:hAnsi="Times New Roman" w:cs="Times New Roman"/>
                <w:color w:val="212121"/>
                <w:sz w:val="24"/>
                <w:szCs w:val="24"/>
                <w:lang w:eastAsia="ru-RU"/>
              </w:rPr>
            </w:pPr>
          </w:p>
        </w:tc>
        <w:tc>
          <w:tcPr>
            <w:tcW w:w="2197"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16"/>
                <w:szCs w:val="16"/>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16"/>
                <w:szCs w:val="16"/>
                <w:lang w:eastAsia="ru-RU"/>
              </w:rPr>
            </w:pPr>
            <w:r w:rsidRPr="00FB364E">
              <w:rPr>
                <w:rFonts w:ascii="Times New Roman" w:eastAsia="Arial" w:hAnsi="Times New Roman" w:cs="Times New Roman"/>
                <w:color w:val="212121"/>
                <w:sz w:val="16"/>
                <w:szCs w:val="16"/>
                <w:lang w:eastAsia="ru-RU"/>
              </w:rPr>
              <w:t>МАГИСТРАЛЬНАЯ УЛИЦА РАЙОННОГО ЗНАЧЕНИЯ</w:t>
            </w:r>
          </w:p>
          <w:p w:rsidR="00FB364E" w:rsidRPr="00FB364E" w:rsidRDefault="00FB364E" w:rsidP="00FB364E">
            <w:pPr>
              <w:spacing w:after="0" w:line="240" w:lineRule="auto"/>
              <w:jc w:val="center"/>
              <w:rPr>
                <w:rFonts w:ascii="Times New Roman" w:eastAsia="Arial" w:hAnsi="Times New Roman" w:cs="Times New Roman"/>
                <w:color w:val="212121"/>
                <w:sz w:val="16"/>
                <w:szCs w:val="16"/>
                <w:lang w:eastAsia="ru-RU"/>
              </w:rPr>
            </w:pPr>
            <w:r w:rsidRPr="00FB364E">
              <w:rPr>
                <w:rFonts w:ascii="Times New Roman" w:eastAsia="Arial" w:hAnsi="Times New Roman" w:cs="Times New Roman"/>
                <w:color w:val="212121"/>
                <w:sz w:val="16"/>
                <w:szCs w:val="16"/>
                <w:lang w:eastAsia="ru-RU"/>
              </w:rPr>
              <w:t>ТРАНСПОРТНО-ПЕШЕХОДНАЯ</w:t>
            </w:r>
          </w:p>
        </w:tc>
        <w:tc>
          <w:tcPr>
            <w:tcW w:w="961"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FB364E" w:rsidRPr="00FB364E" w:rsidRDefault="00A007B6" w:rsidP="00FB364E">
            <w:pPr>
              <w:spacing w:after="0" w:line="240" w:lineRule="auto"/>
              <w:jc w:val="center"/>
              <w:rPr>
                <w:rFonts w:ascii="Times New Roman" w:eastAsia="Arial" w:hAnsi="Times New Roman" w:cs="Times New Roman"/>
                <w:color w:val="212121"/>
                <w:sz w:val="20"/>
                <w:szCs w:val="20"/>
                <w:lang w:eastAsia="ru-RU"/>
              </w:rPr>
            </w:pPr>
            <w:r>
              <w:rPr>
                <w:rFonts w:ascii="Times New Roman" w:eastAsia="Arial" w:hAnsi="Times New Roman" w:cs="Times New Roman"/>
                <w:color w:val="212121"/>
                <w:sz w:val="20"/>
                <w:szCs w:val="20"/>
                <w:lang w:eastAsia="ru-RU"/>
              </w:rPr>
              <w:t>33</w:t>
            </w:r>
            <w:r w:rsidR="00FB364E" w:rsidRPr="00FB364E">
              <w:rPr>
                <w:rFonts w:ascii="Times New Roman" w:eastAsia="Arial" w:hAnsi="Times New Roman" w:cs="Times New Roman"/>
                <w:color w:val="212121"/>
                <w:sz w:val="20"/>
                <w:szCs w:val="20"/>
                <w:lang w:eastAsia="ru-RU"/>
              </w:rPr>
              <w:t>-56</w:t>
            </w:r>
          </w:p>
        </w:tc>
        <w:tc>
          <w:tcPr>
            <w:tcW w:w="1098" w:type="dxa"/>
            <w:shd w:val="clear" w:color="auto" w:fill="auto"/>
          </w:tcPr>
          <w:p w:rsidR="00FB364E" w:rsidRPr="00FB364E" w:rsidRDefault="00FB364E" w:rsidP="00FB364E">
            <w:pPr>
              <w:spacing w:after="0" w:line="240" w:lineRule="auto"/>
              <w:rPr>
                <w:rFonts w:ascii="Times New Roman" w:eastAsia="Arial" w:hAnsi="Times New Roman" w:cs="Times New Roman"/>
                <w:color w:val="212121"/>
                <w:sz w:val="20"/>
                <w:szCs w:val="20"/>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8"/>
                <w:szCs w:val="28"/>
                <w:lang w:eastAsia="ru-RU"/>
              </w:rPr>
            </w:pPr>
            <w:r w:rsidRPr="00FB364E">
              <w:rPr>
                <w:rFonts w:ascii="Times New Roman" w:eastAsia="Arial" w:hAnsi="Times New Roman" w:cs="Times New Roman"/>
                <w:color w:val="212121"/>
                <w:sz w:val="20"/>
                <w:szCs w:val="20"/>
                <w:lang w:eastAsia="ru-RU"/>
              </w:rPr>
              <w:t>3,5</w:t>
            </w:r>
          </w:p>
        </w:tc>
        <w:tc>
          <w:tcPr>
            <w:tcW w:w="784" w:type="dxa"/>
            <w:shd w:val="clear" w:color="auto" w:fill="auto"/>
          </w:tcPr>
          <w:p w:rsidR="00FB364E" w:rsidRPr="00FB364E" w:rsidRDefault="00FB364E" w:rsidP="00FB364E">
            <w:pPr>
              <w:spacing w:after="0" w:line="240" w:lineRule="auto"/>
              <w:rPr>
                <w:rFonts w:ascii="Times New Roman" w:eastAsia="Arial" w:hAnsi="Times New Roman" w:cs="Times New Roman"/>
                <w:color w:val="212121"/>
                <w:sz w:val="20"/>
                <w:szCs w:val="20"/>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8"/>
                <w:szCs w:val="28"/>
                <w:lang w:eastAsia="ru-RU"/>
              </w:rPr>
            </w:pPr>
            <w:r w:rsidRPr="00FB364E">
              <w:rPr>
                <w:rFonts w:ascii="Times New Roman" w:eastAsia="Arial" w:hAnsi="Times New Roman" w:cs="Times New Roman"/>
                <w:color w:val="212121"/>
                <w:sz w:val="20"/>
                <w:szCs w:val="20"/>
                <w:lang w:eastAsia="ru-RU"/>
              </w:rPr>
              <w:t>2</w:t>
            </w:r>
          </w:p>
        </w:tc>
        <w:tc>
          <w:tcPr>
            <w:tcW w:w="872" w:type="dxa"/>
            <w:shd w:val="clear" w:color="auto" w:fill="auto"/>
          </w:tcPr>
          <w:p w:rsidR="00FB364E" w:rsidRPr="00FB364E" w:rsidRDefault="00FB364E" w:rsidP="00FB364E">
            <w:pPr>
              <w:spacing w:after="0" w:line="240" w:lineRule="auto"/>
              <w:rPr>
                <w:rFonts w:ascii="Times New Roman" w:eastAsia="Arial" w:hAnsi="Times New Roman" w:cs="Times New Roman"/>
                <w:color w:val="212121"/>
                <w:sz w:val="20"/>
                <w:szCs w:val="20"/>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8"/>
                <w:szCs w:val="28"/>
                <w:lang w:eastAsia="ru-RU"/>
              </w:rPr>
            </w:pPr>
            <w:r w:rsidRPr="00FB364E">
              <w:rPr>
                <w:rFonts w:ascii="Times New Roman" w:eastAsia="Arial" w:hAnsi="Times New Roman" w:cs="Times New Roman"/>
                <w:color w:val="212121"/>
                <w:sz w:val="20"/>
                <w:szCs w:val="20"/>
                <w:lang w:eastAsia="ru-RU"/>
              </w:rPr>
              <w:t>1,5</w:t>
            </w:r>
          </w:p>
        </w:tc>
        <w:tc>
          <w:tcPr>
            <w:tcW w:w="961"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r w:rsidRPr="00FB364E">
              <w:rPr>
                <w:rFonts w:ascii="Times New Roman" w:eastAsia="Arial" w:hAnsi="Times New Roman" w:cs="Times New Roman"/>
                <w:color w:val="212121"/>
                <w:sz w:val="20"/>
                <w:szCs w:val="20"/>
                <w:lang w:eastAsia="ru-RU"/>
              </w:rPr>
              <w:t>3,5-12,5</w:t>
            </w:r>
          </w:p>
        </w:tc>
        <w:tc>
          <w:tcPr>
            <w:tcW w:w="1098"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r w:rsidRPr="00FB364E">
              <w:rPr>
                <w:rFonts w:ascii="Times New Roman" w:eastAsia="Arial" w:hAnsi="Times New Roman" w:cs="Times New Roman"/>
                <w:color w:val="212121"/>
                <w:sz w:val="20"/>
                <w:szCs w:val="20"/>
                <w:lang w:eastAsia="ru-RU"/>
              </w:rPr>
              <w:t>1</w:t>
            </w:r>
            <w:r w:rsidR="00A007B6">
              <w:rPr>
                <w:rFonts w:ascii="Times New Roman" w:eastAsia="Arial" w:hAnsi="Times New Roman" w:cs="Times New Roman"/>
                <w:color w:val="212121"/>
                <w:sz w:val="20"/>
                <w:szCs w:val="20"/>
                <w:lang w:eastAsia="ru-RU"/>
              </w:rPr>
              <w:t>,5-2</w:t>
            </w:r>
          </w:p>
        </w:tc>
      </w:tr>
      <w:tr w:rsidR="00FB364E" w:rsidRPr="00FB364E" w:rsidTr="00A007B6">
        <w:trPr>
          <w:trHeight w:val="963"/>
        </w:trPr>
        <w:tc>
          <w:tcPr>
            <w:tcW w:w="1340"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24"/>
                <w:szCs w:val="24"/>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4"/>
                <w:szCs w:val="24"/>
                <w:lang w:eastAsia="ru-RU"/>
              </w:rPr>
            </w:pPr>
            <w:r w:rsidRPr="00FB364E">
              <w:rPr>
                <w:rFonts w:ascii="Times New Roman" w:eastAsia="Arial" w:hAnsi="Times New Roman" w:cs="Times New Roman"/>
                <w:color w:val="212121"/>
                <w:sz w:val="24"/>
                <w:szCs w:val="24"/>
                <w:lang w:eastAsia="ru-RU"/>
              </w:rPr>
              <w:t>2.1 ИЖС</w:t>
            </w:r>
          </w:p>
          <w:p w:rsidR="00FB364E" w:rsidRPr="00FB364E" w:rsidRDefault="00FB364E" w:rsidP="00FB364E">
            <w:pPr>
              <w:spacing w:after="0" w:line="240" w:lineRule="auto"/>
              <w:jc w:val="center"/>
              <w:rPr>
                <w:rFonts w:ascii="Times New Roman" w:eastAsia="Arial" w:hAnsi="Times New Roman" w:cs="Times New Roman"/>
                <w:b/>
                <w:color w:val="212121"/>
                <w:sz w:val="24"/>
                <w:szCs w:val="24"/>
                <w:lang w:eastAsia="ru-RU"/>
              </w:rPr>
            </w:pPr>
            <w:r w:rsidRPr="00FB364E">
              <w:rPr>
                <w:rFonts w:ascii="Times New Roman" w:eastAsia="Arial" w:hAnsi="Times New Roman" w:cs="Times New Roman"/>
                <w:color w:val="212121"/>
                <w:sz w:val="24"/>
                <w:szCs w:val="24"/>
                <w:lang w:eastAsia="ru-RU"/>
              </w:rPr>
              <w:t>Рис.3, Прил.№1</w:t>
            </w:r>
          </w:p>
        </w:tc>
        <w:tc>
          <w:tcPr>
            <w:tcW w:w="2197"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16"/>
                <w:szCs w:val="16"/>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16"/>
                <w:szCs w:val="16"/>
                <w:lang w:eastAsia="ru-RU"/>
              </w:rPr>
            </w:pPr>
            <w:r w:rsidRPr="00FB364E">
              <w:rPr>
                <w:rFonts w:ascii="Times New Roman" w:eastAsia="Arial" w:hAnsi="Times New Roman" w:cs="Times New Roman"/>
                <w:color w:val="212121"/>
                <w:sz w:val="16"/>
                <w:szCs w:val="16"/>
                <w:lang w:eastAsia="ru-RU"/>
              </w:rPr>
              <w:t>С ОДНОЙ</w:t>
            </w:r>
          </w:p>
          <w:p w:rsidR="00FB364E" w:rsidRPr="00FB364E" w:rsidRDefault="00FB364E" w:rsidP="00FB364E">
            <w:pPr>
              <w:spacing w:after="0" w:line="240" w:lineRule="auto"/>
              <w:jc w:val="center"/>
              <w:rPr>
                <w:rFonts w:ascii="Times New Roman" w:eastAsia="Arial" w:hAnsi="Times New Roman" w:cs="Times New Roman"/>
                <w:color w:val="212121"/>
                <w:sz w:val="16"/>
                <w:szCs w:val="16"/>
                <w:lang w:eastAsia="ru-RU"/>
              </w:rPr>
            </w:pPr>
            <w:r w:rsidRPr="00FB364E">
              <w:rPr>
                <w:rFonts w:ascii="Times New Roman" w:eastAsia="Arial" w:hAnsi="Times New Roman" w:cs="Times New Roman"/>
                <w:color w:val="212121"/>
                <w:sz w:val="16"/>
                <w:szCs w:val="16"/>
                <w:lang w:eastAsia="ru-RU"/>
              </w:rPr>
              <w:t>ПРОЕЗЖЕЙ ЧАСТЬЮ</w:t>
            </w:r>
          </w:p>
          <w:p w:rsidR="00FB364E" w:rsidRPr="00FB364E" w:rsidRDefault="00FB364E" w:rsidP="00FB364E">
            <w:pPr>
              <w:spacing w:after="0" w:line="240" w:lineRule="auto"/>
              <w:jc w:val="center"/>
              <w:rPr>
                <w:rFonts w:ascii="Times New Roman" w:eastAsia="Arial" w:hAnsi="Times New Roman" w:cs="Times New Roman"/>
                <w:color w:val="212121"/>
                <w:sz w:val="16"/>
                <w:szCs w:val="16"/>
                <w:lang w:eastAsia="ru-RU"/>
              </w:rPr>
            </w:pPr>
          </w:p>
        </w:tc>
        <w:tc>
          <w:tcPr>
            <w:tcW w:w="961"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FB364E" w:rsidRPr="00FB364E" w:rsidRDefault="00A007B6" w:rsidP="00A007B6">
            <w:pPr>
              <w:spacing w:after="0" w:line="240" w:lineRule="auto"/>
              <w:jc w:val="center"/>
              <w:rPr>
                <w:rFonts w:ascii="Times New Roman" w:eastAsia="Arial" w:hAnsi="Times New Roman" w:cs="Times New Roman"/>
                <w:color w:val="212121"/>
                <w:sz w:val="20"/>
                <w:szCs w:val="20"/>
                <w:lang w:eastAsia="ru-RU"/>
              </w:rPr>
            </w:pPr>
            <w:r>
              <w:rPr>
                <w:rFonts w:ascii="Times New Roman" w:eastAsia="Arial" w:hAnsi="Times New Roman" w:cs="Times New Roman"/>
                <w:color w:val="212121"/>
                <w:sz w:val="20"/>
                <w:szCs w:val="20"/>
                <w:lang w:eastAsia="ru-RU"/>
              </w:rPr>
              <w:t>33</w:t>
            </w:r>
            <w:r w:rsidR="00FB364E" w:rsidRPr="00FB364E">
              <w:rPr>
                <w:rFonts w:ascii="Times New Roman" w:eastAsia="Arial" w:hAnsi="Times New Roman" w:cs="Times New Roman"/>
                <w:color w:val="212121"/>
                <w:sz w:val="20"/>
                <w:szCs w:val="20"/>
                <w:lang w:eastAsia="ru-RU"/>
              </w:rPr>
              <w:t>-</w:t>
            </w:r>
            <w:r>
              <w:rPr>
                <w:rFonts w:ascii="Times New Roman" w:eastAsia="Arial" w:hAnsi="Times New Roman" w:cs="Times New Roman"/>
                <w:color w:val="212121"/>
                <w:sz w:val="20"/>
                <w:szCs w:val="20"/>
                <w:lang w:eastAsia="ru-RU"/>
              </w:rPr>
              <w:t>40</w:t>
            </w:r>
          </w:p>
        </w:tc>
        <w:tc>
          <w:tcPr>
            <w:tcW w:w="1098"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r w:rsidRPr="00FB364E">
              <w:rPr>
                <w:rFonts w:ascii="Times New Roman" w:eastAsia="Arial" w:hAnsi="Times New Roman" w:cs="Times New Roman"/>
                <w:color w:val="212121"/>
                <w:sz w:val="20"/>
                <w:szCs w:val="20"/>
                <w:lang w:eastAsia="ru-RU"/>
              </w:rPr>
              <w:t>3,5</w:t>
            </w:r>
          </w:p>
        </w:tc>
        <w:tc>
          <w:tcPr>
            <w:tcW w:w="784"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r w:rsidRPr="00FB364E">
              <w:rPr>
                <w:rFonts w:ascii="Times New Roman" w:eastAsia="Arial" w:hAnsi="Times New Roman" w:cs="Times New Roman"/>
                <w:color w:val="212121"/>
                <w:sz w:val="20"/>
                <w:szCs w:val="20"/>
                <w:lang w:eastAsia="ru-RU"/>
              </w:rPr>
              <w:t>2</w:t>
            </w:r>
          </w:p>
        </w:tc>
        <w:tc>
          <w:tcPr>
            <w:tcW w:w="872"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r w:rsidRPr="00FB364E">
              <w:rPr>
                <w:rFonts w:ascii="Times New Roman" w:eastAsia="Arial" w:hAnsi="Times New Roman" w:cs="Times New Roman"/>
                <w:color w:val="212121"/>
                <w:sz w:val="20"/>
                <w:szCs w:val="20"/>
                <w:lang w:eastAsia="ru-RU"/>
              </w:rPr>
              <w:t>1,5</w:t>
            </w:r>
          </w:p>
        </w:tc>
        <w:tc>
          <w:tcPr>
            <w:tcW w:w="961"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r w:rsidRPr="00FB364E">
              <w:rPr>
                <w:rFonts w:ascii="Times New Roman" w:eastAsia="Arial" w:hAnsi="Times New Roman" w:cs="Times New Roman"/>
                <w:color w:val="212121"/>
                <w:sz w:val="20"/>
                <w:szCs w:val="20"/>
                <w:lang w:eastAsia="ru-RU"/>
              </w:rPr>
              <w:t>5,5-12,5</w:t>
            </w:r>
          </w:p>
        </w:tc>
        <w:tc>
          <w:tcPr>
            <w:tcW w:w="1098"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r w:rsidRPr="00FB364E">
              <w:rPr>
                <w:rFonts w:ascii="Times New Roman" w:eastAsia="Arial" w:hAnsi="Times New Roman" w:cs="Times New Roman"/>
                <w:color w:val="212121"/>
                <w:sz w:val="20"/>
                <w:szCs w:val="20"/>
                <w:lang w:eastAsia="ru-RU"/>
              </w:rPr>
              <w:t>1</w:t>
            </w:r>
            <w:r w:rsidR="00A007B6">
              <w:rPr>
                <w:rFonts w:ascii="Times New Roman" w:eastAsia="Arial" w:hAnsi="Times New Roman" w:cs="Times New Roman"/>
                <w:color w:val="212121"/>
                <w:sz w:val="20"/>
                <w:szCs w:val="20"/>
                <w:lang w:eastAsia="ru-RU"/>
              </w:rPr>
              <w:t>,5</w:t>
            </w:r>
          </w:p>
        </w:tc>
      </w:tr>
      <w:tr w:rsidR="00FB364E" w:rsidRPr="00FB364E" w:rsidTr="00A007B6">
        <w:trPr>
          <w:trHeight w:val="963"/>
        </w:trPr>
        <w:tc>
          <w:tcPr>
            <w:tcW w:w="1340"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24"/>
                <w:szCs w:val="24"/>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4"/>
                <w:szCs w:val="24"/>
                <w:lang w:eastAsia="ru-RU"/>
              </w:rPr>
            </w:pPr>
            <w:r w:rsidRPr="00FB364E">
              <w:rPr>
                <w:rFonts w:ascii="Times New Roman" w:eastAsia="Arial" w:hAnsi="Times New Roman" w:cs="Times New Roman"/>
                <w:color w:val="212121"/>
                <w:sz w:val="24"/>
                <w:szCs w:val="24"/>
                <w:lang w:eastAsia="ru-RU"/>
              </w:rPr>
              <w:t>2.2 ИЖС</w:t>
            </w:r>
          </w:p>
          <w:p w:rsidR="00FB364E" w:rsidRPr="00FB364E" w:rsidRDefault="00FB364E" w:rsidP="00FB364E">
            <w:pPr>
              <w:spacing w:after="0" w:line="240" w:lineRule="auto"/>
              <w:jc w:val="center"/>
              <w:rPr>
                <w:rFonts w:ascii="Times New Roman" w:eastAsia="Arial" w:hAnsi="Times New Roman" w:cs="Times New Roman"/>
                <w:b/>
                <w:color w:val="212121"/>
                <w:sz w:val="24"/>
                <w:szCs w:val="24"/>
                <w:lang w:eastAsia="ru-RU"/>
              </w:rPr>
            </w:pPr>
            <w:r w:rsidRPr="00FB364E">
              <w:rPr>
                <w:rFonts w:ascii="Times New Roman" w:eastAsia="Arial" w:hAnsi="Times New Roman" w:cs="Times New Roman"/>
                <w:color w:val="212121"/>
                <w:sz w:val="24"/>
                <w:szCs w:val="24"/>
                <w:lang w:eastAsia="ru-RU"/>
              </w:rPr>
              <w:t>Рис.4, Прил.№1</w:t>
            </w:r>
          </w:p>
        </w:tc>
        <w:tc>
          <w:tcPr>
            <w:tcW w:w="2197"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16"/>
                <w:szCs w:val="16"/>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16"/>
                <w:szCs w:val="16"/>
                <w:lang w:eastAsia="ru-RU"/>
              </w:rPr>
            </w:pPr>
            <w:r w:rsidRPr="00FB364E">
              <w:rPr>
                <w:rFonts w:ascii="Times New Roman" w:eastAsia="Arial" w:hAnsi="Times New Roman" w:cs="Times New Roman"/>
                <w:color w:val="212121"/>
                <w:sz w:val="16"/>
                <w:szCs w:val="16"/>
                <w:lang w:eastAsia="ru-RU"/>
              </w:rPr>
              <w:t>С ТРЕМЯ</w:t>
            </w:r>
          </w:p>
          <w:p w:rsidR="00FB364E" w:rsidRPr="00FB364E" w:rsidRDefault="00FB364E" w:rsidP="00FB364E">
            <w:pPr>
              <w:spacing w:after="0" w:line="240" w:lineRule="auto"/>
              <w:jc w:val="center"/>
              <w:rPr>
                <w:rFonts w:ascii="Times New Roman" w:eastAsia="Arial" w:hAnsi="Times New Roman" w:cs="Times New Roman"/>
                <w:color w:val="212121"/>
                <w:sz w:val="16"/>
                <w:szCs w:val="16"/>
                <w:lang w:eastAsia="ru-RU"/>
              </w:rPr>
            </w:pPr>
            <w:r w:rsidRPr="00FB364E">
              <w:rPr>
                <w:rFonts w:ascii="Times New Roman" w:eastAsia="Arial" w:hAnsi="Times New Roman" w:cs="Times New Roman"/>
                <w:color w:val="212121"/>
                <w:sz w:val="16"/>
                <w:szCs w:val="16"/>
                <w:lang w:eastAsia="ru-RU"/>
              </w:rPr>
              <w:t>ПРОЕЗЖИМИ ЧАСТЯМИ</w:t>
            </w:r>
          </w:p>
          <w:p w:rsidR="00FB364E" w:rsidRPr="00FB364E" w:rsidRDefault="00FB364E" w:rsidP="00FB364E">
            <w:pPr>
              <w:spacing w:after="0" w:line="240" w:lineRule="auto"/>
              <w:jc w:val="center"/>
              <w:rPr>
                <w:rFonts w:ascii="Times New Roman" w:eastAsia="Arial" w:hAnsi="Times New Roman" w:cs="Times New Roman"/>
                <w:color w:val="212121"/>
                <w:sz w:val="16"/>
                <w:szCs w:val="16"/>
                <w:lang w:eastAsia="ru-RU"/>
              </w:rPr>
            </w:pPr>
          </w:p>
        </w:tc>
        <w:tc>
          <w:tcPr>
            <w:tcW w:w="961"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FB364E" w:rsidRPr="00FB364E" w:rsidRDefault="00FB364E" w:rsidP="00A007B6">
            <w:pPr>
              <w:spacing w:after="0" w:line="240" w:lineRule="auto"/>
              <w:jc w:val="center"/>
              <w:rPr>
                <w:rFonts w:ascii="Times New Roman" w:eastAsia="Arial" w:hAnsi="Times New Roman" w:cs="Times New Roman"/>
                <w:color w:val="212121"/>
                <w:sz w:val="20"/>
                <w:szCs w:val="20"/>
                <w:lang w:eastAsia="ru-RU"/>
              </w:rPr>
            </w:pPr>
            <w:r w:rsidRPr="00FB364E">
              <w:rPr>
                <w:rFonts w:ascii="Times New Roman" w:eastAsia="Arial" w:hAnsi="Times New Roman" w:cs="Times New Roman"/>
                <w:color w:val="212121"/>
                <w:sz w:val="20"/>
                <w:szCs w:val="20"/>
                <w:lang w:eastAsia="ru-RU"/>
              </w:rPr>
              <w:t>4</w:t>
            </w:r>
            <w:r w:rsidR="00A007B6">
              <w:rPr>
                <w:rFonts w:ascii="Times New Roman" w:eastAsia="Arial" w:hAnsi="Times New Roman" w:cs="Times New Roman"/>
                <w:color w:val="212121"/>
                <w:sz w:val="20"/>
                <w:szCs w:val="20"/>
                <w:lang w:eastAsia="ru-RU"/>
              </w:rPr>
              <w:t>2</w:t>
            </w:r>
            <w:r w:rsidRPr="00FB364E">
              <w:rPr>
                <w:rFonts w:ascii="Times New Roman" w:eastAsia="Arial" w:hAnsi="Times New Roman" w:cs="Times New Roman"/>
                <w:color w:val="212121"/>
                <w:sz w:val="20"/>
                <w:szCs w:val="20"/>
                <w:lang w:eastAsia="ru-RU"/>
              </w:rPr>
              <w:t>-56</w:t>
            </w:r>
          </w:p>
        </w:tc>
        <w:tc>
          <w:tcPr>
            <w:tcW w:w="1098"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r w:rsidRPr="00FB364E">
              <w:rPr>
                <w:rFonts w:ascii="Times New Roman" w:eastAsia="Arial" w:hAnsi="Times New Roman" w:cs="Times New Roman"/>
                <w:color w:val="212121"/>
                <w:sz w:val="20"/>
                <w:szCs w:val="20"/>
                <w:lang w:eastAsia="ru-RU"/>
              </w:rPr>
              <w:t>3,5</w:t>
            </w:r>
          </w:p>
        </w:tc>
        <w:tc>
          <w:tcPr>
            <w:tcW w:w="784"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r w:rsidRPr="00FB364E">
              <w:rPr>
                <w:rFonts w:ascii="Times New Roman" w:eastAsia="Arial" w:hAnsi="Times New Roman" w:cs="Times New Roman"/>
                <w:color w:val="212121"/>
                <w:sz w:val="20"/>
                <w:szCs w:val="20"/>
                <w:lang w:eastAsia="ru-RU"/>
              </w:rPr>
              <w:t>2</w:t>
            </w:r>
          </w:p>
        </w:tc>
        <w:tc>
          <w:tcPr>
            <w:tcW w:w="872"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r w:rsidRPr="00FB364E">
              <w:rPr>
                <w:rFonts w:ascii="Times New Roman" w:eastAsia="Arial" w:hAnsi="Times New Roman" w:cs="Times New Roman"/>
                <w:color w:val="212121"/>
                <w:sz w:val="20"/>
                <w:szCs w:val="20"/>
                <w:lang w:eastAsia="ru-RU"/>
              </w:rPr>
              <w:t>1,5</w:t>
            </w:r>
          </w:p>
        </w:tc>
        <w:tc>
          <w:tcPr>
            <w:tcW w:w="961"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r w:rsidRPr="00FB364E">
              <w:rPr>
                <w:rFonts w:ascii="Times New Roman" w:eastAsia="Arial" w:hAnsi="Times New Roman" w:cs="Times New Roman"/>
                <w:color w:val="212121"/>
                <w:sz w:val="20"/>
                <w:szCs w:val="20"/>
                <w:lang w:eastAsia="ru-RU"/>
              </w:rPr>
              <w:t>3,5-11,5</w:t>
            </w:r>
          </w:p>
        </w:tc>
        <w:tc>
          <w:tcPr>
            <w:tcW w:w="1098"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FB364E" w:rsidRPr="00FB364E" w:rsidRDefault="00A007B6" w:rsidP="00FB364E">
            <w:pPr>
              <w:spacing w:after="0" w:line="240" w:lineRule="auto"/>
              <w:jc w:val="center"/>
              <w:rPr>
                <w:rFonts w:ascii="Times New Roman" w:eastAsia="Arial" w:hAnsi="Times New Roman" w:cs="Times New Roman"/>
                <w:color w:val="212121"/>
                <w:sz w:val="20"/>
                <w:szCs w:val="20"/>
                <w:lang w:eastAsia="ru-RU"/>
              </w:rPr>
            </w:pPr>
            <w:r>
              <w:rPr>
                <w:rFonts w:ascii="Times New Roman" w:eastAsia="Arial" w:hAnsi="Times New Roman" w:cs="Times New Roman"/>
                <w:color w:val="212121"/>
                <w:sz w:val="20"/>
                <w:szCs w:val="20"/>
                <w:lang w:eastAsia="ru-RU"/>
              </w:rPr>
              <w:t>2</w:t>
            </w:r>
          </w:p>
        </w:tc>
      </w:tr>
      <w:tr w:rsidR="00FB364E" w:rsidRPr="00FB364E" w:rsidTr="00A007B6">
        <w:trPr>
          <w:trHeight w:val="1203"/>
        </w:trPr>
        <w:tc>
          <w:tcPr>
            <w:tcW w:w="1340" w:type="dxa"/>
            <w:shd w:val="clear" w:color="auto" w:fill="auto"/>
          </w:tcPr>
          <w:p w:rsidR="00FB364E" w:rsidRPr="00FB364E" w:rsidRDefault="00FB364E" w:rsidP="00FB364E">
            <w:pPr>
              <w:spacing w:after="0" w:line="240" w:lineRule="auto"/>
              <w:jc w:val="center"/>
              <w:rPr>
                <w:rFonts w:ascii="Times New Roman" w:eastAsia="Arial" w:hAnsi="Times New Roman" w:cs="Times New Roman"/>
                <w:b/>
                <w:color w:val="212121"/>
                <w:sz w:val="24"/>
                <w:szCs w:val="24"/>
                <w:lang w:eastAsia="ru-RU"/>
              </w:rPr>
            </w:pPr>
          </w:p>
          <w:p w:rsidR="00FB364E" w:rsidRPr="00FB364E" w:rsidRDefault="00FB364E" w:rsidP="00FB364E">
            <w:pPr>
              <w:spacing w:after="0" w:line="240" w:lineRule="auto"/>
              <w:jc w:val="center"/>
              <w:rPr>
                <w:rFonts w:ascii="Times New Roman" w:eastAsia="Arial" w:hAnsi="Times New Roman" w:cs="Times New Roman"/>
                <w:b/>
                <w:color w:val="212121"/>
                <w:sz w:val="24"/>
                <w:szCs w:val="24"/>
                <w:lang w:eastAsia="ru-RU"/>
              </w:rPr>
            </w:pPr>
            <w:r w:rsidRPr="00FB364E">
              <w:rPr>
                <w:rFonts w:ascii="Times New Roman" w:eastAsia="Arial" w:hAnsi="Times New Roman" w:cs="Times New Roman"/>
                <w:b/>
                <w:color w:val="212121"/>
                <w:sz w:val="24"/>
                <w:szCs w:val="24"/>
                <w:lang w:eastAsia="ru-RU"/>
              </w:rPr>
              <w:t>3 ИЖС</w:t>
            </w:r>
          </w:p>
          <w:p w:rsidR="00FB364E" w:rsidRPr="00FB364E" w:rsidRDefault="00FB364E" w:rsidP="00FB364E">
            <w:pPr>
              <w:spacing w:after="0" w:line="240" w:lineRule="auto"/>
              <w:jc w:val="center"/>
              <w:rPr>
                <w:rFonts w:ascii="Times New Roman" w:eastAsia="Arial" w:hAnsi="Times New Roman" w:cs="Times New Roman"/>
                <w:color w:val="212121"/>
                <w:sz w:val="24"/>
                <w:szCs w:val="24"/>
                <w:lang w:eastAsia="ru-RU"/>
              </w:rPr>
            </w:pPr>
            <w:r w:rsidRPr="00FB364E">
              <w:rPr>
                <w:rFonts w:ascii="Times New Roman" w:eastAsia="Arial" w:hAnsi="Times New Roman" w:cs="Times New Roman"/>
                <w:color w:val="212121"/>
                <w:sz w:val="24"/>
                <w:szCs w:val="24"/>
                <w:lang w:eastAsia="ru-RU"/>
              </w:rPr>
              <w:t>Рис.5, Прил.№1</w:t>
            </w:r>
          </w:p>
        </w:tc>
        <w:tc>
          <w:tcPr>
            <w:tcW w:w="2197"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16"/>
                <w:szCs w:val="16"/>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16"/>
                <w:szCs w:val="16"/>
                <w:lang w:eastAsia="ru-RU"/>
              </w:rPr>
            </w:pPr>
            <w:r w:rsidRPr="00FB364E">
              <w:rPr>
                <w:rFonts w:ascii="Times New Roman" w:eastAsia="Arial" w:hAnsi="Times New Roman" w:cs="Times New Roman"/>
                <w:color w:val="212121"/>
                <w:sz w:val="16"/>
                <w:szCs w:val="16"/>
                <w:lang w:eastAsia="ru-RU"/>
              </w:rPr>
              <w:t>МАГИСТРАЛЬНАЯ УЛИЦА РАЙОННОГО ЗНАЧЕНИЯ</w:t>
            </w:r>
          </w:p>
          <w:p w:rsidR="00FB364E" w:rsidRPr="00FB364E" w:rsidRDefault="00FB364E" w:rsidP="00FB364E">
            <w:pPr>
              <w:spacing w:after="0" w:line="240" w:lineRule="auto"/>
              <w:jc w:val="center"/>
              <w:rPr>
                <w:rFonts w:ascii="Times New Roman" w:eastAsia="Arial" w:hAnsi="Times New Roman" w:cs="Times New Roman"/>
                <w:color w:val="212121"/>
                <w:sz w:val="28"/>
                <w:szCs w:val="28"/>
                <w:lang w:eastAsia="ru-RU"/>
              </w:rPr>
            </w:pPr>
            <w:r w:rsidRPr="00FB364E">
              <w:rPr>
                <w:rFonts w:ascii="Times New Roman" w:eastAsia="Arial" w:hAnsi="Times New Roman" w:cs="Times New Roman"/>
                <w:color w:val="212121"/>
                <w:sz w:val="16"/>
                <w:szCs w:val="16"/>
                <w:lang w:eastAsia="ru-RU"/>
              </w:rPr>
              <w:t>ПЕШЕХОДНО-ТРАНСПОРТНАЯ</w:t>
            </w:r>
          </w:p>
        </w:tc>
        <w:tc>
          <w:tcPr>
            <w:tcW w:w="961"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r w:rsidRPr="00FB364E">
              <w:rPr>
                <w:rFonts w:ascii="Times New Roman" w:eastAsia="Arial" w:hAnsi="Times New Roman" w:cs="Times New Roman"/>
                <w:color w:val="212121"/>
                <w:sz w:val="20"/>
                <w:szCs w:val="20"/>
                <w:lang w:eastAsia="ru-RU"/>
              </w:rPr>
              <w:t>38-50</w:t>
            </w:r>
          </w:p>
        </w:tc>
        <w:tc>
          <w:tcPr>
            <w:tcW w:w="1098"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r w:rsidRPr="00FB364E">
              <w:rPr>
                <w:rFonts w:ascii="Times New Roman" w:eastAsia="Arial" w:hAnsi="Times New Roman" w:cs="Times New Roman"/>
                <w:color w:val="212121"/>
                <w:sz w:val="20"/>
                <w:szCs w:val="20"/>
                <w:lang w:eastAsia="ru-RU"/>
              </w:rPr>
              <w:t>3,5-4,5</w:t>
            </w:r>
          </w:p>
        </w:tc>
        <w:tc>
          <w:tcPr>
            <w:tcW w:w="784"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r w:rsidRPr="00FB364E">
              <w:rPr>
                <w:rFonts w:ascii="Times New Roman" w:eastAsia="Arial" w:hAnsi="Times New Roman" w:cs="Times New Roman"/>
                <w:color w:val="212121"/>
                <w:sz w:val="20"/>
                <w:szCs w:val="20"/>
                <w:lang w:eastAsia="ru-RU"/>
              </w:rPr>
              <w:t>2</w:t>
            </w:r>
          </w:p>
        </w:tc>
        <w:tc>
          <w:tcPr>
            <w:tcW w:w="872"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FB364E" w:rsidRPr="00FB364E" w:rsidRDefault="00A007B6" w:rsidP="00FB364E">
            <w:pPr>
              <w:spacing w:after="0" w:line="240" w:lineRule="auto"/>
              <w:jc w:val="center"/>
              <w:rPr>
                <w:rFonts w:ascii="Times New Roman" w:eastAsia="Arial" w:hAnsi="Times New Roman" w:cs="Times New Roman"/>
                <w:color w:val="212121"/>
                <w:sz w:val="20"/>
                <w:szCs w:val="20"/>
                <w:lang w:eastAsia="ru-RU"/>
              </w:rPr>
            </w:pPr>
            <w:r>
              <w:rPr>
                <w:rFonts w:ascii="Times New Roman" w:eastAsia="Arial" w:hAnsi="Times New Roman" w:cs="Times New Roman"/>
                <w:color w:val="212121"/>
                <w:sz w:val="20"/>
                <w:szCs w:val="20"/>
                <w:lang w:eastAsia="ru-RU"/>
              </w:rPr>
              <w:t>2,5</w:t>
            </w:r>
          </w:p>
        </w:tc>
        <w:tc>
          <w:tcPr>
            <w:tcW w:w="961"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r w:rsidRPr="00FB364E">
              <w:rPr>
                <w:rFonts w:ascii="Times New Roman" w:eastAsia="Arial" w:hAnsi="Times New Roman" w:cs="Times New Roman"/>
                <w:color w:val="212121"/>
                <w:sz w:val="20"/>
                <w:szCs w:val="20"/>
                <w:lang w:eastAsia="ru-RU"/>
              </w:rPr>
              <w:t>8-16</w:t>
            </w:r>
          </w:p>
        </w:tc>
        <w:tc>
          <w:tcPr>
            <w:tcW w:w="1098" w:type="dxa"/>
            <w:shd w:val="clear" w:color="auto" w:fill="auto"/>
          </w:tcPr>
          <w:p w:rsidR="00FB364E" w:rsidRPr="00FB364E" w:rsidRDefault="00FB364E" w:rsidP="00FB364E">
            <w:pPr>
              <w:spacing w:after="0" w:line="240" w:lineRule="auto"/>
              <w:rPr>
                <w:rFonts w:ascii="Times New Roman" w:eastAsia="Arial" w:hAnsi="Times New Roman" w:cs="Times New Roman"/>
                <w:color w:val="212121"/>
                <w:sz w:val="20"/>
                <w:szCs w:val="20"/>
                <w:lang w:eastAsia="ru-RU"/>
              </w:rPr>
            </w:pPr>
          </w:p>
          <w:p w:rsidR="00FB364E" w:rsidRPr="00A007B6" w:rsidRDefault="00A007B6" w:rsidP="00FB364E">
            <w:pPr>
              <w:spacing w:after="0" w:line="240" w:lineRule="auto"/>
              <w:jc w:val="center"/>
              <w:rPr>
                <w:rFonts w:ascii="Times New Roman" w:eastAsia="Arial" w:hAnsi="Times New Roman" w:cs="Times New Roman"/>
                <w:color w:val="212121"/>
                <w:sz w:val="20"/>
                <w:szCs w:val="20"/>
                <w:lang w:eastAsia="ru-RU"/>
              </w:rPr>
            </w:pPr>
            <w:r w:rsidRPr="00A007B6">
              <w:rPr>
                <w:rFonts w:ascii="Times New Roman" w:eastAsia="Arial" w:hAnsi="Times New Roman" w:cs="Times New Roman"/>
                <w:color w:val="212121"/>
                <w:sz w:val="20"/>
                <w:szCs w:val="20"/>
                <w:lang w:eastAsia="ru-RU"/>
              </w:rPr>
              <w:t>3</w:t>
            </w:r>
          </w:p>
        </w:tc>
      </w:tr>
      <w:tr w:rsidR="00FB364E" w:rsidRPr="00FB364E" w:rsidTr="00A007B6">
        <w:trPr>
          <w:trHeight w:val="1073"/>
        </w:trPr>
        <w:tc>
          <w:tcPr>
            <w:tcW w:w="1340" w:type="dxa"/>
            <w:shd w:val="clear" w:color="auto" w:fill="auto"/>
          </w:tcPr>
          <w:p w:rsidR="00FB364E" w:rsidRPr="00FB364E" w:rsidRDefault="00FB364E" w:rsidP="00FB364E">
            <w:pPr>
              <w:spacing w:after="0" w:line="240" w:lineRule="auto"/>
              <w:jc w:val="center"/>
              <w:rPr>
                <w:rFonts w:ascii="Times New Roman" w:eastAsia="Arial" w:hAnsi="Times New Roman" w:cs="Times New Roman"/>
                <w:b/>
                <w:color w:val="212121"/>
                <w:sz w:val="24"/>
                <w:szCs w:val="24"/>
                <w:lang w:eastAsia="ru-RU"/>
              </w:rPr>
            </w:pPr>
          </w:p>
          <w:p w:rsidR="00FB364E" w:rsidRPr="00FB364E" w:rsidRDefault="00FB364E" w:rsidP="00FB364E">
            <w:pPr>
              <w:spacing w:after="0" w:line="240" w:lineRule="auto"/>
              <w:jc w:val="center"/>
              <w:rPr>
                <w:rFonts w:ascii="Times New Roman" w:eastAsia="Arial" w:hAnsi="Times New Roman" w:cs="Times New Roman"/>
                <w:b/>
                <w:color w:val="212121"/>
                <w:sz w:val="24"/>
                <w:szCs w:val="24"/>
                <w:lang w:eastAsia="ru-RU"/>
              </w:rPr>
            </w:pPr>
            <w:r w:rsidRPr="00FB364E">
              <w:rPr>
                <w:rFonts w:ascii="Times New Roman" w:eastAsia="Arial" w:hAnsi="Times New Roman" w:cs="Times New Roman"/>
                <w:b/>
                <w:color w:val="212121"/>
                <w:sz w:val="24"/>
                <w:szCs w:val="24"/>
                <w:lang w:eastAsia="ru-RU"/>
              </w:rPr>
              <w:t>4 ИЖС</w:t>
            </w:r>
          </w:p>
          <w:p w:rsidR="00FB364E" w:rsidRPr="00FB364E" w:rsidRDefault="00FB364E" w:rsidP="00FB364E">
            <w:pPr>
              <w:spacing w:after="0" w:line="240" w:lineRule="auto"/>
              <w:jc w:val="center"/>
              <w:rPr>
                <w:rFonts w:ascii="Times New Roman" w:eastAsia="Arial" w:hAnsi="Times New Roman" w:cs="Times New Roman"/>
                <w:color w:val="212121"/>
                <w:sz w:val="24"/>
                <w:szCs w:val="24"/>
                <w:lang w:eastAsia="ru-RU"/>
              </w:rPr>
            </w:pPr>
          </w:p>
        </w:tc>
        <w:tc>
          <w:tcPr>
            <w:tcW w:w="2197" w:type="dxa"/>
            <w:shd w:val="clear" w:color="auto" w:fill="auto"/>
          </w:tcPr>
          <w:p w:rsidR="00FB364E" w:rsidRPr="00FB364E" w:rsidRDefault="00FB364E" w:rsidP="00FB364E">
            <w:pPr>
              <w:spacing w:after="0" w:line="240" w:lineRule="auto"/>
              <w:rPr>
                <w:rFonts w:ascii="Times New Roman" w:eastAsia="Arial" w:hAnsi="Times New Roman" w:cs="Times New Roman"/>
                <w:color w:val="212121"/>
                <w:sz w:val="16"/>
                <w:szCs w:val="16"/>
                <w:lang w:eastAsia="ru-RU"/>
              </w:rPr>
            </w:pPr>
          </w:p>
          <w:p w:rsidR="00FB364E" w:rsidRPr="00FB364E" w:rsidRDefault="00FB364E" w:rsidP="00FB364E">
            <w:pPr>
              <w:spacing w:after="0" w:line="240" w:lineRule="auto"/>
              <w:rPr>
                <w:rFonts w:ascii="Times New Roman" w:eastAsia="Arial" w:hAnsi="Times New Roman" w:cs="Times New Roman"/>
                <w:color w:val="212121"/>
                <w:sz w:val="16"/>
                <w:szCs w:val="16"/>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16"/>
                <w:szCs w:val="16"/>
                <w:lang w:eastAsia="ru-RU"/>
              </w:rPr>
            </w:pPr>
            <w:r w:rsidRPr="00FB364E">
              <w:rPr>
                <w:rFonts w:ascii="Times New Roman" w:eastAsia="Arial" w:hAnsi="Times New Roman" w:cs="Times New Roman"/>
                <w:color w:val="212121"/>
                <w:sz w:val="16"/>
                <w:szCs w:val="16"/>
                <w:lang w:eastAsia="ru-RU"/>
              </w:rPr>
              <w:t>УЛИЦА В ЖИЛОЙ ЗАСТРОЙКЕ</w:t>
            </w:r>
          </w:p>
        </w:tc>
        <w:tc>
          <w:tcPr>
            <w:tcW w:w="961"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FB364E" w:rsidRPr="00FB364E" w:rsidRDefault="00FB364E" w:rsidP="00A007B6">
            <w:pPr>
              <w:spacing w:after="0" w:line="240" w:lineRule="auto"/>
              <w:jc w:val="center"/>
              <w:rPr>
                <w:rFonts w:ascii="Times New Roman" w:eastAsia="Arial" w:hAnsi="Times New Roman" w:cs="Times New Roman"/>
                <w:color w:val="212121"/>
                <w:sz w:val="20"/>
                <w:szCs w:val="20"/>
                <w:lang w:eastAsia="ru-RU"/>
              </w:rPr>
            </w:pPr>
            <w:r w:rsidRPr="00FB364E">
              <w:rPr>
                <w:rFonts w:ascii="Times New Roman" w:eastAsia="Arial" w:hAnsi="Times New Roman" w:cs="Times New Roman"/>
                <w:color w:val="212121"/>
                <w:sz w:val="20"/>
                <w:szCs w:val="20"/>
                <w:lang w:eastAsia="ru-RU"/>
              </w:rPr>
              <w:t>2</w:t>
            </w:r>
            <w:r w:rsidR="00A007B6">
              <w:rPr>
                <w:rFonts w:ascii="Times New Roman" w:eastAsia="Arial" w:hAnsi="Times New Roman" w:cs="Times New Roman"/>
                <w:color w:val="212121"/>
                <w:sz w:val="20"/>
                <w:szCs w:val="20"/>
                <w:lang w:eastAsia="ru-RU"/>
              </w:rPr>
              <w:t>6</w:t>
            </w:r>
            <w:r w:rsidRPr="00FB364E">
              <w:rPr>
                <w:rFonts w:ascii="Times New Roman" w:eastAsia="Arial" w:hAnsi="Times New Roman" w:cs="Times New Roman"/>
                <w:color w:val="212121"/>
                <w:sz w:val="20"/>
                <w:szCs w:val="20"/>
                <w:lang w:eastAsia="ru-RU"/>
              </w:rPr>
              <w:t>-2</w:t>
            </w:r>
            <w:r w:rsidR="00A007B6">
              <w:rPr>
                <w:rFonts w:ascii="Times New Roman" w:eastAsia="Arial" w:hAnsi="Times New Roman" w:cs="Times New Roman"/>
                <w:color w:val="212121"/>
                <w:sz w:val="20"/>
                <w:szCs w:val="20"/>
                <w:lang w:eastAsia="ru-RU"/>
              </w:rPr>
              <w:t>7</w:t>
            </w:r>
          </w:p>
        </w:tc>
        <w:tc>
          <w:tcPr>
            <w:tcW w:w="1098" w:type="dxa"/>
            <w:shd w:val="clear" w:color="auto" w:fill="auto"/>
          </w:tcPr>
          <w:p w:rsidR="00FB364E" w:rsidRPr="00FB364E" w:rsidRDefault="00FB364E" w:rsidP="00FB364E">
            <w:pPr>
              <w:spacing w:after="0" w:line="240" w:lineRule="auto"/>
              <w:rPr>
                <w:rFonts w:ascii="Times New Roman" w:eastAsia="Arial" w:hAnsi="Times New Roman" w:cs="Times New Roman"/>
                <w:color w:val="212121"/>
                <w:sz w:val="20"/>
                <w:szCs w:val="20"/>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8"/>
                <w:szCs w:val="28"/>
                <w:lang w:eastAsia="ru-RU"/>
              </w:rPr>
            </w:pPr>
            <w:r w:rsidRPr="00FB364E">
              <w:rPr>
                <w:rFonts w:ascii="Times New Roman" w:eastAsia="Arial" w:hAnsi="Times New Roman" w:cs="Times New Roman"/>
                <w:color w:val="212121"/>
                <w:sz w:val="20"/>
                <w:szCs w:val="20"/>
                <w:lang w:eastAsia="ru-RU"/>
              </w:rPr>
              <w:t>3</w:t>
            </w:r>
          </w:p>
        </w:tc>
        <w:tc>
          <w:tcPr>
            <w:tcW w:w="784" w:type="dxa"/>
            <w:shd w:val="clear" w:color="auto" w:fill="auto"/>
          </w:tcPr>
          <w:p w:rsidR="00FB364E" w:rsidRPr="00FB364E" w:rsidRDefault="00FB364E" w:rsidP="00FB364E">
            <w:pPr>
              <w:spacing w:after="0" w:line="240" w:lineRule="auto"/>
              <w:rPr>
                <w:rFonts w:ascii="Times New Roman" w:eastAsia="Arial" w:hAnsi="Times New Roman" w:cs="Times New Roman"/>
                <w:color w:val="212121"/>
                <w:sz w:val="20"/>
                <w:szCs w:val="20"/>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8"/>
                <w:szCs w:val="28"/>
                <w:lang w:eastAsia="ru-RU"/>
              </w:rPr>
            </w:pPr>
            <w:r w:rsidRPr="00FB364E">
              <w:rPr>
                <w:rFonts w:ascii="Times New Roman" w:eastAsia="Arial" w:hAnsi="Times New Roman" w:cs="Times New Roman"/>
                <w:color w:val="212121"/>
                <w:sz w:val="20"/>
                <w:szCs w:val="20"/>
                <w:lang w:eastAsia="ru-RU"/>
              </w:rPr>
              <w:t>2</w:t>
            </w:r>
          </w:p>
        </w:tc>
        <w:tc>
          <w:tcPr>
            <w:tcW w:w="872" w:type="dxa"/>
            <w:shd w:val="clear" w:color="auto" w:fill="auto"/>
          </w:tcPr>
          <w:p w:rsidR="00FB364E" w:rsidRPr="00FB364E" w:rsidRDefault="00FB364E" w:rsidP="00FB364E">
            <w:pPr>
              <w:spacing w:after="0" w:line="240" w:lineRule="auto"/>
              <w:rPr>
                <w:rFonts w:ascii="Times New Roman" w:eastAsia="Arial" w:hAnsi="Times New Roman" w:cs="Times New Roman"/>
                <w:color w:val="212121"/>
                <w:sz w:val="20"/>
                <w:szCs w:val="20"/>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8"/>
                <w:szCs w:val="28"/>
                <w:lang w:eastAsia="ru-RU"/>
              </w:rPr>
            </w:pPr>
            <w:r w:rsidRPr="00FB364E">
              <w:rPr>
                <w:rFonts w:ascii="Times New Roman" w:eastAsia="Arial" w:hAnsi="Times New Roman" w:cs="Times New Roman"/>
                <w:color w:val="212121"/>
                <w:sz w:val="20"/>
                <w:szCs w:val="20"/>
                <w:lang w:eastAsia="ru-RU"/>
              </w:rPr>
              <w:t>1,5</w:t>
            </w:r>
          </w:p>
        </w:tc>
        <w:tc>
          <w:tcPr>
            <w:tcW w:w="961"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r w:rsidRPr="00FB364E">
              <w:rPr>
                <w:rFonts w:ascii="Times New Roman" w:eastAsia="Arial" w:hAnsi="Times New Roman" w:cs="Times New Roman"/>
                <w:color w:val="212121"/>
                <w:sz w:val="20"/>
                <w:szCs w:val="20"/>
                <w:lang w:eastAsia="ru-RU"/>
              </w:rPr>
              <w:t>5-8</w:t>
            </w:r>
          </w:p>
        </w:tc>
        <w:tc>
          <w:tcPr>
            <w:tcW w:w="1098" w:type="dxa"/>
            <w:shd w:val="clear" w:color="auto" w:fill="auto"/>
          </w:tcPr>
          <w:p w:rsidR="00A007B6" w:rsidRDefault="00A007B6" w:rsidP="00A007B6">
            <w:pPr>
              <w:spacing w:after="0" w:line="240" w:lineRule="auto"/>
              <w:jc w:val="center"/>
              <w:rPr>
                <w:rFonts w:ascii="Times New Roman" w:eastAsia="Arial" w:hAnsi="Times New Roman" w:cs="Times New Roman"/>
                <w:color w:val="212121"/>
                <w:sz w:val="20"/>
                <w:szCs w:val="20"/>
                <w:lang w:eastAsia="ru-RU"/>
              </w:rPr>
            </w:pPr>
          </w:p>
          <w:p w:rsidR="00A007B6" w:rsidRDefault="00A007B6" w:rsidP="00A007B6">
            <w:pPr>
              <w:spacing w:after="0" w:line="240" w:lineRule="auto"/>
              <w:jc w:val="center"/>
              <w:rPr>
                <w:rFonts w:ascii="Times New Roman" w:eastAsia="Arial" w:hAnsi="Times New Roman" w:cs="Times New Roman"/>
                <w:color w:val="212121"/>
                <w:sz w:val="20"/>
                <w:szCs w:val="20"/>
                <w:lang w:eastAsia="ru-RU"/>
              </w:rPr>
            </w:pPr>
            <w:r w:rsidRPr="00A007B6">
              <w:rPr>
                <w:rFonts w:ascii="Times New Roman" w:eastAsia="Arial" w:hAnsi="Times New Roman" w:cs="Times New Roman"/>
                <w:color w:val="212121"/>
                <w:sz w:val="20"/>
                <w:szCs w:val="20"/>
                <w:lang w:eastAsia="ru-RU"/>
              </w:rPr>
              <w:t>2</w:t>
            </w:r>
          </w:p>
          <w:p w:rsidR="00A007B6" w:rsidRPr="00A007B6" w:rsidRDefault="00A007B6" w:rsidP="00A007B6">
            <w:pPr>
              <w:spacing w:after="0" w:line="240" w:lineRule="auto"/>
              <w:jc w:val="center"/>
              <w:rPr>
                <w:rFonts w:ascii="Times New Roman" w:eastAsia="Arial" w:hAnsi="Times New Roman" w:cs="Times New Roman"/>
                <w:color w:val="212121"/>
                <w:sz w:val="20"/>
                <w:szCs w:val="20"/>
                <w:lang w:eastAsia="ru-RU"/>
              </w:rPr>
            </w:pPr>
          </w:p>
        </w:tc>
      </w:tr>
      <w:tr w:rsidR="00FB364E" w:rsidRPr="00FB364E" w:rsidTr="00A007B6">
        <w:trPr>
          <w:trHeight w:val="1203"/>
        </w:trPr>
        <w:tc>
          <w:tcPr>
            <w:tcW w:w="1340"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24"/>
                <w:szCs w:val="24"/>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4"/>
                <w:szCs w:val="24"/>
                <w:lang w:eastAsia="ru-RU"/>
              </w:rPr>
            </w:pPr>
            <w:r w:rsidRPr="00FB364E">
              <w:rPr>
                <w:rFonts w:ascii="Times New Roman" w:eastAsia="Arial" w:hAnsi="Times New Roman" w:cs="Times New Roman"/>
                <w:color w:val="212121"/>
                <w:sz w:val="24"/>
                <w:szCs w:val="24"/>
                <w:lang w:eastAsia="ru-RU"/>
              </w:rPr>
              <w:t>4.1 ИЖС</w:t>
            </w:r>
          </w:p>
          <w:p w:rsidR="00FB364E" w:rsidRPr="00FB364E" w:rsidRDefault="00FB364E" w:rsidP="00FB364E">
            <w:pPr>
              <w:spacing w:after="0" w:line="240" w:lineRule="auto"/>
              <w:jc w:val="center"/>
              <w:rPr>
                <w:rFonts w:ascii="Times New Roman" w:eastAsia="Arial" w:hAnsi="Times New Roman" w:cs="Times New Roman"/>
                <w:color w:val="212121"/>
                <w:sz w:val="24"/>
                <w:szCs w:val="24"/>
                <w:lang w:eastAsia="ru-RU"/>
              </w:rPr>
            </w:pPr>
            <w:r w:rsidRPr="00FB364E">
              <w:rPr>
                <w:rFonts w:ascii="Times New Roman" w:eastAsia="Arial" w:hAnsi="Times New Roman" w:cs="Times New Roman"/>
                <w:color w:val="212121"/>
                <w:sz w:val="24"/>
                <w:szCs w:val="24"/>
                <w:lang w:eastAsia="ru-RU"/>
              </w:rPr>
              <w:t>Рис.6, Прил.№1</w:t>
            </w:r>
          </w:p>
        </w:tc>
        <w:tc>
          <w:tcPr>
            <w:tcW w:w="2197" w:type="dxa"/>
            <w:shd w:val="clear" w:color="auto" w:fill="auto"/>
          </w:tcPr>
          <w:p w:rsidR="00FB364E" w:rsidRPr="00FB364E" w:rsidRDefault="00FB364E" w:rsidP="00FB364E">
            <w:pPr>
              <w:spacing w:after="0" w:line="240" w:lineRule="auto"/>
              <w:rPr>
                <w:rFonts w:ascii="Times New Roman" w:eastAsia="Arial" w:hAnsi="Times New Roman" w:cs="Times New Roman"/>
                <w:color w:val="212121"/>
                <w:sz w:val="16"/>
                <w:szCs w:val="16"/>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16"/>
                <w:szCs w:val="16"/>
                <w:lang w:eastAsia="ru-RU"/>
              </w:rPr>
            </w:pPr>
            <w:r w:rsidRPr="00FB364E">
              <w:rPr>
                <w:rFonts w:ascii="Times New Roman" w:eastAsia="Arial" w:hAnsi="Times New Roman" w:cs="Times New Roman"/>
                <w:color w:val="212121"/>
                <w:sz w:val="16"/>
                <w:szCs w:val="16"/>
                <w:lang w:eastAsia="ru-RU"/>
              </w:rPr>
              <w:t>ИНЖЕНЕРНЫЕ СЕТИ РАСПОЛОЖЕНЫ</w:t>
            </w:r>
          </w:p>
          <w:p w:rsidR="00FB364E" w:rsidRPr="00FB364E" w:rsidRDefault="00FB364E" w:rsidP="00FB364E">
            <w:pPr>
              <w:spacing w:after="0" w:line="240" w:lineRule="auto"/>
              <w:jc w:val="center"/>
              <w:rPr>
                <w:rFonts w:ascii="Times New Roman" w:eastAsia="Arial" w:hAnsi="Times New Roman" w:cs="Times New Roman"/>
                <w:color w:val="212121"/>
                <w:sz w:val="16"/>
                <w:szCs w:val="16"/>
                <w:lang w:eastAsia="ru-RU"/>
              </w:rPr>
            </w:pPr>
            <w:r w:rsidRPr="00FB364E">
              <w:rPr>
                <w:rFonts w:ascii="Times New Roman" w:eastAsia="Arial" w:hAnsi="Times New Roman" w:cs="Times New Roman"/>
                <w:color w:val="212121"/>
                <w:sz w:val="16"/>
                <w:szCs w:val="16"/>
                <w:lang w:eastAsia="ru-RU"/>
              </w:rPr>
              <w:t>С 2-Х СТОРОН</w:t>
            </w:r>
          </w:p>
          <w:p w:rsidR="00FB364E" w:rsidRPr="00FB364E" w:rsidRDefault="00FB364E" w:rsidP="00FB364E">
            <w:pPr>
              <w:spacing w:after="0" w:line="240" w:lineRule="auto"/>
              <w:rPr>
                <w:rFonts w:ascii="Times New Roman" w:eastAsia="Arial" w:hAnsi="Times New Roman" w:cs="Times New Roman"/>
                <w:color w:val="212121"/>
                <w:sz w:val="16"/>
                <w:szCs w:val="16"/>
                <w:lang w:eastAsia="ru-RU"/>
              </w:rPr>
            </w:pPr>
          </w:p>
        </w:tc>
        <w:tc>
          <w:tcPr>
            <w:tcW w:w="961"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FB364E" w:rsidRPr="00FB364E" w:rsidRDefault="00A007B6" w:rsidP="00A007B6">
            <w:pPr>
              <w:spacing w:after="0" w:line="240" w:lineRule="auto"/>
              <w:jc w:val="center"/>
              <w:rPr>
                <w:rFonts w:ascii="Times New Roman" w:eastAsia="Arial" w:hAnsi="Times New Roman" w:cs="Times New Roman"/>
                <w:color w:val="212121"/>
                <w:sz w:val="20"/>
                <w:szCs w:val="20"/>
                <w:lang w:eastAsia="ru-RU"/>
              </w:rPr>
            </w:pPr>
            <w:r>
              <w:rPr>
                <w:rFonts w:ascii="Times New Roman" w:eastAsia="Arial" w:hAnsi="Times New Roman" w:cs="Times New Roman"/>
                <w:color w:val="212121"/>
                <w:sz w:val="20"/>
                <w:szCs w:val="20"/>
                <w:lang w:eastAsia="ru-RU"/>
              </w:rPr>
              <w:t>27</w:t>
            </w:r>
          </w:p>
        </w:tc>
        <w:tc>
          <w:tcPr>
            <w:tcW w:w="1098"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r w:rsidRPr="00FB364E">
              <w:rPr>
                <w:rFonts w:ascii="Times New Roman" w:eastAsia="Arial" w:hAnsi="Times New Roman" w:cs="Times New Roman"/>
                <w:color w:val="212121"/>
                <w:sz w:val="20"/>
                <w:szCs w:val="20"/>
                <w:lang w:eastAsia="ru-RU"/>
              </w:rPr>
              <w:t>3</w:t>
            </w:r>
          </w:p>
        </w:tc>
        <w:tc>
          <w:tcPr>
            <w:tcW w:w="784"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r w:rsidRPr="00FB364E">
              <w:rPr>
                <w:rFonts w:ascii="Times New Roman" w:eastAsia="Arial" w:hAnsi="Times New Roman" w:cs="Times New Roman"/>
                <w:color w:val="212121"/>
                <w:sz w:val="20"/>
                <w:szCs w:val="20"/>
                <w:lang w:eastAsia="ru-RU"/>
              </w:rPr>
              <w:t>2</w:t>
            </w:r>
          </w:p>
        </w:tc>
        <w:tc>
          <w:tcPr>
            <w:tcW w:w="872"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r w:rsidRPr="00FB364E">
              <w:rPr>
                <w:rFonts w:ascii="Times New Roman" w:eastAsia="Arial" w:hAnsi="Times New Roman" w:cs="Times New Roman"/>
                <w:color w:val="212121"/>
                <w:sz w:val="20"/>
                <w:szCs w:val="20"/>
                <w:lang w:eastAsia="ru-RU"/>
              </w:rPr>
              <w:t>1,5</w:t>
            </w:r>
          </w:p>
        </w:tc>
        <w:tc>
          <w:tcPr>
            <w:tcW w:w="961"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r w:rsidRPr="00FB364E">
              <w:rPr>
                <w:rFonts w:ascii="Times New Roman" w:eastAsia="Arial" w:hAnsi="Times New Roman" w:cs="Times New Roman"/>
                <w:color w:val="212121"/>
                <w:sz w:val="20"/>
                <w:szCs w:val="20"/>
                <w:lang w:eastAsia="ru-RU"/>
              </w:rPr>
              <w:t>5-8</w:t>
            </w:r>
          </w:p>
        </w:tc>
        <w:tc>
          <w:tcPr>
            <w:tcW w:w="1098" w:type="dxa"/>
            <w:shd w:val="clear" w:color="auto" w:fill="auto"/>
          </w:tcPr>
          <w:p w:rsid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A007B6" w:rsidRPr="00FB364E" w:rsidRDefault="00A007B6" w:rsidP="00FB364E">
            <w:pPr>
              <w:spacing w:after="0" w:line="240" w:lineRule="auto"/>
              <w:jc w:val="center"/>
              <w:rPr>
                <w:rFonts w:ascii="Times New Roman" w:eastAsia="Arial" w:hAnsi="Times New Roman" w:cs="Times New Roman"/>
                <w:color w:val="212121"/>
                <w:sz w:val="20"/>
                <w:szCs w:val="20"/>
                <w:lang w:eastAsia="ru-RU"/>
              </w:rPr>
            </w:pPr>
            <w:r>
              <w:rPr>
                <w:rFonts w:ascii="Times New Roman" w:eastAsia="Arial" w:hAnsi="Times New Roman" w:cs="Times New Roman"/>
                <w:color w:val="212121"/>
                <w:sz w:val="20"/>
                <w:szCs w:val="20"/>
                <w:lang w:eastAsia="ru-RU"/>
              </w:rPr>
              <w:t>2</w:t>
            </w:r>
          </w:p>
        </w:tc>
      </w:tr>
      <w:tr w:rsidR="00FB364E" w:rsidRPr="00FB364E" w:rsidTr="00A007B6">
        <w:trPr>
          <w:trHeight w:val="1203"/>
        </w:trPr>
        <w:tc>
          <w:tcPr>
            <w:tcW w:w="1340"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24"/>
                <w:szCs w:val="24"/>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4"/>
                <w:szCs w:val="24"/>
                <w:lang w:eastAsia="ru-RU"/>
              </w:rPr>
            </w:pPr>
            <w:r w:rsidRPr="00FB364E">
              <w:rPr>
                <w:rFonts w:ascii="Times New Roman" w:eastAsia="Arial" w:hAnsi="Times New Roman" w:cs="Times New Roman"/>
                <w:color w:val="212121"/>
                <w:sz w:val="24"/>
                <w:szCs w:val="24"/>
                <w:lang w:eastAsia="ru-RU"/>
              </w:rPr>
              <w:t>4.2 ИЖС</w:t>
            </w:r>
          </w:p>
          <w:p w:rsidR="00FB364E" w:rsidRPr="00FB364E" w:rsidRDefault="00FB364E" w:rsidP="00FB364E">
            <w:pPr>
              <w:spacing w:after="0" w:line="240" w:lineRule="auto"/>
              <w:jc w:val="center"/>
              <w:rPr>
                <w:rFonts w:ascii="Times New Roman" w:eastAsia="Arial" w:hAnsi="Times New Roman" w:cs="Times New Roman"/>
                <w:color w:val="212121"/>
                <w:sz w:val="24"/>
                <w:szCs w:val="24"/>
                <w:lang w:eastAsia="ru-RU"/>
              </w:rPr>
            </w:pPr>
            <w:r w:rsidRPr="00FB364E">
              <w:rPr>
                <w:rFonts w:ascii="Times New Roman" w:eastAsia="Arial" w:hAnsi="Times New Roman" w:cs="Times New Roman"/>
                <w:color w:val="212121"/>
                <w:sz w:val="24"/>
                <w:szCs w:val="24"/>
                <w:lang w:eastAsia="ru-RU"/>
              </w:rPr>
              <w:t>Рис.7,</w:t>
            </w:r>
          </w:p>
          <w:p w:rsidR="00FB364E" w:rsidRPr="00FB364E" w:rsidRDefault="00FB364E" w:rsidP="00FB364E">
            <w:pPr>
              <w:spacing w:after="0" w:line="240" w:lineRule="auto"/>
              <w:jc w:val="center"/>
              <w:rPr>
                <w:rFonts w:ascii="Times New Roman" w:eastAsia="Arial" w:hAnsi="Times New Roman" w:cs="Times New Roman"/>
                <w:color w:val="212121"/>
                <w:sz w:val="24"/>
                <w:szCs w:val="24"/>
                <w:lang w:eastAsia="ru-RU"/>
              </w:rPr>
            </w:pPr>
            <w:r w:rsidRPr="00FB364E">
              <w:rPr>
                <w:rFonts w:ascii="Times New Roman" w:eastAsia="Arial" w:hAnsi="Times New Roman" w:cs="Times New Roman"/>
                <w:color w:val="212121"/>
                <w:sz w:val="24"/>
                <w:szCs w:val="24"/>
                <w:lang w:eastAsia="ru-RU"/>
              </w:rPr>
              <w:t>Прил.№1</w:t>
            </w:r>
          </w:p>
        </w:tc>
        <w:tc>
          <w:tcPr>
            <w:tcW w:w="2197"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16"/>
                <w:szCs w:val="16"/>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16"/>
                <w:szCs w:val="16"/>
                <w:lang w:eastAsia="ru-RU"/>
              </w:rPr>
            </w:pPr>
            <w:r w:rsidRPr="00FB364E">
              <w:rPr>
                <w:rFonts w:ascii="Times New Roman" w:eastAsia="Arial" w:hAnsi="Times New Roman" w:cs="Times New Roman"/>
                <w:color w:val="212121"/>
                <w:sz w:val="16"/>
                <w:szCs w:val="16"/>
                <w:lang w:eastAsia="ru-RU"/>
              </w:rPr>
              <w:t>ИНЖЕНЕРНЫЕ СЕТИ РАСПОЛОЖЕНЫ</w:t>
            </w:r>
          </w:p>
          <w:p w:rsidR="00FB364E" w:rsidRPr="00FB364E" w:rsidRDefault="00FB364E" w:rsidP="00FB364E">
            <w:pPr>
              <w:spacing w:after="0" w:line="240" w:lineRule="auto"/>
              <w:jc w:val="center"/>
              <w:rPr>
                <w:rFonts w:ascii="Times New Roman" w:eastAsia="Arial" w:hAnsi="Times New Roman" w:cs="Times New Roman"/>
                <w:color w:val="212121"/>
                <w:sz w:val="16"/>
                <w:szCs w:val="16"/>
                <w:lang w:eastAsia="ru-RU"/>
              </w:rPr>
            </w:pPr>
            <w:r w:rsidRPr="00FB364E">
              <w:rPr>
                <w:rFonts w:ascii="Times New Roman" w:eastAsia="Arial" w:hAnsi="Times New Roman" w:cs="Times New Roman"/>
                <w:color w:val="212121"/>
                <w:sz w:val="16"/>
                <w:szCs w:val="16"/>
                <w:lang w:eastAsia="ru-RU"/>
              </w:rPr>
              <w:t>С 1-ОЙ СТОРОНЫ</w:t>
            </w:r>
          </w:p>
          <w:p w:rsidR="00FB364E" w:rsidRPr="00FB364E" w:rsidRDefault="00FB364E" w:rsidP="00FB364E">
            <w:pPr>
              <w:spacing w:after="0" w:line="240" w:lineRule="auto"/>
              <w:rPr>
                <w:rFonts w:ascii="Times New Roman" w:eastAsia="Arial" w:hAnsi="Times New Roman" w:cs="Times New Roman"/>
                <w:color w:val="212121"/>
                <w:sz w:val="16"/>
                <w:szCs w:val="16"/>
                <w:lang w:eastAsia="ru-RU"/>
              </w:rPr>
            </w:pPr>
          </w:p>
        </w:tc>
        <w:tc>
          <w:tcPr>
            <w:tcW w:w="961"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r w:rsidRPr="00FB364E">
              <w:rPr>
                <w:rFonts w:ascii="Times New Roman" w:eastAsia="Arial" w:hAnsi="Times New Roman" w:cs="Times New Roman"/>
                <w:color w:val="212121"/>
                <w:sz w:val="20"/>
                <w:szCs w:val="20"/>
                <w:lang w:eastAsia="ru-RU"/>
              </w:rPr>
              <w:t>26</w:t>
            </w:r>
          </w:p>
        </w:tc>
        <w:tc>
          <w:tcPr>
            <w:tcW w:w="1098"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r w:rsidRPr="00FB364E">
              <w:rPr>
                <w:rFonts w:ascii="Times New Roman" w:eastAsia="Arial" w:hAnsi="Times New Roman" w:cs="Times New Roman"/>
                <w:color w:val="212121"/>
                <w:sz w:val="20"/>
                <w:szCs w:val="20"/>
                <w:lang w:eastAsia="ru-RU"/>
              </w:rPr>
              <w:t>3</w:t>
            </w:r>
          </w:p>
        </w:tc>
        <w:tc>
          <w:tcPr>
            <w:tcW w:w="784"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r w:rsidRPr="00FB364E">
              <w:rPr>
                <w:rFonts w:ascii="Times New Roman" w:eastAsia="Arial" w:hAnsi="Times New Roman" w:cs="Times New Roman"/>
                <w:color w:val="212121"/>
                <w:sz w:val="20"/>
                <w:szCs w:val="20"/>
                <w:lang w:eastAsia="ru-RU"/>
              </w:rPr>
              <w:t>2</w:t>
            </w:r>
          </w:p>
        </w:tc>
        <w:tc>
          <w:tcPr>
            <w:tcW w:w="872"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r w:rsidRPr="00FB364E">
              <w:rPr>
                <w:rFonts w:ascii="Times New Roman" w:eastAsia="Arial" w:hAnsi="Times New Roman" w:cs="Times New Roman"/>
                <w:color w:val="212121"/>
                <w:sz w:val="20"/>
                <w:szCs w:val="20"/>
                <w:lang w:eastAsia="ru-RU"/>
              </w:rPr>
              <w:t>1,5</w:t>
            </w:r>
          </w:p>
        </w:tc>
        <w:tc>
          <w:tcPr>
            <w:tcW w:w="961"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r w:rsidRPr="00FB364E">
              <w:rPr>
                <w:rFonts w:ascii="Times New Roman" w:eastAsia="Arial" w:hAnsi="Times New Roman" w:cs="Times New Roman"/>
                <w:color w:val="212121"/>
                <w:sz w:val="20"/>
                <w:szCs w:val="20"/>
                <w:lang w:eastAsia="ru-RU"/>
              </w:rPr>
              <w:t>5-8</w:t>
            </w:r>
          </w:p>
        </w:tc>
        <w:tc>
          <w:tcPr>
            <w:tcW w:w="1098" w:type="dxa"/>
            <w:shd w:val="clear" w:color="auto" w:fill="auto"/>
          </w:tcPr>
          <w:p w:rsid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A007B6" w:rsidRPr="00FB364E" w:rsidRDefault="00A007B6" w:rsidP="00FB364E">
            <w:pPr>
              <w:spacing w:after="0" w:line="240" w:lineRule="auto"/>
              <w:jc w:val="center"/>
              <w:rPr>
                <w:rFonts w:ascii="Times New Roman" w:eastAsia="Arial" w:hAnsi="Times New Roman" w:cs="Times New Roman"/>
                <w:color w:val="212121"/>
                <w:sz w:val="20"/>
                <w:szCs w:val="20"/>
                <w:lang w:eastAsia="ru-RU"/>
              </w:rPr>
            </w:pPr>
            <w:r>
              <w:rPr>
                <w:rFonts w:ascii="Times New Roman" w:eastAsia="Arial" w:hAnsi="Times New Roman" w:cs="Times New Roman"/>
                <w:color w:val="212121"/>
                <w:sz w:val="20"/>
                <w:szCs w:val="20"/>
                <w:lang w:eastAsia="ru-RU"/>
              </w:rPr>
              <w:t>2</w:t>
            </w:r>
          </w:p>
        </w:tc>
      </w:tr>
      <w:tr w:rsidR="00FB364E" w:rsidRPr="00FB364E" w:rsidTr="00A007B6">
        <w:trPr>
          <w:trHeight w:val="721"/>
        </w:trPr>
        <w:tc>
          <w:tcPr>
            <w:tcW w:w="1340" w:type="dxa"/>
            <w:shd w:val="clear" w:color="auto" w:fill="auto"/>
          </w:tcPr>
          <w:p w:rsidR="00FB364E" w:rsidRPr="00FB364E" w:rsidRDefault="00FB364E" w:rsidP="00FB364E">
            <w:pPr>
              <w:spacing w:after="0" w:line="240" w:lineRule="auto"/>
              <w:jc w:val="center"/>
              <w:rPr>
                <w:rFonts w:ascii="Times New Roman" w:eastAsia="Arial" w:hAnsi="Times New Roman" w:cs="Times New Roman"/>
                <w:b/>
                <w:color w:val="212121"/>
                <w:sz w:val="24"/>
                <w:szCs w:val="24"/>
                <w:lang w:eastAsia="ru-RU"/>
              </w:rPr>
            </w:pPr>
          </w:p>
          <w:p w:rsidR="00FB364E" w:rsidRPr="00FB364E" w:rsidRDefault="00FB364E" w:rsidP="00FB364E">
            <w:pPr>
              <w:spacing w:after="0" w:line="240" w:lineRule="auto"/>
              <w:jc w:val="center"/>
              <w:rPr>
                <w:rFonts w:ascii="Times New Roman" w:eastAsia="Arial" w:hAnsi="Times New Roman" w:cs="Times New Roman"/>
                <w:b/>
                <w:color w:val="212121"/>
                <w:sz w:val="24"/>
                <w:szCs w:val="24"/>
                <w:lang w:eastAsia="ru-RU"/>
              </w:rPr>
            </w:pPr>
            <w:r w:rsidRPr="00FB364E">
              <w:rPr>
                <w:rFonts w:ascii="Times New Roman" w:eastAsia="Arial" w:hAnsi="Times New Roman" w:cs="Times New Roman"/>
                <w:b/>
                <w:color w:val="212121"/>
                <w:sz w:val="24"/>
                <w:szCs w:val="24"/>
                <w:lang w:eastAsia="ru-RU"/>
              </w:rPr>
              <w:t>5 ИЖС</w:t>
            </w:r>
          </w:p>
          <w:p w:rsidR="00FB364E" w:rsidRPr="00FB364E" w:rsidRDefault="00FB364E" w:rsidP="00FB364E">
            <w:pPr>
              <w:spacing w:after="0" w:line="240" w:lineRule="auto"/>
              <w:jc w:val="center"/>
              <w:rPr>
                <w:rFonts w:ascii="Times New Roman" w:eastAsia="Arial" w:hAnsi="Times New Roman" w:cs="Times New Roman"/>
                <w:color w:val="212121"/>
                <w:sz w:val="24"/>
                <w:szCs w:val="24"/>
                <w:lang w:eastAsia="ru-RU"/>
              </w:rPr>
            </w:pPr>
          </w:p>
        </w:tc>
        <w:tc>
          <w:tcPr>
            <w:tcW w:w="2197"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16"/>
                <w:szCs w:val="16"/>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16"/>
                <w:szCs w:val="16"/>
                <w:lang w:eastAsia="ru-RU"/>
              </w:rPr>
            </w:pPr>
            <w:r w:rsidRPr="00FB364E">
              <w:rPr>
                <w:rFonts w:ascii="Times New Roman" w:eastAsia="Arial" w:hAnsi="Times New Roman" w:cs="Times New Roman"/>
                <w:color w:val="212121"/>
                <w:sz w:val="16"/>
                <w:szCs w:val="16"/>
                <w:lang w:eastAsia="ru-RU"/>
              </w:rPr>
              <w:t>ПРОЕЗД</w:t>
            </w:r>
          </w:p>
          <w:p w:rsidR="00FB364E" w:rsidRPr="00FB364E" w:rsidRDefault="00FB364E" w:rsidP="00FB364E">
            <w:pPr>
              <w:spacing w:after="0" w:line="240" w:lineRule="auto"/>
              <w:jc w:val="center"/>
              <w:rPr>
                <w:rFonts w:ascii="Times New Roman" w:eastAsia="Arial" w:hAnsi="Times New Roman" w:cs="Times New Roman"/>
                <w:color w:val="212121"/>
                <w:sz w:val="16"/>
                <w:szCs w:val="16"/>
                <w:lang w:eastAsia="ru-RU"/>
              </w:rPr>
            </w:pPr>
          </w:p>
        </w:tc>
        <w:tc>
          <w:tcPr>
            <w:tcW w:w="961"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r w:rsidRPr="00FB364E">
              <w:rPr>
                <w:rFonts w:ascii="Times New Roman" w:eastAsia="Arial" w:hAnsi="Times New Roman" w:cs="Times New Roman"/>
                <w:color w:val="212121"/>
                <w:sz w:val="20"/>
                <w:szCs w:val="20"/>
                <w:lang w:eastAsia="ru-RU"/>
              </w:rPr>
              <w:t>12-20</w:t>
            </w:r>
          </w:p>
        </w:tc>
        <w:tc>
          <w:tcPr>
            <w:tcW w:w="1098"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8"/>
                <w:szCs w:val="28"/>
                <w:lang w:eastAsia="ru-RU"/>
              </w:rPr>
            </w:pPr>
            <w:r w:rsidRPr="00FB364E">
              <w:rPr>
                <w:rFonts w:ascii="Times New Roman" w:eastAsia="Arial" w:hAnsi="Times New Roman" w:cs="Times New Roman"/>
                <w:color w:val="212121"/>
                <w:sz w:val="20"/>
                <w:szCs w:val="20"/>
                <w:lang w:eastAsia="ru-RU"/>
              </w:rPr>
              <w:t>3,5-4,5</w:t>
            </w:r>
          </w:p>
        </w:tc>
        <w:tc>
          <w:tcPr>
            <w:tcW w:w="784"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8"/>
                <w:szCs w:val="28"/>
                <w:lang w:eastAsia="ru-RU"/>
              </w:rPr>
            </w:pPr>
            <w:r w:rsidRPr="00FB364E">
              <w:rPr>
                <w:rFonts w:ascii="Times New Roman" w:eastAsia="Arial" w:hAnsi="Times New Roman" w:cs="Times New Roman"/>
                <w:color w:val="212121"/>
                <w:sz w:val="20"/>
                <w:szCs w:val="20"/>
                <w:lang w:eastAsia="ru-RU"/>
              </w:rPr>
              <w:t>1</w:t>
            </w:r>
          </w:p>
        </w:tc>
        <w:tc>
          <w:tcPr>
            <w:tcW w:w="872"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8"/>
                <w:szCs w:val="28"/>
                <w:lang w:eastAsia="ru-RU"/>
              </w:rPr>
            </w:pPr>
            <w:r w:rsidRPr="00FB364E">
              <w:rPr>
                <w:rFonts w:ascii="Times New Roman" w:eastAsia="Arial" w:hAnsi="Times New Roman" w:cs="Times New Roman"/>
                <w:color w:val="212121"/>
                <w:sz w:val="20"/>
                <w:szCs w:val="20"/>
                <w:lang w:eastAsia="ru-RU"/>
              </w:rPr>
              <w:t>1</w:t>
            </w:r>
            <w:r w:rsidR="00A007B6">
              <w:rPr>
                <w:rFonts w:ascii="Times New Roman" w:eastAsia="Arial" w:hAnsi="Times New Roman" w:cs="Times New Roman"/>
                <w:color w:val="212121"/>
                <w:sz w:val="20"/>
                <w:szCs w:val="20"/>
                <w:lang w:eastAsia="ru-RU"/>
              </w:rPr>
              <w:t>.5</w:t>
            </w:r>
          </w:p>
        </w:tc>
        <w:tc>
          <w:tcPr>
            <w:tcW w:w="961"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18"/>
                <w:szCs w:val="18"/>
                <w:lang w:eastAsia="ru-RU"/>
              </w:rPr>
            </w:pPr>
            <w:r w:rsidRPr="00FB364E">
              <w:rPr>
                <w:rFonts w:ascii="Times New Roman" w:eastAsia="Arial" w:hAnsi="Times New Roman" w:cs="Times New Roman"/>
                <w:color w:val="212121"/>
                <w:sz w:val="18"/>
                <w:szCs w:val="18"/>
                <w:lang w:eastAsia="ru-RU"/>
              </w:rPr>
              <w:t>2,25-6,25</w:t>
            </w:r>
          </w:p>
        </w:tc>
        <w:tc>
          <w:tcPr>
            <w:tcW w:w="1098" w:type="dxa"/>
            <w:shd w:val="clear" w:color="auto" w:fill="auto"/>
          </w:tcPr>
          <w:p w:rsidR="00A007B6" w:rsidRDefault="00A007B6" w:rsidP="00FB364E">
            <w:pPr>
              <w:spacing w:after="0" w:line="240" w:lineRule="auto"/>
              <w:jc w:val="center"/>
              <w:rPr>
                <w:rFonts w:ascii="Times New Roman" w:eastAsia="Arial" w:hAnsi="Times New Roman" w:cs="Times New Roman"/>
                <w:color w:val="212121"/>
                <w:sz w:val="20"/>
                <w:szCs w:val="20"/>
                <w:lang w:eastAsia="ru-RU"/>
              </w:rPr>
            </w:pPr>
          </w:p>
          <w:p w:rsidR="00A007B6" w:rsidRPr="00A007B6" w:rsidRDefault="00A007B6" w:rsidP="00FB364E">
            <w:pPr>
              <w:spacing w:after="0" w:line="240" w:lineRule="auto"/>
              <w:jc w:val="center"/>
              <w:rPr>
                <w:rFonts w:ascii="Times New Roman" w:eastAsia="Arial" w:hAnsi="Times New Roman" w:cs="Times New Roman"/>
                <w:color w:val="212121"/>
                <w:sz w:val="20"/>
                <w:szCs w:val="20"/>
                <w:lang w:eastAsia="ru-RU"/>
              </w:rPr>
            </w:pPr>
            <w:r w:rsidRPr="00A007B6">
              <w:rPr>
                <w:rFonts w:ascii="Times New Roman" w:eastAsia="Arial" w:hAnsi="Times New Roman" w:cs="Times New Roman"/>
                <w:color w:val="212121"/>
                <w:sz w:val="20"/>
                <w:szCs w:val="20"/>
                <w:lang w:eastAsia="ru-RU"/>
              </w:rPr>
              <w:t>2</w:t>
            </w:r>
          </w:p>
        </w:tc>
      </w:tr>
      <w:tr w:rsidR="00FB364E" w:rsidRPr="00FB364E" w:rsidTr="00A007B6">
        <w:trPr>
          <w:trHeight w:val="1203"/>
        </w:trPr>
        <w:tc>
          <w:tcPr>
            <w:tcW w:w="1340"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24"/>
                <w:szCs w:val="24"/>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4"/>
                <w:szCs w:val="24"/>
                <w:lang w:eastAsia="ru-RU"/>
              </w:rPr>
            </w:pPr>
            <w:r w:rsidRPr="00FB364E">
              <w:rPr>
                <w:rFonts w:ascii="Times New Roman" w:eastAsia="Arial" w:hAnsi="Times New Roman" w:cs="Times New Roman"/>
                <w:color w:val="212121"/>
                <w:sz w:val="24"/>
                <w:szCs w:val="24"/>
                <w:lang w:eastAsia="ru-RU"/>
              </w:rPr>
              <w:t>5.1 ИЖС</w:t>
            </w:r>
          </w:p>
          <w:p w:rsidR="00FB364E" w:rsidRPr="00FB364E" w:rsidRDefault="00FB364E" w:rsidP="00FB364E">
            <w:pPr>
              <w:spacing w:after="0" w:line="240" w:lineRule="auto"/>
              <w:jc w:val="center"/>
              <w:rPr>
                <w:rFonts w:ascii="Times New Roman" w:eastAsia="Arial" w:hAnsi="Times New Roman" w:cs="Times New Roman"/>
                <w:color w:val="212121"/>
                <w:sz w:val="24"/>
                <w:szCs w:val="24"/>
                <w:lang w:eastAsia="ru-RU"/>
              </w:rPr>
            </w:pPr>
            <w:r w:rsidRPr="00FB364E">
              <w:rPr>
                <w:rFonts w:ascii="Times New Roman" w:eastAsia="Arial" w:hAnsi="Times New Roman" w:cs="Times New Roman"/>
                <w:color w:val="212121"/>
                <w:sz w:val="24"/>
                <w:szCs w:val="24"/>
                <w:lang w:eastAsia="ru-RU"/>
              </w:rPr>
              <w:t>Рис.8, Прил.№1</w:t>
            </w:r>
          </w:p>
        </w:tc>
        <w:tc>
          <w:tcPr>
            <w:tcW w:w="2197"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16"/>
                <w:szCs w:val="16"/>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16"/>
                <w:szCs w:val="16"/>
                <w:lang w:eastAsia="ru-RU"/>
              </w:rPr>
            </w:pPr>
            <w:r w:rsidRPr="00FB364E">
              <w:rPr>
                <w:rFonts w:ascii="Times New Roman" w:eastAsia="Arial" w:hAnsi="Times New Roman" w:cs="Times New Roman"/>
                <w:color w:val="212121"/>
                <w:sz w:val="16"/>
                <w:szCs w:val="16"/>
                <w:lang w:eastAsia="ru-RU"/>
              </w:rPr>
              <w:t>ИНЖЕНЕРНЫЕ СЕТИ РАСПОЛОЖЕНЫ С 2-Х СТОРОН</w:t>
            </w:r>
          </w:p>
          <w:p w:rsidR="00FB364E" w:rsidRPr="00FB364E" w:rsidRDefault="00FB364E" w:rsidP="00FB364E">
            <w:pPr>
              <w:spacing w:after="0" w:line="240" w:lineRule="auto"/>
              <w:jc w:val="center"/>
              <w:rPr>
                <w:rFonts w:ascii="Times New Roman" w:eastAsia="Arial" w:hAnsi="Times New Roman" w:cs="Times New Roman"/>
                <w:color w:val="212121"/>
                <w:sz w:val="16"/>
                <w:szCs w:val="16"/>
                <w:lang w:eastAsia="ru-RU"/>
              </w:rPr>
            </w:pPr>
          </w:p>
        </w:tc>
        <w:tc>
          <w:tcPr>
            <w:tcW w:w="961"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r w:rsidRPr="00FB364E">
              <w:rPr>
                <w:rFonts w:ascii="Times New Roman" w:eastAsia="Arial" w:hAnsi="Times New Roman" w:cs="Times New Roman"/>
                <w:color w:val="212121"/>
                <w:sz w:val="20"/>
                <w:szCs w:val="20"/>
                <w:lang w:eastAsia="ru-RU"/>
              </w:rPr>
              <w:t>20</w:t>
            </w:r>
          </w:p>
        </w:tc>
        <w:tc>
          <w:tcPr>
            <w:tcW w:w="1098"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r w:rsidRPr="00FB364E">
              <w:rPr>
                <w:rFonts w:ascii="Times New Roman" w:eastAsia="Arial" w:hAnsi="Times New Roman" w:cs="Times New Roman"/>
                <w:color w:val="212121"/>
                <w:sz w:val="20"/>
                <w:szCs w:val="20"/>
                <w:lang w:eastAsia="ru-RU"/>
              </w:rPr>
              <w:t>3,5-4,5</w:t>
            </w:r>
          </w:p>
        </w:tc>
        <w:tc>
          <w:tcPr>
            <w:tcW w:w="784"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r w:rsidRPr="00FB364E">
              <w:rPr>
                <w:rFonts w:ascii="Times New Roman" w:eastAsia="Arial" w:hAnsi="Times New Roman" w:cs="Times New Roman"/>
                <w:color w:val="212121"/>
                <w:sz w:val="20"/>
                <w:szCs w:val="20"/>
                <w:lang w:eastAsia="ru-RU"/>
              </w:rPr>
              <w:t>1</w:t>
            </w:r>
          </w:p>
        </w:tc>
        <w:tc>
          <w:tcPr>
            <w:tcW w:w="872"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r w:rsidRPr="00FB364E">
              <w:rPr>
                <w:rFonts w:ascii="Times New Roman" w:eastAsia="Arial" w:hAnsi="Times New Roman" w:cs="Times New Roman"/>
                <w:color w:val="212121"/>
                <w:sz w:val="20"/>
                <w:szCs w:val="20"/>
                <w:lang w:eastAsia="ru-RU"/>
              </w:rPr>
              <w:t>1</w:t>
            </w:r>
            <w:r w:rsidR="00A007B6">
              <w:rPr>
                <w:rFonts w:ascii="Times New Roman" w:eastAsia="Arial" w:hAnsi="Times New Roman" w:cs="Times New Roman"/>
                <w:color w:val="212121"/>
                <w:sz w:val="20"/>
                <w:szCs w:val="20"/>
                <w:lang w:eastAsia="ru-RU"/>
              </w:rPr>
              <w:t>,5</w:t>
            </w:r>
          </w:p>
        </w:tc>
        <w:tc>
          <w:tcPr>
            <w:tcW w:w="961" w:type="dxa"/>
            <w:shd w:val="clear" w:color="auto" w:fill="auto"/>
          </w:tcPr>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r w:rsidRPr="00FB364E">
              <w:rPr>
                <w:rFonts w:ascii="Times New Roman" w:eastAsia="Arial" w:hAnsi="Times New Roman" w:cs="Times New Roman"/>
                <w:color w:val="212121"/>
                <w:sz w:val="20"/>
                <w:szCs w:val="20"/>
                <w:lang w:eastAsia="ru-RU"/>
              </w:rPr>
              <w:t>5</w:t>
            </w:r>
          </w:p>
        </w:tc>
        <w:tc>
          <w:tcPr>
            <w:tcW w:w="1098" w:type="dxa"/>
            <w:shd w:val="clear" w:color="auto" w:fill="auto"/>
          </w:tcPr>
          <w:p w:rsid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A007B6" w:rsidRPr="00FB364E" w:rsidRDefault="00A007B6" w:rsidP="00FB364E">
            <w:pPr>
              <w:spacing w:after="0" w:line="240" w:lineRule="auto"/>
              <w:jc w:val="center"/>
              <w:rPr>
                <w:rFonts w:ascii="Times New Roman" w:eastAsia="Arial" w:hAnsi="Times New Roman" w:cs="Times New Roman"/>
                <w:color w:val="212121"/>
                <w:sz w:val="20"/>
                <w:szCs w:val="20"/>
                <w:lang w:eastAsia="ru-RU"/>
              </w:rPr>
            </w:pPr>
            <w:r>
              <w:rPr>
                <w:rFonts w:ascii="Times New Roman" w:eastAsia="Arial" w:hAnsi="Times New Roman" w:cs="Times New Roman"/>
                <w:color w:val="212121"/>
                <w:sz w:val="20"/>
                <w:szCs w:val="20"/>
                <w:lang w:eastAsia="ru-RU"/>
              </w:rPr>
              <w:t>2</w:t>
            </w:r>
          </w:p>
        </w:tc>
      </w:tr>
      <w:tr w:rsidR="00FB364E" w:rsidRPr="00FB364E" w:rsidTr="00FB364E">
        <w:trPr>
          <w:trHeight w:val="1425"/>
        </w:trPr>
        <w:tc>
          <w:tcPr>
            <w:tcW w:w="1340" w:type="dxa"/>
            <w:shd w:val="clear" w:color="auto" w:fill="FFFFFF"/>
          </w:tcPr>
          <w:p w:rsidR="00FB364E" w:rsidRPr="00FB364E" w:rsidRDefault="00FB364E" w:rsidP="00FB364E">
            <w:pPr>
              <w:spacing w:after="0" w:line="240" w:lineRule="auto"/>
              <w:jc w:val="center"/>
              <w:rPr>
                <w:rFonts w:ascii="Times New Roman" w:eastAsia="Arial" w:hAnsi="Times New Roman" w:cs="Times New Roman"/>
                <w:color w:val="212121"/>
                <w:sz w:val="24"/>
                <w:szCs w:val="24"/>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4"/>
                <w:szCs w:val="24"/>
                <w:lang w:eastAsia="ru-RU"/>
              </w:rPr>
            </w:pPr>
            <w:r w:rsidRPr="00FB364E">
              <w:rPr>
                <w:rFonts w:ascii="Times New Roman" w:eastAsia="Arial" w:hAnsi="Times New Roman" w:cs="Times New Roman"/>
                <w:color w:val="212121"/>
                <w:sz w:val="24"/>
                <w:szCs w:val="24"/>
                <w:lang w:eastAsia="ru-RU"/>
              </w:rPr>
              <w:t>5.2 ИЖС</w:t>
            </w:r>
          </w:p>
          <w:p w:rsidR="00FB364E" w:rsidRPr="00FB364E" w:rsidRDefault="00FB364E" w:rsidP="00FB364E">
            <w:pPr>
              <w:spacing w:after="0" w:line="240" w:lineRule="auto"/>
              <w:jc w:val="center"/>
              <w:rPr>
                <w:rFonts w:ascii="Times New Roman" w:eastAsia="Arial" w:hAnsi="Times New Roman" w:cs="Times New Roman"/>
                <w:color w:val="212121"/>
                <w:sz w:val="24"/>
                <w:szCs w:val="24"/>
                <w:lang w:eastAsia="ru-RU"/>
              </w:rPr>
            </w:pPr>
            <w:r w:rsidRPr="00FB364E">
              <w:rPr>
                <w:rFonts w:ascii="Times New Roman" w:eastAsia="Arial" w:hAnsi="Times New Roman" w:cs="Times New Roman"/>
                <w:color w:val="212121"/>
                <w:sz w:val="24"/>
                <w:szCs w:val="24"/>
                <w:lang w:eastAsia="ru-RU"/>
              </w:rPr>
              <w:t>Рис.9, Прил.№1</w:t>
            </w:r>
          </w:p>
          <w:p w:rsidR="00FB364E" w:rsidRPr="00FB364E" w:rsidRDefault="00FB364E" w:rsidP="00FB364E">
            <w:pPr>
              <w:spacing w:after="0" w:line="240" w:lineRule="auto"/>
              <w:rPr>
                <w:rFonts w:ascii="Times New Roman" w:eastAsia="Arial" w:hAnsi="Times New Roman" w:cs="Times New Roman"/>
                <w:color w:val="212121"/>
                <w:sz w:val="24"/>
                <w:szCs w:val="24"/>
                <w:lang w:eastAsia="ru-RU"/>
              </w:rPr>
            </w:pPr>
          </w:p>
        </w:tc>
        <w:tc>
          <w:tcPr>
            <w:tcW w:w="2197" w:type="dxa"/>
            <w:shd w:val="clear" w:color="auto" w:fill="FFFFFF"/>
          </w:tcPr>
          <w:p w:rsidR="00FB364E" w:rsidRPr="00FB364E" w:rsidRDefault="00FB364E" w:rsidP="00FB364E">
            <w:pPr>
              <w:spacing w:after="0" w:line="240" w:lineRule="auto"/>
              <w:jc w:val="center"/>
              <w:rPr>
                <w:rFonts w:ascii="Times New Roman" w:eastAsia="Arial" w:hAnsi="Times New Roman" w:cs="Times New Roman"/>
                <w:color w:val="212121"/>
                <w:sz w:val="16"/>
                <w:szCs w:val="16"/>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16"/>
                <w:szCs w:val="16"/>
                <w:lang w:eastAsia="ru-RU"/>
              </w:rPr>
            </w:pPr>
            <w:r w:rsidRPr="00FB364E">
              <w:rPr>
                <w:rFonts w:ascii="Times New Roman" w:eastAsia="Arial" w:hAnsi="Times New Roman" w:cs="Times New Roman"/>
                <w:color w:val="212121"/>
                <w:sz w:val="16"/>
                <w:szCs w:val="16"/>
                <w:lang w:eastAsia="ru-RU"/>
              </w:rPr>
              <w:t>ИНЖЕНЕРНЫЕ СЕТИ РАСПОЛОЖЕНЫ</w:t>
            </w:r>
          </w:p>
          <w:p w:rsidR="00FB364E" w:rsidRPr="00FB364E" w:rsidRDefault="00FB364E" w:rsidP="00FB364E">
            <w:pPr>
              <w:spacing w:after="0" w:line="240" w:lineRule="auto"/>
              <w:jc w:val="center"/>
              <w:rPr>
                <w:rFonts w:ascii="Times New Roman" w:eastAsia="Arial" w:hAnsi="Times New Roman" w:cs="Times New Roman"/>
                <w:color w:val="212121"/>
                <w:sz w:val="16"/>
                <w:szCs w:val="16"/>
                <w:lang w:eastAsia="ru-RU"/>
              </w:rPr>
            </w:pPr>
            <w:r w:rsidRPr="00FB364E">
              <w:rPr>
                <w:rFonts w:ascii="Times New Roman" w:eastAsia="Arial" w:hAnsi="Times New Roman" w:cs="Times New Roman"/>
                <w:color w:val="212121"/>
                <w:sz w:val="16"/>
                <w:szCs w:val="16"/>
                <w:lang w:eastAsia="ru-RU"/>
              </w:rPr>
              <w:t>С 1-ОЙ СТОРОНЫ</w:t>
            </w:r>
          </w:p>
          <w:p w:rsidR="00FB364E" w:rsidRPr="00FB364E" w:rsidRDefault="00FB364E" w:rsidP="00FB364E">
            <w:pPr>
              <w:spacing w:after="0" w:line="240" w:lineRule="auto"/>
              <w:jc w:val="center"/>
              <w:rPr>
                <w:rFonts w:ascii="Times New Roman" w:eastAsia="Arial" w:hAnsi="Times New Roman" w:cs="Times New Roman"/>
                <w:color w:val="212121"/>
                <w:sz w:val="16"/>
                <w:szCs w:val="16"/>
                <w:lang w:eastAsia="ru-RU"/>
              </w:rPr>
            </w:pPr>
          </w:p>
        </w:tc>
        <w:tc>
          <w:tcPr>
            <w:tcW w:w="961" w:type="dxa"/>
            <w:shd w:val="clear" w:color="auto" w:fill="FFFFFF"/>
          </w:tcPr>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r w:rsidRPr="00FB364E">
              <w:rPr>
                <w:rFonts w:ascii="Times New Roman" w:eastAsia="Arial" w:hAnsi="Times New Roman" w:cs="Times New Roman"/>
                <w:color w:val="212121"/>
                <w:sz w:val="20"/>
                <w:szCs w:val="20"/>
                <w:lang w:eastAsia="ru-RU"/>
              </w:rPr>
              <w:t>18-20</w:t>
            </w:r>
          </w:p>
        </w:tc>
        <w:tc>
          <w:tcPr>
            <w:tcW w:w="1098" w:type="dxa"/>
            <w:shd w:val="clear" w:color="auto" w:fill="FFFFFF"/>
          </w:tcPr>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r w:rsidRPr="00FB364E">
              <w:rPr>
                <w:rFonts w:ascii="Times New Roman" w:eastAsia="Arial" w:hAnsi="Times New Roman" w:cs="Times New Roman"/>
                <w:color w:val="212121"/>
                <w:sz w:val="20"/>
                <w:szCs w:val="20"/>
                <w:lang w:eastAsia="ru-RU"/>
              </w:rPr>
              <w:t>3,5-4,5</w:t>
            </w:r>
          </w:p>
        </w:tc>
        <w:tc>
          <w:tcPr>
            <w:tcW w:w="784" w:type="dxa"/>
            <w:shd w:val="clear" w:color="auto" w:fill="FFFFFF"/>
          </w:tcPr>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r w:rsidRPr="00FB364E">
              <w:rPr>
                <w:rFonts w:ascii="Times New Roman" w:eastAsia="Arial" w:hAnsi="Times New Roman" w:cs="Times New Roman"/>
                <w:color w:val="212121"/>
                <w:sz w:val="20"/>
                <w:szCs w:val="20"/>
                <w:lang w:eastAsia="ru-RU"/>
              </w:rPr>
              <w:t>1</w:t>
            </w:r>
          </w:p>
        </w:tc>
        <w:tc>
          <w:tcPr>
            <w:tcW w:w="872" w:type="dxa"/>
            <w:shd w:val="clear" w:color="auto" w:fill="FFFFFF"/>
          </w:tcPr>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r w:rsidRPr="00FB364E">
              <w:rPr>
                <w:rFonts w:ascii="Times New Roman" w:eastAsia="Arial" w:hAnsi="Times New Roman" w:cs="Times New Roman"/>
                <w:color w:val="212121"/>
                <w:sz w:val="20"/>
                <w:szCs w:val="20"/>
                <w:lang w:eastAsia="ru-RU"/>
              </w:rPr>
              <w:t>1</w:t>
            </w:r>
            <w:r w:rsidR="00A007B6">
              <w:rPr>
                <w:rFonts w:ascii="Times New Roman" w:eastAsia="Arial" w:hAnsi="Times New Roman" w:cs="Times New Roman"/>
                <w:color w:val="212121"/>
                <w:sz w:val="20"/>
                <w:szCs w:val="20"/>
                <w:lang w:eastAsia="ru-RU"/>
              </w:rPr>
              <w:t>,5</w:t>
            </w:r>
          </w:p>
        </w:tc>
        <w:tc>
          <w:tcPr>
            <w:tcW w:w="961" w:type="dxa"/>
            <w:shd w:val="clear" w:color="auto" w:fill="FFFFFF"/>
          </w:tcPr>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r w:rsidRPr="00FB364E">
              <w:rPr>
                <w:rFonts w:ascii="Times New Roman" w:eastAsia="Arial" w:hAnsi="Times New Roman" w:cs="Times New Roman"/>
                <w:color w:val="212121"/>
                <w:sz w:val="20"/>
                <w:szCs w:val="20"/>
                <w:lang w:eastAsia="ru-RU"/>
              </w:rPr>
              <w:t>5,25-6,25</w:t>
            </w:r>
          </w:p>
        </w:tc>
        <w:tc>
          <w:tcPr>
            <w:tcW w:w="1098" w:type="dxa"/>
            <w:shd w:val="clear" w:color="auto" w:fill="FFFFFF"/>
          </w:tcPr>
          <w:p w:rsid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A007B6" w:rsidRPr="00FB364E" w:rsidRDefault="00A007B6" w:rsidP="00FB364E">
            <w:pPr>
              <w:spacing w:after="0" w:line="240" w:lineRule="auto"/>
              <w:jc w:val="center"/>
              <w:rPr>
                <w:rFonts w:ascii="Times New Roman" w:eastAsia="Arial" w:hAnsi="Times New Roman" w:cs="Times New Roman"/>
                <w:color w:val="212121"/>
                <w:sz w:val="20"/>
                <w:szCs w:val="20"/>
                <w:lang w:eastAsia="ru-RU"/>
              </w:rPr>
            </w:pPr>
            <w:r>
              <w:rPr>
                <w:rFonts w:ascii="Times New Roman" w:eastAsia="Arial" w:hAnsi="Times New Roman" w:cs="Times New Roman"/>
                <w:color w:val="212121"/>
                <w:sz w:val="20"/>
                <w:szCs w:val="20"/>
                <w:lang w:eastAsia="ru-RU"/>
              </w:rPr>
              <w:t>2</w:t>
            </w:r>
          </w:p>
        </w:tc>
      </w:tr>
      <w:tr w:rsidR="00FB364E" w:rsidRPr="00FB364E" w:rsidTr="00FB364E">
        <w:trPr>
          <w:trHeight w:val="740"/>
        </w:trPr>
        <w:tc>
          <w:tcPr>
            <w:tcW w:w="1340" w:type="dxa"/>
            <w:shd w:val="clear" w:color="auto" w:fill="FFFFFF"/>
          </w:tcPr>
          <w:p w:rsidR="00FB364E" w:rsidRPr="00FB364E" w:rsidRDefault="00FB364E" w:rsidP="00FB364E">
            <w:pPr>
              <w:spacing w:after="0" w:line="240" w:lineRule="auto"/>
              <w:jc w:val="center"/>
              <w:rPr>
                <w:rFonts w:ascii="Times New Roman" w:eastAsia="Arial" w:hAnsi="Times New Roman" w:cs="Times New Roman"/>
                <w:color w:val="212121"/>
                <w:sz w:val="24"/>
                <w:szCs w:val="24"/>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4"/>
                <w:szCs w:val="24"/>
                <w:lang w:eastAsia="ru-RU"/>
              </w:rPr>
            </w:pPr>
            <w:r w:rsidRPr="00FB364E">
              <w:rPr>
                <w:rFonts w:ascii="Times New Roman" w:eastAsia="Arial" w:hAnsi="Times New Roman" w:cs="Times New Roman"/>
                <w:color w:val="212121"/>
                <w:sz w:val="24"/>
                <w:szCs w:val="24"/>
                <w:lang w:eastAsia="ru-RU"/>
              </w:rPr>
              <w:t>5.3 ИЖС</w:t>
            </w:r>
          </w:p>
          <w:p w:rsidR="00FB364E" w:rsidRPr="00FB364E" w:rsidRDefault="00FB364E" w:rsidP="00FB364E">
            <w:pPr>
              <w:spacing w:after="0" w:line="240" w:lineRule="auto"/>
              <w:jc w:val="center"/>
              <w:rPr>
                <w:rFonts w:ascii="Times New Roman" w:eastAsia="Arial" w:hAnsi="Times New Roman" w:cs="Times New Roman"/>
                <w:color w:val="212121"/>
                <w:sz w:val="24"/>
                <w:szCs w:val="24"/>
                <w:lang w:eastAsia="ru-RU"/>
              </w:rPr>
            </w:pPr>
            <w:r w:rsidRPr="00FB364E">
              <w:rPr>
                <w:rFonts w:ascii="Times New Roman" w:eastAsia="Arial" w:hAnsi="Times New Roman" w:cs="Times New Roman"/>
                <w:color w:val="212121"/>
                <w:sz w:val="24"/>
                <w:szCs w:val="24"/>
                <w:lang w:eastAsia="ru-RU"/>
              </w:rPr>
              <w:t>Рис.10, Прил.№1</w:t>
            </w:r>
          </w:p>
        </w:tc>
        <w:tc>
          <w:tcPr>
            <w:tcW w:w="2197" w:type="dxa"/>
            <w:shd w:val="clear" w:color="auto" w:fill="FFFFFF"/>
          </w:tcPr>
          <w:p w:rsidR="00FB364E" w:rsidRPr="00FB364E" w:rsidRDefault="00FB364E" w:rsidP="00FB364E">
            <w:pPr>
              <w:spacing w:after="0" w:line="240" w:lineRule="auto"/>
              <w:jc w:val="center"/>
              <w:rPr>
                <w:rFonts w:ascii="Times New Roman" w:eastAsia="Arial" w:hAnsi="Times New Roman" w:cs="Times New Roman"/>
                <w:color w:val="212121"/>
                <w:sz w:val="16"/>
                <w:szCs w:val="16"/>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16"/>
                <w:szCs w:val="16"/>
                <w:lang w:eastAsia="ru-RU"/>
              </w:rPr>
            </w:pPr>
            <w:r w:rsidRPr="00FB364E">
              <w:rPr>
                <w:rFonts w:ascii="Times New Roman" w:eastAsia="Arial" w:hAnsi="Times New Roman" w:cs="Times New Roman"/>
                <w:color w:val="212121"/>
                <w:sz w:val="16"/>
                <w:szCs w:val="16"/>
                <w:lang w:eastAsia="ru-RU"/>
              </w:rPr>
              <w:t>НЕТ СЕТЕЙ</w:t>
            </w:r>
          </w:p>
          <w:p w:rsidR="00FB364E" w:rsidRPr="00FB364E" w:rsidRDefault="00FB364E" w:rsidP="00FB364E">
            <w:pPr>
              <w:spacing w:after="0" w:line="240" w:lineRule="auto"/>
              <w:jc w:val="center"/>
              <w:rPr>
                <w:rFonts w:ascii="Times New Roman" w:eastAsia="Arial" w:hAnsi="Times New Roman" w:cs="Times New Roman"/>
                <w:color w:val="212121"/>
                <w:sz w:val="16"/>
                <w:szCs w:val="16"/>
                <w:lang w:eastAsia="ru-RU"/>
              </w:rPr>
            </w:pPr>
          </w:p>
        </w:tc>
        <w:tc>
          <w:tcPr>
            <w:tcW w:w="961" w:type="dxa"/>
            <w:shd w:val="clear" w:color="auto" w:fill="FFFFFF"/>
          </w:tcPr>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r w:rsidRPr="00FB364E">
              <w:rPr>
                <w:rFonts w:ascii="Times New Roman" w:eastAsia="Arial" w:hAnsi="Times New Roman" w:cs="Times New Roman"/>
                <w:color w:val="212121"/>
                <w:sz w:val="20"/>
                <w:szCs w:val="20"/>
                <w:lang w:eastAsia="ru-RU"/>
              </w:rPr>
              <w:t>12-18</w:t>
            </w:r>
          </w:p>
        </w:tc>
        <w:tc>
          <w:tcPr>
            <w:tcW w:w="1098" w:type="dxa"/>
            <w:shd w:val="clear" w:color="auto" w:fill="FFFFFF"/>
          </w:tcPr>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r w:rsidRPr="00FB364E">
              <w:rPr>
                <w:rFonts w:ascii="Times New Roman" w:eastAsia="Arial" w:hAnsi="Times New Roman" w:cs="Times New Roman"/>
                <w:color w:val="212121"/>
                <w:sz w:val="20"/>
                <w:szCs w:val="20"/>
                <w:lang w:eastAsia="ru-RU"/>
              </w:rPr>
              <w:t>3,5-4,5</w:t>
            </w:r>
          </w:p>
        </w:tc>
        <w:tc>
          <w:tcPr>
            <w:tcW w:w="784" w:type="dxa"/>
            <w:shd w:val="clear" w:color="auto" w:fill="FFFFFF"/>
          </w:tcPr>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r w:rsidRPr="00FB364E">
              <w:rPr>
                <w:rFonts w:ascii="Times New Roman" w:eastAsia="Arial" w:hAnsi="Times New Roman" w:cs="Times New Roman"/>
                <w:color w:val="212121"/>
                <w:sz w:val="20"/>
                <w:szCs w:val="20"/>
                <w:lang w:eastAsia="ru-RU"/>
              </w:rPr>
              <w:t>1</w:t>
            </w:r>
          </w:p>
        </w:tc>
        <w:tc>
          <w:tcPr>
            <w:tcW w:w="872" w:type="dxa"/>
            <w:shd w:val="clear" w:color="auto" w:fill="FFFFFF"/>
          </w:tcPr>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FB364E" w:rsidRPr="00FB364E" w:rsidRDefault="00FB364E" w:rsidP="00FB364E">
            <w:pPr>
              <w:spacing w:after="0" w:line="240" w:lineRule="auto"/>
              <w:jc w:val="center"/>
              <w:rPr>
                <w:rFonts w:ascii="Times New Roman" w:eastAsia="Arial" w:hAnsi="Times New Roman" w:cs="Times New Roman"/>
                <w:color w:val="212121"/>
                <w:sz w:val="20"/>
                <w:szCs w:val="20"/>
                <w:lang w:eastAsia="ru-RU"/>
              </w:rPr>
            </w:pPr>
            <w:r w:rsidRPr="00FB364E">
              <w:rPr>
                <w:rFonts w:ascii="Times New Roman" w:eastAsia="Arial" w:hAnsi="Times New Roman" w:cs="Times New Roman"/>
                <w:color w:val="212121"/>
                <w:sz w:val="20"/>
                <w:szCs w:val="20"/>
                <w:lang w:eastAsia="ru-RU"/>
              </w:rPr>
              <w:t>1</w:t>
            </w:r>
            <w:r w:rsidR="00A007B6">
              <w:rPr>
                <w:rFonts w:ascii="Times New Roman" w:eastAsia="Arial" w:hAnsi="Times New Roman" w:cs="Times New Roman"/>
                <w:color w:val="212121"/>
                <w:sz w:val="20"/>
                <w:szCs w:val="20"/>
                <w:lang w:eastAsia="ru-RU"/>
              </w:rPr>
              <w:t>,5</w:t>
            </w:r>
          </w:p>
        </w:tc>
        <w:tc>
          <w:tcPr>
            <w:tcW w:w="961" w:type="dxa"/>
            <w:shd w:val="clear" w:color="auto" w:fill="FFFFFF"/>
          </w:tcPr>
          <w:p w:rsidR="00FB364E" w:rsidRPr="00FB364E" w:rsidRDefault="00A007B6" w:rsidP="00FB364E">
            <w:pPr>
              <w:spacing w:after="0" w:line="240" w:lineRule="auto"/>
              <w:jc w:val="center"/>
              <w:rPr>
                <w:rFonts w:ascii="Times New Roman" w:eastAsia="Arial" w:hAnsi="Times New Roman" w:cs="Times New Roman"/>
                <w:color w:val="212121"/>
                <w:sz w:val="20"/>
                <w:szCs w:val="20"/>
                <w:lang w:eastAsia="ru-RU"/>
              </w:rPr>
            </w:pPr>
            <w:r>
              <w:rPr>
                <w:rFonts w:ascii="Times New Roman" w:eastAsia="Arial" w:hAnsi="Times New Roman" w:cs="Times New Roman"/>
                <w:color w:val="212121"/>
                <w:sz w:val="20"/>
                <w:szCs w:val="20"/>
                <w:lang w:eastAsia="ru-RU"/>
              </w:rPr>
              <w:t>5</w:t>
            </w:r>
            <w:r w:rsidR="00FB364E" w:rsidRPr="00FB364E">
              <w:rPr>
                <w:rFonts w:ascii="Times New Roman" w:eastAsia="Arial" w:hAnsi="Times New Roman" w:cs="Times New Roman"/>
                <w:color w:val="212121"/>
                <w:sz w:val="20"/>
                <w:szCs w:val="20"/>
                <w:lang w:eastAsia="ru-RU"/>
              </w:rPr>
              <w:t>,25-5,25</w:t>
            </w:r>
          </w:p>
        </w:tc>
        <w:tc>
          <w:tcPr>
            <w:tcW w:w="1098" w:type="dxa"/>
            <w:shd w:val="clear" w:color="auto" w:fill="FFFFFF"/>
          </w:tcPr>
          <w:p w:rsidR="00FB364E" w:rsidRDefault="00FB364E" w:rsidP="00FB364E">
            <w:pPr>
              <w:spacing w:after="0" w:line="240" w:lineRule="auto"/>
              <w:jc w:val="center"/>
              <w:rPr>
                <w:rFonts w:ascii="Times New Roman" w:eastAsia="Arial" w:hAnsi="Times New Roman" w:cs="Times New Roman"/>
                <w:color w:val="212121"/>
                <w:sz w:val="20"/>
                <w:szCs w:val="20"/>
                <w:lang w:eastAsia="ru-RU"/>
              </w:rPr>
            </w:pPr>
          </w:p>
          <w:p w:rsidR="00A007B6" w:rsidRPr="00FB364E" w:rsidRDefault="00A007B6" w:rsidP="00FB364E">
            <w:pPr>
              <w:spacing w:after="0" w:line="240" w:lineRule="auto"/>
              <w:jc w:val="center"/>
              <w:rPr>
                <w:rFonts w:ascii="Times New Roman" w:eastAsia="Arial" w:hAnsi="Times New Roman" w:cs="Times New Roman"/>
                <w:color w:val="212121"/>
                <w:sz w:val="20"/>
                <w:szCs w:val="20"/>
                <w:lang w:eastAsia="ru-RU"/>
              </w:rPr>
            </w:pPr>
            <w:r>
              <w:rPr>
                <w:rFonts w:ascii="Times New Roman" w:eastAsia="Arial" w:hAnsi="Times New Roman" w:cs="Times New Roman"/>
                <w:color w:val="212121"/>
                <w:sz w:val="20"/>
                <w:szCs w:val="20"/>
                <w:lang w:eastAsia="ru-RU"/>
              </w:rPr>
              <w:t>-</w:t>
            </w:r>
          </w:p>
        </w:tc>
      </w:tr>
    </w:tbl>
    <w:p w:rsidR="00FB364E" w:rsidRPr="00FB364E" w:rsidRDefault="00FB364E" w:rsidP="00FB364E">
      <w:pPr>
        <w:shd w:val="clear" w:color="auto" w:fill="FFFFFF"/>
        <w:spacing w:after="0" w:line="240" w:lineRule="auto"/>
        <w:jc w:val="both"/>
        <w:rPr>
          <w:rFonts w:ascii="Times New Roman" w:eastAsia="Arial" w:hAnsi="Times New Roman" w:cs="Times New Roman"/>
          <w:color w:val="212121"/>
          <w:sz w:val="28"/>
          <w:szCs w:val="28"/>
          <w:lang w:eastAsia="ru-RU"/>
        </w:rPr>
      </w:pPr>
    </w:p>
    <w:p w:rsidR="00FB364E" w:rsidRPr="00FB364E" w:rsidRDefault="009D6538" w:rsidP="00FB364E">
      <w:pPr>
        <w:shd w:val="clear" w:color="auto" w:fill="FFFFFF"/>
        <w:spacing w:after="0" w:line="240" w:lineRule="auto"/>
        <w:ind w:firstLine="709"/>
        <w:jc w:val="both"/>
        <w:rPr>
          <w:rFonts w:ascii="Times New Roman" w:eastAsia="Arial" w:hAnsi="Times New Roman" w:cs="Times New Roman"/>
          <w:color w:val="212121"/>
          <w:sz w:val="28"/>
          <w:szCs w:val="28"/>
          <w:lang w:eastAsia="ru-RU"/>
        </w:rPr>
      </w:pPr>
      <w:r>
        <w:rPr>
          <w:rFonts w:ascii="Times New Roman" w:eastAsia="Arial" w:hAnsi="Times New Roman" w:cs="Times New Roman"/>
          <w:color w:val="212121"/>
          <w:sz w:val="28"/>
          <w:szCs w:val="28"/>
          <w:lang w:eastAsia="ru-RU"/>
        </w:rPr>
        <w:t>1.</w:t>
      </w:r>
      <w:r w:rsidR="00FB364E" w:rsidRPr="00FB364E">
        <w:rPr>
          <w:rFonts w:ascii="Times New Roman" w:eastAsia="Arial" w:hAnsi="Times New Roman" w:cs="Times New Roman"/>
          <w:color w:val="212121"/>
          <w:sz w:val="28"/>
          <w:szCs w:val="28"/>
          <w:lang w:eastAsia="ru-RU"/>
        </w:rPr>
        <w:t>2.3. Настоящие Правила задают следующие основные принципы, применяемые при разработке проектов комплексного благоустройства улиц в районах ИЖС:</w:t>
      </w:r>
    </w:p>
    <w:p w:rsidR="00FB364E" w:rsidRPr="00FB364E" w:rsidRDefault="00FB364E" w:rsidP="00FB364E">
      <w:pPr>
        <w:shd w:val="clear" w:color="auto" w:fill="FFFFFF"/>
        <w:spacing w:after="0" w:line="240" w:lineRule="auto"/>
        <w:ind w:left="-360" w:firstLine="1069"/>
        <w:jc w:val="both"/>
        <w:rPr>
          <w:rFonts w:ascii="Times New Roman" w:eastAsia="Arial" w:hAnsi="Times New Roman" w:cs="Times New Roman"/>
          <w:color w:val="212121"/>
          <w:sz w:val="28"/>
          <w:szCs w:val="28"/>
          <w:lang w:eastAsia="ru-RU"/>
        </w:rPr>
      </w:pPr>
      <w:r w:rsidRPr="00FB364E">
        <w:rPr>
          <w:rFonts w:ascii="Times New Roman" w:eastAsia="Arial" w:hAnsi="Times New Roman" w:cs="Times New Roman"/>
          <w:color w:val="212121"/>
          <w:sz w:val="28"/>
          <w:szCs w:val="28"/>
          <w:lang w:eastAsia="ru-RU"/>
        </w:rPr>
        <w:t>- принцип ориентации на пользователей;</w:t>
      </w:r>
    </w:p>
    <w:p w:rsidR="00FB364E" w:rsidRPr="00FB364E" w:rsidRDefault="00FB364E" w:rsidP="00FB364E">
      <w:pPr>
        <w:shd w:val="clear" w:color="auto" w:fill="FFFFFF"/>
        <w:spacing w:after="0" w:line="240" w:lineRule="auto"/>
        <w:ind w:left="-360" w:firstLine="1069"/>
        <w:jc w:val="both"/>
        <w:rPr>
          <w:rFonts w:ascii="Times New Roman" w:eastAsia="Arial" w:hAnsi="Times New Roman" w:cs="Times New Roman"/>
          <w:color w:val="212121"/>
          <w:sz w:val="28"/>
          <w:szCs w:val="28"/>
          <w:lang w:eastAsia="ru-RU"/>
        </w:rPr>
      </w:pPr>
      <w:r w:rsidRPr="00FB364E">
        <w:rPr>
          <w:rFonts w:ascii="Times New Roman" w:eastAsia="Arial" w:hAnsi="Times New Roman" w:cs="Times New Roman"/>
          <w:color w:val="212121"/>
          <w:sz w:val="28"/>
          <w:szCs w:val="28"/>
          <w:lang w:eastAsia="ru-RU"/>
        </w:rPr>
        <w:t>- принцип целостности;</w:t>
      </w:r>
    </w:p>
    <w:p w:rsidR="00FB364E" w:rsidRPr="00FB364E" w:rsidRDefault="00FB364E" w:rsidP="00FB364E">
      <w:pPr>
        <w:shd w:val="clear" w:color="auto" w:fill="FFFFFF"/>
        <w:spacing w:after="0" w:line="240" w:lineRule="auto"/>
        <w:ind w:left="-360" w:firstLine="1069"/>
        <w:jc w:val="both"/>
        <w:rPr>
          <w:rFonts w:ascii="Times New Roman" w:eastAsia="Arial" w:hAnsi="Times New Roman" w:cs="Times New Roman"/>
          <w:color w:val="212121"/>
          <w:sz w:val="28"/>
          <w:szCs w:val="28"/>
          <w:lang w:eastAsia="ru-RU"/>
        </w:rPr>
      </w:pPr>
      <w:r w:rsidRPr="00FB364E">
        <w:rPr>
          <w:rFonts w:ascii="Times New Roman" w:eastAsia="Arial" w:hAnsi="Times New Roman" w:cs="Times New Roman"/>
          <w:color w:val="212121"/>
          <w:sz w:val="28"/>
          <w:szCs w:val="28"/>
          <w:lang w:eastAsia="ru-RU"/>
        </w:rPr>
        <w:t>- принцип комплексности.</w:t>
      </w:r>
    </w:p>
    <w:p w:rsidR="00FB364E" w:rsidRPr="00FB364E" w:rsidRDefault="00FB364E" w:rsidP="00FB364E">
      <w:pPr>
        <w:shd w:val="clear" w:color="auto" w:fill="FFFFFF"/>
        <w:spacing w:after="0" w:line="240" w:lineRule="auto"/>
        <w:ind w:firstLine="709"/>
        <w:jc w:val="both"/>
        <w:rPr>
          <w:rFonts w:ascii="Times New Roman" w:eastAsia="Arial" w:hAnsi="Times New Roman" w:cs="Times New Roman"/>
          <w:color w:val="212121"/>
          <w:sz w:val="28"/>
          <w:szCs w:val="28"/>
          <w:lang w:eastAsia="ru-RU"/>
        </w:rPr>
      </w:pPr>
      <w:r w:rsidRPr="00FB364E">
        <w:rPr>
          <w:rFonts w:ascii="Times New Roman" w:eastAsia="Arial" w:hAnsi="Times New Roman" w:cs="Times New Roman"/>
          <w:color w:val="212121"/>
          <w:sz w:val="28"/>
          <w:szCs w:val="28"/>
          <w:lang w:eastAsia="ru-RU"/>
        </w:rPr>
        <w:t> </w:t>
      </w:r>
      <w:r w:rsidR="009D6538">
        <w:rPr>
          <w:rFonts w:ascii="Times New Roman" w:eastAsia="Arial" w:hAnsi="Times New Roman" w:cs="Times New Roman"/>
          <w:color w:val="212121"/>
          <w:sz w:val="28"/>
          <w:szCs w:val="28"/>
          <w:lang w:eastAsia="ru-RU"/>
        </w:rPr>
        <w:t>1.</w:t>
      </w:r>
      <w:r w:rsidRPr="00FB364E">
        <w:rPr>
          <w:rFonts w:ascii="Times New Roman" w:eastAsia="Arial" w:hAnsi="Times New Roman" w:cs="Times New Roman"/>
          <w:color w:val="212121"/>
          <w:sz w:val="28"/>
          <w:szCs w:val="28"/>
          <w:lang w:eastAsia="ru-RU"/>
        </w:rPr>
        <w:t>2.4. Принцип ориентации на пользователей подразумевает, прежде всего, что населенный пункт принадлежит не автомобилям, а людям: пешеходам, пассажирам и водителям. Следование данному принципу при благоустройстве улиц предполагает:</w:t>
      </w:r>
    </w:p>
    <w:p w:rsidR="00FB364E" w:rsidRPr="00FB364E" w:rsidRDefault="00FB364E" w:rsidP="00FB364E">
      <w:pPr>
        <w:shd w:val="clear" w:color="auto" w:fill="FFFFFF"/>
        <w:spacing w:after="0" w:line="240" w:lineRule="auto"/>
        <w:ind w:firstLine="709"/>
        <w:jc w:val="both"/>
        <w:rPr>
          <w:rFonts w:ascii="Times New Roman" w:eastAsia="Arial" w:hAnsi="Times New Roman" w:cs="Times New Roman"/>
          <w:color w:val="212121"/>
          <w:sz w:val="28"/>
          <w:szCs w:val="28"/>
          <w:lang w:eastAsia="ru-RU"/>
        </w:rPr>
      </w:pPr>
      <w:r w:rsidRPr="00FB364E">
        <w:rPr>
          <w:rFonts w:ascii="Times New Roman" w:eastAsia="Arial" w:hAnsi="Times New Roman" w:cs="Times New Roman"/>
          <w:color w:val="212121"/>
          <w:sz w:val="28"/>
          <w:szCs w:val="28"/>
          <w:lang w:eastAsia="ru-RU"/>
        </w:rPr>
        <w:t xml:space="preserve">- </w:t>
      </w:r>
      <w:proofErr w:type="spellStart"/>
      <w:r w:rsidRPr="00FB364E">
        <w:rPr>
          <w:rFonts w:ascii="Times New Roman" w:eastAsia="Arial" w:hAnsi="Times New Roman" w:cs="Times New Roman"/>
          <w:color w:val="212121"/>
          <w:sz w:val="28"/>
          <w:szCs w:val="28"/>
          <w:lang w:eastAsia="ru-RU"/>
        </w:rPr>
        <w:t>гуманизацию</w:t>
      </w:r>
      <w:proofErr w:type="spellEnd"/>
      <w:r w:rsidRPr="00FB364E">
        <w:rPr>
          <w:rFonts w:ascii="Times New Roman" w:eastAsia="Arial" w:hAnsi="Times New Roman" w:cs="Times New Roman"/>
          <w:color w:val="212121"/>
          <w:sz w:val="28"/>
          <w:szCs w:val="28"/>
          <w:lang w:eastAsia="ru-RU"/>
        </w:rPr>
        <w:t xml:space="preserve"> среды населенного пункта. Элементы благоустройства должны быть соразмерны человеку. Решения по благоустройству призваны способствовать созданию комфортной пешеходной и транспортной инфраструктуры, а также обеспечивать доступность зданий и пространств населенного пункта для всех категорий граждан, включая </w:t>
      </w:r>
      <w:proofErr w:type="spellStart"/>
      <w:r w:rsidRPr="00FB364E">
        <w:rPr>
          <w:rFonts w:ascii="Times New Roman" w:eastAsia="Arial" w:hAnsi="Times New Roman" w:cs="Times New Roman"/>
          <w:color w:val="212121"/>
          <w:sz w:val="28"/>
          <w:szCs w:val="28"/>
          <w:lang w:eastAsia="ru-RU"/>
        </w:rPr>
        <w:t>маломобильные</w:t>
      </w:r>
      <w:proofErr w:type="spellEnd"/>
      <w:r w:rsidRPr="00FB364E">
        <w:rPr>
          <w:rFonts w:ascii="Times New Roman" w:eastAsia="Arial" w:hAnsi="Times New Roman" w:cs="Times New Roman"/>
          <w:color w:val="212121"/>
          <w:sz w:val="28"/>
          <w:szCs w:val="28"/>
          <w:lang w:eastAsia="ru-RU"/>
        </w:rPr>
        <w:t xml:space="preserve"> группы населения;</w:t>
      </w:r>
    </w:p>
    <w:p w:rsidR="00FB364E" w:rsidRPr="00FB364E" w:rsidRDefault="00FB364E" w:rsidP="00FB364E">
      <w:pPr>
        <w:shd w:val="clear" w:color="auto" w:fill="FFFFFF"/>
        <w:spacing w:after="0" w:line="240" w:lineRule="auto"/>
        <w:ind w:firstLine="709"/>
        <w:jc w:val="both"/>
        <w:rPr>
          <w:rFonts w:ascii="Times New Roman" w:eastAsia="Arial" w:hAnsi="Times New Roman" w:cs="Times New Roman"/>
          <w:color w:val="212121"/>
          <w:sz w:val="28"/>
          <w:szCs w:val="28"/>
          <w:lang w:eastAsia="ru-RU"/>
        </w:rPr>
      </w:pPr>
      <w:r w:rsidRPr="00FB364E">
        <w:rPr>
          <w:rFonts w:ascii="Times New Roman" w:eastAsia="Arial" w:hAnsi="Times New Roman" w:cs="Times New Roman"/>
          <w:color w:val="212121"/>
          <w:sz w:val="28"/>
          <w:szCs w:val="28"/>
          <w:lang w:eastAsia="ru-RU"/>
        </w:rPr>
        <w:t>- внимание к потребностям, ценностям, интересам и ожиданиям граждан;</w:t>
      </w:r>
    </w:p>
    <w:p w:rsidR="00FB364E" w:rsidRPr="00FB364E" w:rsidRDefault="00FB364E" w:rsidP="00FB364E">
      <w:pPr>
        <w:shd w:val="clear" w:color="auto" w:fill="FFFFFF"/>
        <w:spacing w:after="0" w:line="240" w:lineRule="auto"/>
        <w:ind w:firstLine="709"/>
        <w:jc w:val="both"/>
        <w:rPr>
          <w:rFonts w:ascii="Times New Roman" w:eastAsia="Arial" w:hAnsi="Times New Roman" w:cs="Times New Roman"/>
          <w:color w:val="212121"/>
          <w:sz w:val="28"/>
          <w:szCs w:val="28"/>
          <w:lang w:eastAsia="ru-RU"/>
        </w:rPr>
      </w:pPr>
      <w:r w:rsidRPr="00FB364E">
        <w:rPr>
          <w:rFonts w:ascii="Times New Roman" w:eastAsia="Arial" w:hAnsi="Times New Roman" w:cs="Times New Roman"/>
          <w:color w:val="212121"/>
          <w:sz w:val="28"/>
          <w:szCs w:val="28"/>
          <w:lang w:eastAsia="ru-RU"/>
        </w:rPr>
        <w:t>- поощрение социальных взаимодействий в процессе событийного и повседневного использования улиц. Проекты благоустройства улиц призваны способствовать установлению продуктивных соседских связей, а также укреплению местных сообществ.</w:t>
      </w:r>
    </w:p>
    <w:p w:rsidR="00FB364E" w:rsidRPr="00FB364E" w:rsidRDefault="00FB364E" w:rsidP="00FB364E">
      <w:pPr>
        <w:shd w:val="clear" w:color="auto" w:fill="FFFFFF"/>
        <w:spacing w:after="0" w:line="240" w:lineRule="auto"/>
        <w:ind w:firstLine="709"/>
        <w:jc w:val="both"/>
        <w:rPr>
          <w:rFonts w:ascii="Times New Roman" w:eastAsia="Arial" w:hAnsi="Times New Roman" w:cs="Times New Roman"/>
          <w:color w:val="212121"/>
          <w:sz w:val="28"/>
          <w:szCs w:val="28"/>
          <w:lang w:eastAsia="ru-RU"/>
        </w:rPr>
      </w:pPr>
      <w:r w:rsidRPr="00FB364E">
        <w:rPr>
          <w:rFonts w:ascii="Times New Roman" w:eastAsia="Arial" w:hAnsi="Times New Roman" w:cs="Times New Roman"/>
          <w:color w:val="212121"/>
          <w:sz w:val="28"/>
          <w:szCs w:val="28"/>
          <w:lang w:eastAsia="ru-RU"/>
        </w:rPr>
        <w:t> </w:t>
      </w:r>
      <w:r w:rsidR="009D6538">
        <w:rPr>
          <w:rFonts w:ascii="Times New Roman" w:eastAsia="Arial" w:hAnsi="Times New Roman" w:cs="Times New Roman"/>
          <w:color w:val="212121"/>
          <w:sz w:val="28"/>
          <w:szCs w:val="28"/>
          <w:lang w:eastAsia="ru-RU"/>
        </w:rPr>
        <w:t>1.</w:t>
      </w:r>
      <w:r w:rsidRPr="00FB364E">
        <w:rPr>
          <w:rFonts w:ascii="Times New Roman" w:eastAsia="Arial" w:hAnsi="Times New Roman" w:cs="Times New Roman"/>
          <w:color w:val="212121"/>
          <w:sz w:val="28"/>
          <w:szCs w:val="28"/>
          <w:lang w:eastAsia="ru-RU"/>
        </w:rPr>
        <w:t>2.5. Принцип целостности диктует, что при благоустройстве улиц к ним надо подходить как к общественным пространствам, объединяющим различные функционально-планировочные зоны. Это подразумевает:</w:t>
      </w:r>
    </w:p>
    <w:p w:rsidR="00FB364E" w:rsidRPr="00FB364E" w:rsidRDefault="00FB364E" w:rsidP="00FB364E">
      <w:pPr>
        <w:shd w:val="clear" w:color="auto" w:fill="FFFFFF"/>
        <w:spacing w:after="0" w:line="240" w:lineRule="auto"/>
        <w:ind w:firstLine="709"/>
        <w:jc w:val="both"/>
        <w:rPr>
          <w:rFonts w:ascii="Times New Roman" w:eastAsia="Arial" w:hAnsi="Times New Roman" w:cs="Times New Roman"/>
          <w:color w:val="212121"/>
          <w:sz w:val="28"/>
          <w:szCs w:val="28"/>
          <w:lang w:eastAsia="ru-RU"/>
        </w:rPr>
      </w:pPr>
      <w:r w:rsidRPr="00FB364E">
        <w:rPr>
          <w:rFonts w:ascii="Times New Roman" w:eastAsia="Arial" w:hAnsi="Times New Roman" w:cs="Times New Roman"/>
          <w:color w:val="212121"/>
          <w:sz w:val="28"/>
          <w:szCs w:val="28"/>
          <w:lang w:eastAsia="ru-RU"/>
        </w:rPr>
        <w:t>- всесторонний учет сложившихся видов использования улиц. Эти виды использования могут быть связаны как с транзитными перемещениями (пешеходными, автомобильными, велосипедными), так и с пребыванием на улице с целью общения, проведения досуга, посещения объектов общественного питания, торговли, культурного и бытового обслуживания;</w:t>
      </w:r>
    </w:p>
    <w:p w:rsidR="00FB364E" w:rsidRPr="00FB364E" w:rsidRDefault="00FB364E" w:rsidP="00FB364E">
      <w:pPr>
        <w:shd w:val="clear" w:color="auto" w:fill="FFFFFF"/>
        <w:spacing w:after="0" w:line="240" w:lineRule="auto"/>
        <w:ind w:firstLine="709"/>
        <w:jc w:val="both"/>
        <w:rPr>
          <w:rFonts w:ascii="Times New Roman" w:eastAsia="Arial" w:hAnsi="Times New Roman" w:cs="Times New Roman"/>
          <w:color w:val="212121"/>
          <w:sz w:val="28"/>
          <w:szCs w:val="28"/>
          <w:lang w:eastAsia="ru-RU"/>
        </w:rPr>
      </w:pPr>
      <w:r w:rsidRPr="00FB364E">
        <w:rPr>
          <w:rFonts w:ascii="Times New Roman" w:eastAsia="Arial" w:hAnsi="Times New Roman" w:cs="Times New Roman"/>
          <w:color w:val="212121"/>
          <w:sz w:val="28"/>
          <w:szCs w:val="28"/>
          <w:lang w:eastAsia="ru-RU"/>
        </w:rPr>
        <w:t xml:space="preserve">- стремление сбалансировать различные виды использования и стимулировать такие из них, которые оптимальным образом соответствуют потребностям пользователей и раскрывают своеобразие улиц (историческое, функциональное, типологическое). При этом особое внимание должно уделяться повышению привлекательности пешеходных перемещений. </w:t>
      </w:r>
      <w:r w:rsidRPr="00FB364E">
        <w:rPr>
          <w:rFonts w:ascii="Times New Roman" w:eastAsia="Arial" w:hAnsi="Times New Roman" w:cs="Times New Roman"/>
          <w:color w:val="212121"/>
          <w:sz w:val="28"/>
          <w:szCs w:val="28"/>
          <w:lang w:eastAsia="ru-RU"/>
        </w:rPr>
        <w:lastRenderedPageBreak/>
        <w:t>Формирование и развитие пешеходных пространств — определяющий фактор создания качественной среды населенного пункта;</w:t>
      </w:r>
    </w:p>
    <w:p w:rsidR="00FB364E" w:rsidRPr="00FB364E" w:rsidRDefault="00FB364E" w:rsidP="00FB364E">
      <w:pPr>
        <w:shd w:val="clear" w:color="auto" w:fill="FFFFFF"/>
        <w:spacing w:after="0" w:line="240" w:lineRule="auto"/>
        <w:ind w:firstLine="709"/>
        <w:jc w:val="both"/>
        <w:rPr>
          <w:rFonts w:ascii="Times New Roman" w:eastAsia="Arial" w:hAnsi="Times New Roman" w:cs="Times New Roman"/>
          <w:color w:val="212121"/>
          <w:sz w:val="28"/>
          <w:szCs w:val="28"/>
          <w:lang w:eastAsia="ru-RU"/>
        </w:rPr>
      </w:pPr>
      <w:r w:rsidRPr="00FB364E">
        <w:rPr>
          <w:rFonts w:ascii="Times New Roman" w:eastAsia="Arial" w:hAnsi="Times New Roman" w:cs="Times New Roman"/>
          <w:color w:val="212121"/>
          <w:sz w:val="28"/>
          <w:szCs w:val="28"/>
          <w:lang w:eastAsia="ru-RU"/>
        </w:rPr>
        <w:t xml:space="preserve">- рассмотрение улицы как «пути» и как «места» — одновременно транспортного коридора и пространства социальной жизни, обеспечивающего комфортное совместное пребывание людей. Повышение привлекательности и </w:t>
      </w:r>
      <w:proofErr w:type="spellStart"/>
      <w:r w:rsidRPr="00FB364E">
        <w:rPr>
          <w:rFonts w:ascii="Times New Roman" w:eastAsia="Arial" w:hAnsi="Times New Roman" w:cs="Times New Roman"/>
          <w:color w:val="212121"/>
          <w:sz w:val="28"/>
          <w:szCs w:val="28"/>
          <w:lang w:eastAsia="ru-RU"/>
        </w:rPr>
        <w:t>востребованности</w:t>
      </w:r>
      <w:proofErr w:type="spellEnd"/>
      <w:r w:rsidRPr="00FB364E">
        <w:rPr>
          <w:rFonts w:ascii="Times New Roman" w:eastAsia="Arial" w:hAnsi="Times New Roman" w:cs="Times New Roman"/>
          <w:color w:val="212121"/>
          <w:sz w:val="28"/>
          <w:szCs w:val="28"/>
          <w:lang w:eastAsia="ru-RU"/>
        </w:rPr>
        <w:t xml:space="preserve"> улиц разными категориями граждан, в том числе детьми, пенсионерами, </w:t>
      </w:r>
      <w:proofErr w:type="spellStart"/>
      <w:r w:rsidRPr="00FB364E">
        <w:rPr>
          <w:rFonts w:ascii="Times New Roman" w:eastAsia="Arial" w:hAnsi="Times New Roman" w:cs="Times New Roman"/>
          <w:color w:val="212121"/>
          <w:sz w:val="28"/>
          <w:szCs w:val="28"/>
          <w:lang w:eastAsia="ru-RU"/>
        </w:rPr>
        <w:t>маломобильными</w:t>
      </w:r>
      <w:proofErr w:type="spellEnd"/>
      <w:r w:rsidRPr="00FB364E">
        <w:rPr>
          <w:rFonts w:ascii="Times New Roman" w:eastAsia="Arial" w:hAnsi="Times New Roman" w:cs="Times New Roman"/>
          <w:color w:val="212121"/>
          <w:sz w:val="28"/>
          <w:szCs w:val="28"/>
          <w:lang w:eastAsia="ru-RU"/>
        </w:rPr>
        <w:t xml:space="preserve"> группами населения, — важная задача благоустройства.</w:t>
      </w:r>
    </w:p>
    <w:p w:rsidR="00FB364E" w:rsidRPr="00FB364E" w:rsidRDefault="00FB364E" w:rsidP="00FB364E">
      <w:pPr>
        <w:shd w:val="clear" w:color="auto" w:fill="FFFFFF"/>
        <w:spacing w:after="0" w:line="240" w:lineRule="auto"/>
        <w:ind w:firstLine="709"/>
        <w:jc w:val="both"/>
        <w:rPr>
          <w:rFonts w:ascii="Times New Roman" w:eastAsia="Arial" w:hAnsi="Times New Roman" w:cs="Times New Roman"/>
          <w:color w:val="212121"/>
          <w:sz w:val="28"/>
          <w:szCs w:val="28"/>
          <w:lang w:eastAsia="ru-RU"/>
        </w:rPr>
      </w:pPr>
      <w:r w:rsidRPr="00FB364E">
        <w:rPr>
          <w:rFonts w:ascii="Times New Roman" w:eastAsia="Arial" w:hAnsi="Times New Roman" w:cs="Times New Roman"/>
          <w:color w:val="212121"/>
          <w:sz w:val="28"/>
          <w:szCs w:val="28"/>
          <w:lang w:eastAsia="ru-RU"/>
        </w:rPr>
        <w:t> </w:t>
      </w:r>
      <w:r w:rsidR="009D6538">
        <w:rPr>
          <w:rFonts w:ascii="Times New Roman" w:eastAsia="Arial" w:hAnsi="Times New Roman" w:cs="Times New Roman"/>
          <w:color w:val="212121"/>
          <w:sz w:val="28"/>
          <w:szCs w:val="28"/>
          <w:lang w:eastAsia="ru-RU"/>
        </w:rPr>
        <w:t>1.</w:t>
      </w:r>
      <w:r w:rsidRPr="00FB364E">
        <w:rPr>
          <w:rFonts w:ascii="Times New Roman" w:eastAsia="Arial" w:hAnsi="Times New Roman" w:cs="Times New Roman"/>
          <w:color w:val="212121"/>
          <w:sz w:val="28"/>
          <w:szCs w:val="28"/>
          <w:lang w:eastAsia="ru-RU"/>
        </w:rPr>
        <w:t>2.6. Принцип комплексности подразумевает рассмотрение отдельной улицы в рамках более общих процессов и обширных территорий. Это, в частности, предполагает:</w:t>
      </w:r>
    </w:p>
    <w:p w:rsidR="00FB364E" w:rsidRPr="00FB364E" w:rsidRDefault="00FB364E" w:rsidP="00FB364E">
      <w:pPr>
        <w:shd w:val="clear" w:color="auto" w:fill="FFFFFF"/>
        <w:spacing w:after="0" w:line="240" w:lineRule="auto"/>
        <w:ind w:firstLine="709"/>
        <w:jc w:val="both"/>
        <w:rPr>
          <w:rFonts w:ascii="Times New Roman" w:eastAsia="Arial" w:hAnsi="Times New Roman" w:cs="Times New Roman"/>
          <w:color w:val="212121"/>
          <w:sz w:val="28"/>
          <w:szCs w:val="28"/>
          <w:lang w:eastAsia="ru-RU"/>
        </w:rPr>
      </w:pPr>
      <w:r w:rsidRPr="00FB364E">
        <w:rPr>
          <w:rFonts w:ascii="Times New Roman" w:eastAsia="Arial" w:hAnsi="Times New Roman" w:cs="Times New Roman"/>
          <w:color w:val="212121"/>
          <w:sz w:val="28"/>
          <w:szCs w:val="28"/>
          <w:lang w:eastAsia="ru-RU"/>
        </w:rPr>
        <w:t xml:space="preserve">- учет социальных, планировочных и архитектурных особенностей территорий, где проходит улица. Каждая улица существует в среде, характеризующейся сложившейся системой </w:t>
      </w:r>
      <w:proofErr w:type="spellStart"/>
      <w:r w:rsidRPr="00FB364E">
        <w:rPr>
          <w:rFonts w:ascii="Times New Roman" w:eastAsia="Arial" w:hAnsi="Times New Roman" w:cs="Times New Roman"/>
          <w:color w:val="212121"/>
          <w:sz w:val="28"/>
          <w:szCs w:val="28"/>
          <w:lang w:eastAsia="ru-RU"/>
        </w:rPr>
        <w:t>межперсональных</w:t>
      </w:r>
      <w:proofErr w:type="spellEnd"/>
      <w:r w:rsidRPr="00FB364E">
        <w:rPr>
          <w:rFonts w:ascii="Times New Roman" w:eastAsia="Arial" w:hAnsi="Times New Roman" w:cs="Times New Roman"/>
          <w:color w:val="212121"/>
          <w:sz w:val="28"/>
          <w:szCs w:val="28"/>
          <w:lang w:eastAsia="ru-RU"/>
        </w:rPr>
        <w:t>, пространственных, культурно-бытовых и хозяйственных связей. Рассмотрение улиц в комплексе с их окружением позволяет более системно подходить к облагораживанию этих территорий как связанных градостроительных образований с определенным укладом жизни и местным сообществом;</w:t>
      </w:r>
    </w:p>
    <w:p w:rsidR="00FB364E" w:rsidRPr="00FB364E" w:rsidRDefault="00FB364E" w:rsidP="00FB364E">
      <w:pPr>
        <w:shd w:val="clear" w:color="auto" w:fill="FFFFFF"/>
        <w:spacing w:after="0" w:line="240" w:lineRule="auto"/>
        <w:ind w:firstLine="709"/>
        <w:jc w:val="both"/>
        <w:rPr>
          <w:rFonts w:ascii="Times New Roman" w:eastAsia="Arial" w:hAnsi="Times New Roman" w:cs="Times New Roman"/>
          <w:color w:val="212121"/>
          <w:sz w:val="28"/>
          <w:szCs w:val="28"/>
          <w:lang w:eastAsia="ru-RU"/>
        </w:rPr>
      </w:pPr>
      <w:r w:rsidRPr="00FB364E">
        <w:rPr>
          <w:rFonts w:ascii="Times New Roman" w:eastAsia="Arial" w:hAnsi="Times New Roman" w:cs="Times New Roman"/>
          <w:color w:val="212121"/>
          <w:sz w:val="28"/>
          <w:szCs w:val="28"/>
          <w:lang w:eastAsia="ru-RU"/>
        </w:rPr>
        <w:t xml:space="preserve">- приоритет междисциплинарного подхода над </w:t>
      </w:r>
      <w:proofErr w:type="gramStart"/>
      <w:r w:rsidRPr="00FB364E">
        <w:rPr>
          <w:rFonts w:ascii="Times New Roman" w:eastAsia="Arial" w:hAnsi="Times New Roman" w:cs="Times New Roman"/>
          <w:color w:val="212121"/>
          <w:sz w:val="28"/>
          <w:szCs w:val="28"/>
          <w:lang w:eastAsia="ru-RU"/>
        </w:rPr>
        <w:t>узкопрофессиональным</w:t>
      </w:r>
      <w:proofErr w:type="gramEnd"/>
      <w:r w:rsidRPr="00FB364E">
        <w:rPr>
          <w:rFonts w:ascii="Times New Roman" w:eastAsia="Arial" w:hAnsi="Times New Roman" w:cs="Times New Roman"/>
          <w:color w:val="212121"/>
          <w:sz w:val="28"/>
          <w:szCs w:val="28"/>
          <w:lang w:eastAsia="ru-RU"/>
        </w:rPr>
        <w:t>. К разработке проектных решений по благоустройству следует привлекать широкий спектр специалистов: архитекторов, ландшафтных архитекторов, градостроителей, специалистов транспортного развития территории, инженеров-экологов, историков, социологов, экономистов и т. п.;</w:t>
      </w:r>
    </w:p>
    <w:p w:rsidR="00FB364E" w:rsidRPr="00FB364E" w:rsidRDefault="00FB364E" w:rsidP="00FB364E">
      <w:pPr>
        <w:shd w:val="clear" w:color="auto" w:fill="FFFFFF"/>
        <w:spacing w:after="0" w:line="240" w:lineRule="auto"/>
        <w:ind w:firstLine="709"/>
        <w:jc w:val="both"/>
        <w:rPr>
          <w:rFonts w:ascii="Times New Roman" w:eastAsia="Arial" w:hAnsi="Times New Roman" w:cs="Times New Roman"/>
          <w:color w:val="212121"/>
          <w:sz w:val="28"/>
          <w:szCs w:val="28"/>
          <w:lang w:eastAsia="ru-RU"/>
        </w:rPr>
      </w:pPr>
      <w:r w:rsidRPr="00FB364E">
        <w:rPr>
          <w:rFonts w:ascii="Times New Roman" w:eastAsia="Arial" w:hAnsi="Times New Roman" w:cs="Times New Roman"/>
          <w:color w:val="212121"/>
          <w:sz w:val="28"/>
          <w:szCs w:val="28"/>
          <w:lang w:eastAsia="ru-RU"/>
        </w:rPr>
        <w:t xml:space="preserve">- приоритет межведомственного подхода над </w:t>
      </w:r>
      <w:proofErr w:type="gramStart"/>
      <w:r w:rsidRPr="00FB364E">
        <w:rPr>
          <w:rFonts w:ascii="Times New Roman" w:eastAsia="Arial" w:hAnsi="Times New Roman" w:cs="Times New Roman"/>
          <w:color w:val="212121"/>
          <w:sz w:val="28"/>
          <w:szCs w:val="28"/>
          <w:lang w:eastAsia="ru-RU"/>
        </w:rPr>
        <w:t>отраслевым</w:t>
      </w:r>
      <w:proofErr w:type="gramEnd"/>
      <w:r w:rsidRPr="00FB364E">
        <w:rPr>
          <w:rFonts w:ascii="Times New Roman" w:eastAsia="Arial" w:hAnsi="Times New Roman" w:cs="Times New Roman"/>
          <w:color w:val="212121"/>
          <w:sz w:val="28"/>
          <w:szCs w:val="28"/>
          <w:lang w:eastAsia="ru-RU"/>
        </w:rPr>
        <w:t>. Реализация качественных проектных решений требует координированного участия отраслевых, функциональных и территориальных органов исполнительной власти и учреждений Белгородской области в мероприятиях по благоустройству улиц.</w:t>
      </w:r>
    </w:p>
    <w:p w:rsidR="00FB364E" w:rsidRPr="00FB364E" w:rsidRDefault="009D6538" w:rsidP="00FB364E">
      <w:pPr>
        <w:shd w:val="clear" w:color="auto" w:fill="FFFFFF"/>
        <w:spacing w:after="0" w:line="240" w:lineRule="auto"/>
        <w:ind w:firstLine="709"/>
        <w:jc w:val="both"/>
        <w:rPr>
          <w:rFonts w:ascii="Times New Roman" w:eastAsia="Arial" w:hAnsi="Times New Roman" w:cs="Times New Roman"/>
          <w:color w:val="212121"/>
          <w:sz w:val="28"/>
          <w:szCs w:val="28"/>
          <w:lang w:eastAsia="ru-RU"/>
        </w:rPr>
      </w:pPr>
      <w:r>
        <w:rPr>
          <w:rFonts w:ascii="Times New Roman" w:eastAsia="Arial" w:hAnsi="Times New Roman" w:cs="Times New Roman"/>
          <w:color w:val="212121"/>
          <w:sz w:val="28"/>
          <w:szCs w:val="28"/>
          <w:lang w:eastAsia="ru-RU"/>
        </w:rPr>
        <w:t>1.</w:t>
      </w:r>
      <w:r w:rsidR="00FB364E" w:rsidRPr="00FB364E">
        <w:rPr>
          <w:rFonts w:ascii="Times New Roman" w:eastAsia="Arial" w:hAnsi="Times New Roman" w:cs="Times New Roman"/>
          <w:color w:val="212121"/>
          <w:sz w:val="28"/>
          <w:szCs w:val="28"/>
          <w:lang w:eastAsia="ru-RU"/>
        </w:rPr>
        <w:t>2.7. Функциональные зоны улицы различаются по назначению и виду использования, среди которых можно выделить следующие зоны:</w:t>
      </w:r>
    </w:p>
    <w:p w:rsidR="00FB364E" w:rsidRPr="00FB364E" w:rsidRDefault="00FB364E" w:rsidP="00C15F4D">
      <w:pPr>
        <w:numPr>
          <w:ilvl w:val="0"/>
          <w:numId w:val="27"/>
        </w:numPr>
        <w:shd w:val="clear" w:color="auto" w:fill="FFFFFF"/>
        <w:tabs>
          <w:tab w:val="clear" w:pos="720"/>
          <w:tab w:val="num" w:pos="993"/>
        </w:tabs>
        <w:spacing w:after="0" w:line="240" w:lineRule="auto"/>
        <w:ind w:left="0" w:firstLine="709"/>
        <w:contextualSpacing/>
        <w:jc w:val="both"/>
        <w:rPr>
          <w:rFonts w:ascii="Times New Roman" w:eastAsia="Times New Roman" w:hAnsi="Times New Roman" w:cs="Times New Roman"/>
          <w:color w:val="212121"/>
          <w:sz w:val="28"/>
          <w:szCs w:val="28"/>
          <w:lang w:eastAsia="ru-RU"/>
        </w:rPr>
      </w:pPr>
      <w:r w:rsidRPr="00FB364E">
        <w:rPr>
          <w:rFonts w:ascii="Times New Roman" w:eastAsia="Times New Roman" w:hAnsi="Times New Roman" w:cs="Times New Roman"/>
          <w:color w:val="212121"/>
          <w:sz w:val="28"/>
          <w:szCs w:val="28"/>
          <w:lang w:eastAsia="ru-RU"/>
        </w:rPr>
        <w:t>зона уличного фронта — часть придомовой территории жилых домов, иных зданий и сооружений, составляющих фронт улицы;</w:t>
      </w:r>
    </w:p>
    <w:p w:rsidR="00FB364E" w:rsidRPr="00FB364E" w:rsidRDefault="00FB364E" w:rsidP="00C15F4D">
      <w:pPr>
        <w:numPr>
          <w:ilvl w:val="0"/>
          <w:numId w:val="27"/>
        </w:numPr>
        <w:shd w:val="clear" w:color="auto" w:fill="FFFFFF"/>
        <w:tabs>
          <w:tab w:val="clear" w:pos="720"/>
          <w:tab w:val="num" w:pos="993"/>
        </w:tabs>
        <w:spacing w:after="0" w:line="240" w:lineRule="auto"/>
        <w:ind w:left="0" w:firstLine="709"/>
        <w:jc w:val="both"/>
        <w:rPr>
          <w:rFonts w:ascii="Times New Roman" w:eastAsia="Arial" w:hAnsi="Times New Roman" w:cs="Times New Roman"/>
          <w:color w:val="212121"/>
          <w:sz w:val="28"/>
          <w:szCs w:val="28"/>
          <w:lang w:eastAsia="ru-RU"/>
        </w:rPr>
      </w:pPr>
      <w:r w:rsidRPr="00FB364E">
        <w:rPr>
          <w:rFonts w:ascii="Times New Roman" w:eastAsia="Arial" w:hAnsi="Times New Roman" w:cs="Times New Roman"/>
          <w:color w:val="212121"/>
          <w:sz w:val="28"/>
          <w:szCs w:val="28"/>
          <w:lang w:eastAsia="ru-RU"/>
        </w:rPr>
        <w:t>пешеходная зона тротуара — свободный от преград и препятствий выделенный участок тротуара, предназначенный для движения пешеходов;</w:t>
      </w:r>
    </w:p>
    <w:p w:rsidR="00FB364E" w:rsidRPr="00FB364E" w:rsidRDefault="00FB364E" w:rsidP="00C15F4D">
      <w:pPr>
        <w:numPr>
          <w:ilvl w:val="0"/>
          <w:numId w:val="27"/>
        </w:numPr>
        <w:shd w:val="clear" w:color="auto" w:fill="FFFFFF"/>
        <w:tabs>
          <w:tab w:val="clear" w:pos="720"/>
          <w:tab w:val="num" w:pos="993"/>
        </w:tabs>
        <w:spacing w:after="0" w:line="240" w:lineRule="auto"/>
        <w:ind w:left="0" w:firstLine="709"/>
        <w:jc w:val="both"/>
        <w:rPr>
          <w:rFonts w:ascii="Times New Roman" w:eastAsia="Arial" w:hAnsi="Times New Roman" w:cs="Times New Roman"/>
          <w:color w:val="212121"/>
          <w:sz w:val="28"/>
          <w:szCs w:val="28"/>
          <w:lang w:eastAsia="ru-RU"/>
        </w:rPr>
      </w:pPr>
      <w:r w:rsidRPr="00FB364E">
        <w:rPr>
          <w:rFonts w:ascii="Times New Roman" w:eastAsia="Arial" w:hAnsi="Times New Roman" w:cs="Times New Roman"/>
          <w:color w:val="212121"/>
          <w:sz w:val="28"/>
          <w:szCs w:val="28"/>
          <w:lang w:eastAsia="ru-RU"/>
        </w:rPr>
        <w:t>зона озеленения — участок тротуара, разделительной полосы, в пределах которого осуществляется озеленение в виде линейной посадки, точечной посадки в мощение, нестационарного озеленения;</w:t>
      </w:r>
    </w:p>
    <w:p w:rsidR="00FB364E" w:rsidRPr="00FB364E" w:rsidRDefault="00FB364E" w:rsidP="00C15F4D">
      <w:pPr>
        <w:numPr>
          <w:ilvl w:val="0"/>
          <w:numId w:val="27"/>
        </w:numPr>
        <w:shd w:val="clear" w:color="auto" w:fill="FFFFFF"/>
        <w:tabs>
          <w:tab w:val="clear" w:pos="720"/>
          <w:tab w:val="num" w:pos="993"/>
        </w:tabs>
        <w:spacing w:after="0" w:line="240" w:lineRule="auto"/>
        <w:ind w:left="0" w:firstLine="709"/>
        <w:jc w:val="both"/>
        <w:rPr>
          <w:rFonts w:ascii="Times New Roman" w:eastAsia="Arial" w:hAnsi="Times New Roman" w:cs="Times New Roman"/>
          <w:color w:val="212121"/>
          <w:sz w:val="28"/>
          <w:szCs w:val="28"/>
          <w:lang w:eastAsia="ru-RU"/>
        </w:rPr>
      </w:pPr>
      <w:r w:rsidRPr="00FB364E">
        <w:rPr>
          <w:rFonts w:ascii="Times New Roman" w:eastAsia="Arial" w:hAnsi="Times New Roman" w:cs="Times New Roman"/>
          <w:color w:val="212121"/>
          <w:sz w:val="28"/>
          <w:szCs w:val="28"/>
          <w:lang w:eastAsia="ru-RU"/>
        </w:rPr>
        <w:t>проезжая часть;</w:t>
      </w:r>
    </w:p>
    <w:p w:rsidR="00FB364E" w:rsidRPr="00FB364E" w:rsidRDefault="00FB364E" w:rsidP="00C15F4D">
      <w:pPr>
        <w:numPr>
          <w:ilvl w:val="0"/>
          <w:numId w:val="27"/>
        </w:numPr>
        <w:shd w:val="clear" w:color="auto" w:fill="FFFFFF"/>
        <w:tabs>
          <w:tab w:val="clear" w:pos="720"/>
          <w:tab w:val="num" w:pos="993"/>
        </w:tabs>
        <w:spacing w:after="0" w:line="240" w:lineRule="auto"/>
        <w:ind w:left="0" w:firstLine="709"/>
        <w:jc w:val="both"/>
        <w:rPr>
          <w:rFonts w:ascii="Times New Roman" w:eastAsia="Arial" w:hAnsi="Times New Roman" w:cs="Times New Roman"/>
          <w:color w:val="212121"/>
          <w:sz w:val="28"/>
          <w:szCs w:val="28"/>
          <w:lang w:eastAsia="ru-RU"/>
        </w:rPr>
      </w:pPr>
      <w:r w:rsidRPr="00FB364E">
        <w:rPr>
          <w:rFonts w:ascii="Times New Roman" w:eastAsia="Arial" w:hAnsi="Times New Roman" w:cs="Times New Roman"/>
          <w:color w:val="212121"/>
          <w:sz w:val="28"/>
          <w:szCs w:val="28"/>
          <w:lang w:eastAsia="ru-RU"/>
        </w:rPr>
        <w:t>велосипедная дорожка;</w:t>
      </w:r>
    </w:p>
    <w:p w:rsidR="00FB364E" w:rsidRPr="00FB364E" w:rsidRDefault="00FB364E" w:rsidP="00C15F4D">
      <w:pPr>
        <w:numPr>
          <w:ilvl w:val="0"/>
          <w:numId w:val="27"/>
        </w:numPr>
        <w:shd w:val="clear" w:color="auto" w:fill="FFFFFF"/>
        <w:tabs>
          <w:tab w:val="clear" w:pos="720"/>
          <w:tab w:val="num" w:pos="993"/>
        </w:tabs>
        <w:spacing w:after="0" w:line="240" w:lineRule="auto"/>
        <w:ind w:left="0" w:firstLine="709"/>
        <w:jc w:val="both"/>
        <w:rPr>
          <w:rFonts w:ascii="Times New Roman" w:eastAsia="Arial" w:hAnsi="Times New Roman" w:cs="Times New Roman"/>
          <w:color w:val="212121"/>
          <w:sz w:val="28"/>
          <w:szCs w:val="28"/>
          <w:lang w:eastAsia="ru-RU"/>
        </w:rPr>
      </w:pPr>
      <w:r w:rsidRPr="00FB364E">
        <w:rPr>
          <w:rFonts w:ascii="Times New Roman" w:eastAsia="Arial" w:hAnsi="Times New Roman" w:cs="Times New Roman"/>
          <w:color w:val="212121"/>
          <w:sz w:val="28"/>
          <w:szCs w:val="28"/>
          <w:lang w:eastAsia="ru-RU"/>
        </w:rPr>
        <w:t>зона общественного обслуживания — территория, где размещаются скамейки, киоски, торговые павильоны, террасы кафе;</w:t>
      </w:r>
    </w:p>
    <w:p w:rsidR="00FB364E" w:rsidRPr="00FB364E" w:rsidRDefault="00FB364E" w:rsidP="00C15F4D">
      <w:pPr>
        <w:numPr>
          <w:ilvl w:val="0"/>
          <w:numId w:val="27"/>
        </w:numPr>
        <w:shd w:val="clear" w:color="auto" w:fill="FFFFFF"/>
        <w:tabs>
          <w:tab w:val="clear" w:pos="720"/>
          <w:tab w:val="num" w:pos="993"/>
        </w:tabs>
        <w:spacing w:after="0" w:line="240" w:lineRule="auto"/>
        <w:ind w:left="0" w:firstLine="709"/>
        <w:jc w:val="both"/>
        <w:rPr>
          <w:rFonts w:ascii="Times New Roman" w:eastAsia="Arial" w:hAnsi="Times New Roman" w:cs="Times New Roman"/>
          <w:color w:val="212121"/>
          <w:sz w:val="28"/>
          <w:szCs w:val="28"/>
          <w:lang w:eastAsia="ru-RU"/>
        </w:rPr>
      </w:pPr>
      <w:r w:rsidRPr="00FB364E">
        <w:rPr>
          <w:rFonts w:ascii="Times New Roman" w:eastAsia="Arial" w:hAnsi="Times New Roman" w:cs="Times New Roman"/>
          <w:color w:val="212121"/>
          <w:sz w:val="28"/>
          <w:szCs w:val="28"/>
          <w:lang w:eastAsia="ru-RU"/>
        </w:rPr>
        <w:t>продольная парковка (линейная парковка)  </w:t>
      </w:r>
    </w:p>
    <w:p w:rsidR="00FB364E" w:rsidRPr="00FB364E" w:rsidRDefault="009D6538" w:rsidP="00C15F4D">
      <w:pPr>
        <w:tabs>
          <w:tab w:val="num" w:pos="993"/>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FB364E" w:rsidRPr="00FB364E">
        <w:rPr>
          <w:rFonts w:ascii="Times New Roman" w:eastAsia="Calibri" w:hAnsi="Times New Roman" w:cs="Times New Roman"/>
          <w:color w:val="000000"/>
          <w:sz w:val="28"/>
          <w:szCs w:val="28"/>
        </w:rPr>
        <w:t xml:space="preserve">2.8. Перечень элементов благоустройства на территории улиц </w:t>
      </w:r>
      <w:r w:rsidR="00FB364E" w:rsidRPr="00FB364E">
        <w:rPr>
          <w:rFonts w:ascii="Times New Roman" w:eastAsia="Calibri" w:hAnsi="Times New Roman" w:cs="Times New Roman"/>
          <w:color w:val="000000"/>
          <w:sz w:val="28"/>
          <w:szCs w:val="28"/>
          <w:lang w:eastAsia="ru-RU"/>
        </w:rPr>
        <w:t xml:space="preserve">в массивах ИЖС </w:t>
      </w:r>
      <w:r w:rsidR="00FB364E" w:rsidRPr="00FB364E">
        <w:rPr>
          <w:rFonts w:ascii="Times New Roman" w:eastAsia="Calibri" w:hAnsi="Times New Roman" w:cs="Times New Roman"/>
          <w:color w:val="000000"/>
          <w:sz w:val="28"/>
          <w:szCs w:val="28"/>
        </w:rPr>
        <w:t>муниципальных образований:</w:t>
      </w:r>
    </w:p>
    <w:p w:rsidR="00FB364E" w:rsidRPr="00FB364E" w:rsidRDefault="00FB364E" w:rsidP="00C15F4D">
      <w:pPr>
        <w:tabs>
          <w:tab w:val="num" w:pos="993"/>
        </w:tabs>
        <w:spacing w:after="0"/>
        <w:ind w:firstLine="709"/>
        <w:jc w:val="both"/>
        <w:rPr>
          <w:rFonts w:ascii="Times New Roman" w:eastAsia="Arial" w:hAnsi="Times New Roman" w:cs="Times New Roman"/>
          <w:bCs/>
          <w:color w:val="000000"/>
          <w:sz w:val="28"/>
          <w:szCs w:val="28"/>
          <w:lang w:eastAsia="ru-RU"/>
        </w:rPr>
      </w:pPr>
      <w:r w:rsidRPr="00FB364E">
        <w:rPr>
          <w:rFonts w:ascii="Times New Roman" w:eastAsia="Arial" w:hAnsi="Times New Roman" w:cs="Times New Roman"/>
          <w:bCs/>
          <w:color w:val="000000"/>
          <w:sz w:val="28"/>
          <w:szCs w:val="28"/>
          <w:lang w:eastAsia="ru-RU"/>
        </w:rPr>
        <w:lastRenderedPageBreak/>
        <w:t>- пешеходная инфраструктура;</w:t>
      </w:r>
    </w:p>
    <w:p w:rsidR="00FB364E" w:rsidRPr="00FB364E" w:rsidRDefault="00FB364E" w:rsidP="00C15F4D">
      <w:pPr>
        <w:tabs>
          <w:tab w:val="num" w:pos="993"/>
        </w:tabs>
        <w:spacing w:after="0"/>
        <w:ind w:firstLine="709"/>
        <w:jc w:val="both"/>
        <w:rPr>
          <w:rFonts w:ascii="Times New Roman" w:eastAsia="Arial" w:hAnsi="Times New Roman" w:cs="Times New Roman"/>
          <w:bCs/>
          <w:color w:val="000000"/>
          <w:sz w:val="28"/>
          <w:szCs w:val="28"/>
          <w:lang w:eastAsia="ru-RU"/>
        </w:rPr>
      </w:pPr>
      <w:r w:rsidRPr="00FB364E">
        <w:rPr>
          <w:rFonts w:ascii="Times New Roman" w:eastAsia="Arial" w:hAnsi="Times New Roman" w:cs="Times New Roman"/>
          <w:bCs/>
          <w:color w:val="000000"/>
          <w:sz w:val="28"/>
          <w:szCs w:val="28"/>
          <w:lang w:eastAsia="ru-RU"/>
        </w:rPr>
        <w:t>- автомобильная инфраструктура;</w:t>
      </w:r>
    </w:p>
    <w:p w:rsidR="00FB364E" w:rsidRPr="00FB364E" w:rsidRDefault="00FB364E" w:rsidP="00C15F4D">
      <w:pPr>
        <w:tabs>
          <w:tab w:val="num" w:pos="993"/>
        </w:tabs>
        <w:spacing w:after="0"/>
        <w:ind w:firstLine="709"/>
        <w:jc w:val="both"/>
        <w:rPr>
          <w:rFonts w:ascii="Times New Roman" w:eastAsia="Arial" w:hAnsi="Times New Roman" w:cs="Times New Roman"/>
          <w:bCs/>
          <w:color w:val="000000"/>
          <w:sz w:val="28"/>
          <w:szCs w:val="28"/>
          <w:lang w:eastAsia="ru-RU"/>
        </w:rPr>
      </w:pPr>
      <w:r w:rsidRPr="00FB364E">
        <w:rPr>
          <w:rFonts w:ascii="Times New Roman" w:eastAsia="Arial" w:hAnsi="Times New Roman" w:cs="Times New Roman"/>
          <w:bCs/>
          <w:color w:val="000000"/>
          <w:sz w:val="28"/>
          <w:szCs w:val="28"/>
          <w:lang w:eastAsia="ru-RU"/>
        </w:rPr>
        <w:t>- велосипедная инфраструктура;</w:t>
      </w:r>
    </w:p>
    <w:p w:rsidR="00FB364E" w:rsidRPr="00FB364E" w:rsidRDefault="00FB364E" w:rsidP="00C15F4D">
      <w:pPr>
        <w:tabs>
          <w:tab w:val="num" w:pos="993"/>
        </w:tabs>
        <w:spacing w:after="0"/>
        <w:ind w:firstLine="709"/>
        <w:jc w:val="both"/>
        <w:rPr>
          <w:rFonts w:ascii="Times New Roman" w:eastAsia="Arial" w:hAnsi="Times New Roman" w:cs="Times New Roman"/>
          <w:bCs/>
          <w:color w:val="000000"/>
          <w:sz w:val="28"/>
          <w:szCs w:val="28"/>
          <w:lang w:eastAsia="ru-RU"/>
        </w:rPr>
      </w:pPr>
      <w:r w:rsidRPr="00FB364E">
        <w:rPr>
          <w:rFonts w:ascii="Times New Roman" w:eastAsia="Arial" w:hAnsi="Times New Roman" w:cs="Times New Roman"/>
          <w:bCs/>
          <w:color w:val="000000"/>
          <w:sz w:val="28"/>
          <w:szCs w:val="28"/>
          <w:lang w:eastAsia="ru-RU"/>
        </w:rPr>
        <w:t>- инфраструктура общественного транспорта;</w:t>
      </w:r>
    </w:p>
    <w:p w:rsidR="00FB364E" w:rsidRPr="00FB364E" w:rsidRDefault="00FB364E" w:rsidP="00C15F4D">
      <w:pPr>
        <w:tabs>
          <w:tab w:val="num" w:pos="993"/>
        </w:tabs>
        <w:spacing w:after="0"/>
        <w:ind w:firstLine="709"/>
        <w:jc w:val="both"/>
        <w:rPr>
          <w:rFonts w:ascii="Times New Roman" w:eastAsia="Arial" w:hAnsi="Times New Roman" w:cs="Times New Roman"/>
          <w:bCs/>
          <w:color w:val="000000"/>
          <w:sz w:val="28"/>
          <w:szCs w:val="28"/>
          <w:lang w:eastAsia="ru-RU"/>
        </w:rPr>
      </w:pPr>
      <w:r w:rsidRPr="00FB364E">
        <w:rPr>
          <w:rFonts w:ascii="Times New Roman" w:eastAsia="Arial" w:hAnsi="Times New Roman" w:cs="Times New Roman"/>
          <w:bCs/>
          <w:color w:val="000000"/>
          <w:sz w:val="28"/>
          <w:szCs w:val="28"/>
          <w:lang w:eastAsia="ru-RU"/>
        </w:rPr>
        <w:t>- озеленение;</w:t>
      </w:r>
    </w:p>
    <w:p w:rsidR="00FB364E" w:rsidRPr="00FB364E" w:rsidRDefault="00FB364E" w:rsidP="00C15F4D">
      <w:pPr>
        <w:tabs>
          <w:tab w:val="num" w:pos="993"/>
        </w:tabs>
        <w:spacing w:after="0"/>
        <w:ind w:firstLine="709"/>
        <w:jc w:val="both"/>
        <w:rPr>
          <w:rFonts w:ascii="Times New Roman" w:eastAsia="Arial" w:hAnsi="Times New Roman" w:cs="Times New Roman"/>
          <w:bCs/>
          <w:color w:val="000000"/>
          <w:sz w:val="28"/>
          <w:szCs w:val="28"/>
          <w:lang w:eastAsia="ru-RU"/>
        </w:rPr>
      </w:pPr>
      <w:r w:rsidRPr="00FB364E">
        <w:rPr>
          <w:rFonts w:ascii="Times New Roman" w:eastAsia="Arial" w:hAnsi="Times New Roman" w:cs="Times New Roman"/>
          <w:bCs/>
          <w:color w:val="000000"/>
          <w:sz w:val="28"/>
          <w:szCs w:val="28"/>
          <w:lang w:eastAsia="ru-RU"/>
        </w:rPr>
        <w:t>- освещение;</w:t>
      </w:r>
    </w:p>
    <w:p w:rsidR="00FB364E" w:rsidRPr="00FB364E" w:rsidRDefault="00FB364E" w:rsidP="00C15F4D">
      <w:pPr>
        <w:tabs>
          <w:tab w:val="num" w:pos="993"/>
        </w:tabs>
        <w:spacing w:after="0"/>
        <w:ind w:firstLine="709"/>
        <w:jc w:val="both"/>
        <w:rPr>
          <w:rFonts w:ascii="Times New Roman" w:eastAsia="Arial" w:hAnsi="Times New Roman" w:cs="Times New Roman"/>
          <w:bCs/>
          <w:color w:val="000000"/>
          <w:sz w:val="28"/>
          <w:szCs w:val="28"/>
          <w:lang w:eastAsia="ru-RU"/>
        </w:rPr>
      </w:pPr>
      <w:r w:rsidRPr="00FB364E">
        <w:rPr>
          <w:rFonts w:ascii="Times New Roman" w:eastAsia="Arial" w:hAnsi="Times New Roman" w:cs="Times New Roman"/>
          <w:bCs/>
          <w:color w:val="000000"/>
          <w:sz w:val="28"/>
          <w:szCs w:val="28"/>
          <w:lang w:eastAsia="ru-RU"/>
        </w:rPr>
        <w:t>- система регулирования стоков;</w:t>
      </w:r>
    </w:p>
    <w:p w:rsidR="00FB364E" w:rsidRDefault="00FB364E" w:rsidP="00C15F4D">
      <w:pPr>
        <w:tabs>
          <w:tab w:val="num" w:pos="993"/>
        </w:tabs>
        <w:spacing w:after="0"/>
        <w:ind w:firstLine="709"/>
        <w:jc w:val="both"/>
        <w:rPr>
          <w:rFonts w:ascii="Times New Roman" w:eastAsia="Arial" w:hAnsi="Times New Roman" w:cs="Times New Roman"/>
          <w:bCs/>
          <w:color w:val="000000"/>
          <w:sz w:val="28"/>
          <w:szCs w:val="28"/>
          <w:lang w:eastAsia="ru-RU"/>
        </w:rPr>
      </w:pPr>
      <w:r w:rsidRPr="00FB364E">
        <w:rPr>
          <w:rFonts w:ascii="Times New Roman" w:eastAsia="Arial" w:hAnsi="Times New Roman" w:cs="Times New Roman"/>
          <w:bCs/>
          <w:color w:val="000000"/>
          <w:sz w:val="28"/>
          <w:szCs w:val="28"/>
          <w:lang w:eastAsia="ru-RU"/>
        </w:rPr>
        <w:t>- уличная навигация.</w:t>
      </w:r>
    </w:p>
    <w:p w:rsidR="00E11454" w:rsidRPr="00FB364E" w:rsidRDefault="009D6538" w:rsidP="00C15F4D">
      <w:pPr>
        <w:tabs>
          <w:tab w:val="num" w:pos="993"/>
        </w:tabs>
        <w:spacing w:after="0"/>
        <w:ind w:firstLine="709"/>
        <w:jc w:val="both"/>
        <w:rPr>
          <w:rFonts w:ascii="Times New Roman" w:eastAsia="Arial" w:hAnsi="Times New Roman" w:cs="Times New Roman"/>
          <w:bCs/>
          <w:color w:val="000000"/>
          <w:sz w:val="28"/>
          <w:szCs w:val="28"/>
          <w:lang w:eastAsia="ru-RU"/>
        </w:rPr>
      </w:pPr>
      <w:r>
        <w:rPr>
          <w:rFonts w:ascii="Times New Roman" w:eastAsia="Arial" w:hAnsi="Times New Roman" w:cs="Times New Roman"/>
          <w:bCs/>
          <w:color w:val="000000"/>
          <w:sz w:val="28"/>
          <w:szCs w:val="28"/>
          <w:lang w:eastAsia="ru-RU"/>
        </w:rPr>
        <w:t>1.</w:t>
      </w:r>
      <w:r w:rsidR="00E11454">
        <w:rPr>
          <w:rFonts w:ascii="Times New Roman" w:eastAsia="Arial" w:hAnsi="Times New Roman" w:cs="Times New Roman"/>
          <w:bCs/>
          <w:color w:val="000000"/>
          <w:sz w:val="28"/>
          <w:szCs w:val="28"/>
          <w:lang w:eastAsia="ru-RU"/>
        </w:rPr>
        <w:t>2.</w:t>
      </w:r>
      <w:r>
        <w:rPr>
          <w:rFonts w:ascii="Times New Roman" w:eastAsia="Arial" w:hAnsi="Times New Roman" w:cs="Times New Roman"/>
          <w:bCs/>
          <w:color w:val="000000"/>
          <w:sz w:val="28"/>
          <w:szCs w:val="28"/>
          <w:lang w:eastAsia="ru-RU"/>
        </w:rPr>
        <w:t>9.</w:t>
      </w:r>
      <w:r w:rsidR="00E11454">
        <w:rPr>
          <w:rFonts w:ascii="Times New Roman" w:eastAsia="Arial" w:hAnsi="Times New Roman" w:cs="Times New Roman"/>
          <w:bCs/>
          <w:color w:val="000000"/>
          <w:sz w:val="28"/>
          <w:szCs w:val="28"/>
          <w:lang w:eastAsia="ru-RU"/>
        </w:rPr>
        <w:t xml:space="preserve"> Подъезды </w:t>
      </w:r>
      <w:r w:rsidR="00CF049C">
        <w:rPr>
          <w:rFonts w:ascii="Times New Roman" w:eastAsia="Arial" w:hAnsi="Times New Roman" w:cs="Times New Roman"/>
          <w:bCs/>
          <w:color w:val="000000"/>
          <w:sz w:val="28"/>
          <w:szCs w:val="28"/>
          <w:lang w:eastAsia="ru-RU"/>
        </w:rPr>
        <w:t xml:space="preserve">(подходы) </w:t>
      </w:r>
      <w:proofErr w:type="gramStart"/>
      <w:r w:rsidR="00E11454">
        <w:rPr>
          <w:rFonts w:ascii="Times New Roman" w:eastAsia="Arial" w:hAnsi="Times New Roman" w:cs="Times New Roman"/>
          <w:bCs/>
          <w:color w:val="000000"/>
          <w:sz w:val="28"/>
          <w:szCs w:val="28"/>
          <w:lang w:eastAsia="ru-RU"/>
        </w:rPr>
        <w:t>к</w:t>
      </w:r>
      <w:proofErr w:type="gramEnd"/>
      <w:r w:rsidR="00E11454">
        <w:rPr>
          <w:rFonts w:ascii="Times New Roman" w:eastAsia="Arial" w:hAnsi="Times New Roman" w:cs="Times New Roman"/>
          <w:bCs/>
          <w:color w:val="000000"/>
          <w:sz w:val="28"/>
          <w:szCs w:val="28"/>
          <w:lang w:eastAsia="ru-RU"/>
        </w:rPr>
        <w:t xml:space="preserve"> </w:t>
      </w:r>
      <w:proofErr w:type="gramStart"/>
      <w:r w:rsidR="00E11454">
        <w:rPr>
          <w:rFonts w:ascii="Times New Roman" w:eastAsia="Arial" w:hAnsi="Times New Roman" w:cs="Times New Roman"/>
          <w:bCs/>
          <w:color w:val="000000"/>
          <w:sz w:val="28"/>
          <w:szCs w:val="28"/>
          <w:lang w:eastAsia="ru-RU"/>
        </w:rPr>
        <w:t>домовладениями</w:t>
      </w:r>
      <w:proofErr w:type="gramEnd"/>
      <w:r w:rsidR="00E11454">
        <w:rPr>
          <w:rFonts w:ascii="Times New Roman" w:eastAsia="Arial" w:hAnsi="Times New Roman" w:cs="Times New Roman"/>
          <w:bCs/>
          <w:color w:val="000000"/>
          <w:sz w:val="28"/>
          <w:szCs w:val="28"/>
          <w:lang w:eastAsia="ru-RU"/>
        </w:rPr>
        <w:t xml:space="preserve"> ИЖС должны быть выполнены в границах прилегающей территории собственниками жилых домов в щебне, асфальтобетонном покрытии либо тротуарной плитке. При наличии утвержденной архитектурно-художественной концепции подъезды</w:t>
      </w:r>
      <w:r w:rsidR="00CF049C">
        <w:rPr>
          <w:rFonts w:ascii="Times New Roman" w:eastAsia="Arial" w:hAnsi="Times New Roman" w:cs="Times New Roman"/>
          <w:bCs/>
          <w:color w:val="000000"/>
          <w:sz w:val="28"/>
          <w:szCs w:val="28"/>
          <w:lang w:eastAsia="ru-RU"/>
        </w:rPr>
        <w:t xml:space="preserve"> (подходы)</w:t>
      </w:r>
      <w:r w:rsidR="00E11454">
        <w:rPr>
          <w:rFonts w:ascii="Times New Roman" w:eastAsia="Arial" w:hAnsi="Times New Roman" w:cs="Times New Roman"/>
          <w:bCs/>
          <w:color w:val="000000"/>
          <w:sz w:val="28"/>
          <w:szCs w:val="28"/>
          <w:lang w:eastAsia="ru-RU"/>
        </w:rPr>
        <w:t xml:space="preserve"> выполняются в соответствии с ее требованиями.</w:t>
      </w:r>
    </w:p>
    <w:p w:rsidR="007F27FE" w:rsidRPr="005E461D" w:rsidRDefault="009D6538" w:rsidP="007F27F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5E461D" w:rsidRPr="005E461D">
        <w:rPr>
          <w:rFonts w:ascii="Times New Roman" w:hAnsi="Times New Roman" w:cs="Times New Roman"/>
          <w:color w:val="000000"/>
          <w:sz w:val="28"/>
          <w:szCs w:val="28"/>
        </w:rPr>
        <w:t>2.</w:t>
      </w:r>
      <w:r>
        <w:rPr>
          <w:rFonts w:ascii="Times New Roman" w:hAnsi="Times New Roman" w:cs="Times New Roman"/>
          <w:color w:val="000000"/>
          <w:sz w:val="28"/>
          <w:szCs w:val="28"/>
        </w:rPr>
        <w:t>10</w:t>
      </w:r>
      <w:r w:rsidR="007F27FE" w:rsidRPr="005E461D">
        <w:rPr>
          <w:rFonts w:ascii="Times New Roman" w:hAnsi="Times New Roman" w:cs="Times New Roman"/>
          <w:color w:val="000000"/>
          <w:sz w:val="28"/>
          <w:szCs w:val="28"/>
        </w:rPr>
        <w:t xml:space="preserve">. </w:t>
      </w:r>
      <w:r w:rsidR="008F60A2" w:rsidRPr="005E461D">
        <w:rPr>
          <w:rFonts w:ascii="Times New Roman" w:eastAsia="Times New Roman" w:hAnsi="Times New Roman" w:cs="Times New Roman"/>
          <w:bCs/>
          <w:color w:val="000000"/>
          <w:sz w:val="28"/>
          <w:szCs w:val="28"/>
          <w:lang w:eastAsia="ru-RU"/>
        </w:rPr>
        <w:t>Собственники индивидуальных жилых домов обязаны</w:t>
      </w:r>
      <w:r w:rsidR="007F27FE" w:rsidRPr="005E461D">
        <w:rPr>
          <w:rFonts w:ascii="Times New Roman" w:eastAsia="Times New Roman" w:hAnsi="Times New Roman" w:cs="Times New Roman"/>
          <w:bCs/>
          <w:color w:val="000000"/>
          <w:sz w:val="28"/>
          <w:szCs w:val="28"/>
          <w:lang w:eastAsia="ru-RU"/>
        </w:rPr>
        <w:t>:</w:t>
      </w:r>
    </w:p>
    <w:p w:rsidR="007F27FE" w:rsidRPr="005E461D" w:rsidRDefault="007F27FE" w:rsidP="007F27FE">
      <w:pPr>
        <w:spacing w:after="0" w:line="240" w:lineRule="auto"/>
        <w:ind w:firstLine="708"/>
        <w:jc w:val="both"/>
        <w:rPr>
          <w:rFonts w:ascii="Times New Roman" w:eastAsia="Times New Roman" w:hAnsi="Times New Roman" w:cs="Times New Roman"/>
          <w:color w:val="000000"/>
          <w:sz w:val="28"/>
          <w:szCs w:val="28"/>
          <w:lang w:eastAsia="ru-RU"/>
        </w:rPr>
      </w:pPr>
      <w:r w:rsidRPr="005E461D">
        <w:rPr>
          <w:rFonts w:ascii="Times New Roman" w:eastAsia="Times New Roman" w:hAnsi="Times New Roman" w:cs="Times New Roman"/>
          <w:color w:val="000000"/>
          <w:sz w:val="28"/>
          <w:szCs w:val="28"/>
          <w:lang w:eastAsia="ru-RU"/>
        </w:rPr>
        <w:t xml:space="preserve">1) осуществлять ежедневную уборку территории общего пользования, прилегающей к домовладению, в границах, определяемых в соответствии с подпунктом </w:t>
      </w:r>
      <w:r w:rsidR="00D22C5A" w:rsidRPr="00DB295E">
        <w:rPr>
          <w:rFonts w:ascii="Times New Roman" w:eastAsia="Times New Roman" w:hAnsi="Times New Roman" w:cs="Times New Roman"/>
          <w:sz w:val="28"/>
          <w:szCs w:val="28"/>
          <w:lang w:eastAsia="ru-RU"/>
        </w:rPr>
        <w:t xml:space="preserve">13.11. </w:t>
      </w:r>
      <w:r w:rsidRPr="005E461D">
        <w:rPr>
          <w:rFonts w:ascii="Times New Roman" w:eastAsia="Times New Roman" w:hAnsi="Times New Roman" w:cs="Times New Roman"/>
          <w:color w:val="000000"/>
          <w:sz w:val="28"/>
          <w:szCs w:val="28"/>
          <w:lang w:eastAsia="ru-RU"/>
        </w:rPr>
        <w:t>настоящих Правил;</w:t>
      </w:r>
    </w:p>
    <w:p w:rsidR="007F27FE" w:rsidRPr="005E461D" w:rsidRDefault="007F27FE" w:rsidP="007F27FE">
      <w:pPr>
        <w:spacing w:after="0" w:line="240" w:lineRule="auto"/>
        <w:ind w:firstLine="708"/>
        <w:jc w:val="both"/>
        <w:rPr>
          <w:rFonts w:ascii="Times New Roman" w:eastAsia="Times New Roman" w:hAnsi="Times New Roman" w:cs="Times New Roman"/>
          <w:color w:val="000000"/>
          <w:sz w:val="28"/>
          <w:szCs w:val="28"/>
          <w:lang w:eastAsia="ru-RU"/>
        </w:rPr>
      </w:pPr>
      <w:r w:rsidRPr="005E461D">
        <w:rPr>
          <w:rFonts w:ascii="Times New Roman" w:eastAsia="Times New Roman" w:hAnsi="Times New Roman" w:cs="Times New Roman"/>
          <w:color w:val="000000"/>
          <w:sz w:val="28"/>
          <w:szCs w:val="28"/>
          <w:lang w:eastAsia="ru-RU"/>
        </w:rPr>
        <w:t>2) поддерживать в исправном состоянии и производить своевременный ремонт фасадов и других отдельных элементов (входных дверей и козырьков, крылец и лестниц и т.п.) индивидуальных жилых домов и иных построек, а также ограждения домовладения;</w:t>
      </w:r>
    </w:p>
    <w:p w:rsidR="007F27FE" w:rsidRPr="005E461D" w:rsidRDefault="007F27FE" w:rsidP="007F27FE">
      <w:pPr>
        <w:spacing w:after="0" w:line="240" w:lineRule="auto"/>
        <w:ind w:firstLine="708"/>
        <w:jc w:val="both"/>
        <w:rPr>
          <w:rFonts w:ascii="Times New Roman" w:eastAsia="Times New Roman" w:hAnsi="Times New Roman" w:cs="Times New Roman"/>
          <w:color w:val="000000"/>
          <w:sz w:val="28"/>
          <w:szCs w:val="28"/>
          <w:lang w:eastAsia="ru-RU"/>
        </w:rPr>
      </w:pPr>
      <w:r w:rsidRPr="005E461D">
        <w:rPr>
          <w:rFonts w:ascii="Times New Roman" w:eastAsia="Times New Roman" w:hAnsi="Times New Roman" w:cs="Times New Roman"/>
          <w:color w:val="000000"/>
          <w:sz w:val="28"/>
          <w:szCs w:val="28"/>
          <w:lang w:eastAsia="ru-RU"/>
        </w:rPr>
        <w:t>3) обеспечивать сохранность и надлежащий уход за зелеными насаждениями;</w:t>
      </w:r>
    </w:p>
    <w:p w:rsidR="007F27FE" w:rsidRPr="005E461D" w:rsidRDefault="007F27FE" w:rsidP="007F27FE">
      <w:pPr>
        <w:spacing w:after="0" w:line="240" w:lineRule="auto"/>
        <w:ind w:firstLine="708"/>
        <w:jc w:val="both"/>
        <w:rPr>
          <w:rFonts w:ascii="Times New Roman" w:eastAsia="Times New Roman" w:hAnsi="Times New Roman" w:cs="Times New Roman"/>
          <w:color w:val="000000"/>
          <w:sz w:val="28"/>
          <w:szCs w:val="28"/>
          <w:lang w:eastAsia="ru-RU"/>
        </w:rPr>
      </w:pPr>
      <w:r w:rsidRPr="005E461D">
        <w:rPr>
          <w:rFonts w:ascii="Times New Roman" w:eastAsia="Times New Roman" w:hAnsi="Times New Roman" w:cs="Times New Roman"/>
          <w:color w:val="000000"/>
          <w:sz w:val="28"/>
          <w:szCs w:val="28"/>
          <w:lang w:eastAsia="ru-RU"/>
        </w:rPr>
        <w:t xml:space="preserve">4) размещать на фасадах либо на ограждениях домов указатели наименования улицы, площади и иной территории проживания граждан, номера дома по согласованию с </w:t>
      </w:r>
      <w:r w:rsidR="008F60A2" w:rsidRPr="005E461D">
        <w:rPr>
          <w:rFonts w:ascii="Times New Roman" w:eastAsia="Times New Roman" w:hAnsi="Times New Roman" w:cs="Times New Roman"/>
          <w:color w:val="000000"/>
          <w:sz w:val="28"/>
          <w:szCs w:val="28"/>
          <w:lang w:eastAsia="ru-RU"/>
        </w:rPr>
        <w:t xml:space="preserve">местной </w:t>
      </w:r>
      <w:r w:rsidRPr="005E461D">
        <w:rPr>
          <w:rFonts w:ascii="Times New Roman" w:eastAsia="Times New Roman" w:hAnsi="Times New Roman" w:cs="Times New Roman"/>
          <w:color w:val="000000"/>
          <w:sz w:val="28"/>
          <w:szCs w:val="28"/>
          <w:lang w:eastAsia="ru-RU"/>
        </w:rPr>
        <w:t xml:space="preserve">администрацией в порядке, утвержденном правовым актом </w:t>
      </w:r>
      <w:r w:rsidR="008F60A2" w:rsidRPr="005E461D">
        <w:rPr>
          <w:rFonts w:ascii="Times New Roman" w:eastAsia="Times New Roman" w:hAnsi="Times New Roman" w:cs="Times New Roman"/>
          <w:color w:val="000000"/>
          <w:sz w:val="28"/>
          <w:szCs w:val="28"/>
          <w:lang w:eastAsia="ru-RU"/>
        </w:rPr>
        <w:t xml:space="preserve">местной </w:t>
      </w:r>
      <w:r w:rsidRPr="005E461D">
        <w:rPr>
          <w:rFonts w:ascii="Times New Roman" w:eastAsia="Times New Roman" w:hAnsi="Times New Roman" w:cs="Times New Roman"/>
          <w:color w:val="000000"/>
          <w:sz w:val="28"/>
          <w:szCs w:val="28"/>
          <w:lang w:eastAsia="ru-RU"/>
        </w:rPr>
        <w:t>администрации;</w:t>
      </w:r>
    </w:p>
    <w:p w:rsidR="007F27FE" w:rsidRPr="005E461D" w:rsidRDefault="007F27FE" w:rsidP="007F27FE">
      <w:pPr>
        <w:spacing w:after="0" w:line="240" w:lineRule="auto"/>
        <w:ind w:firstLine="708"/>
        <w:jc w:val="both"/>
        <w:rPr>
          <w:rFonts w:ascii="Times New Roman" w:eastAsia="Times New Roman" w:hAnsi="Times New Roman" w:cs="Times New Roman"/>
          <w:color w:val="000000"/>
          <w:sz w:val="28"/>
          <w:szCs w:val="28"/>
          <w:lang w:eastAsia="ru-RU"/>
        </w:rPr>
      </w:pPr>
      <w:r w:rsidRPr="005E461D">
        <w:rPr>
          <w:rFonts w:ascii="Times New Roman" w:eastAsia="Times New Roman" w:hAnsi="Times New Roman" w:cs="Times New Roman"/>
          <w:color w:val="000000"/>
          <w:sz w:val="28"/>
          <w:szCs w:val="28"/>
          <w:lang w:eastAsia="ru-RU"/>
        </w:rPr>
        <w:t>5) оборудовать и очищать водоотводные канавы и трубы, в весенний период обеспечивать пропуск талых вод;</w:t>
      </w:r>
    </w:p>
    <w:p w:rsidR="007F27FE" w:rsidRPr="005E461D" w:rsidRDefault="007F27FE" w:rsidP="007F27FE">
      <w:pPr>
        <w:spacing w:after="0" w:line="240" w:lineRule="auto"/>
        <w:ind w:firstLine="708"/>
        <w:jc w:val="both"/>
        <w:rPr>
          <w:rFonts w:ascii="Times New Roman" w:eastAsia="Times New Roman" w:hAnsi="Times New Roman" w:cs="Times New Roman"/>
          <w:color w:val="000000"/>
          <w:sz w:val="28"/>
          <w:szCs w:val="28"/>
          <w:lang w:eastAsia="ru-RU"/>
        </w:rPr>
      </w:pPr>
      <w:r w:rsidRPr="005E461D">
        <w:rPr>
          <w:rFonts w:ascii="Times New Roman" w:eastAsia="Times New Roman" w:hAnsi="Times New Roman" w:cs="Times New Roman"/>
          <w:color w:val="000000"/>
          <w:sz w:val="28"/>
          <w:szCs w:val="28"/>
          <w:lang w:eastAsia="ru-RU"/>
        </w:rPr>
        <w:t>6) складировать отходы производства и потребления только в специально отведенных местах (контейнерных площадках);</w:t>
      </w:r>
    </w:p>
    <w:p w:rsidR="007F27FE" w:rsidRPr="005E461D" w:rsidRDefault="007F27FE" w:rsidP="007F27FE">
      <w:pPr>
        <w:spacing w:after="0" w:line="240" w:lineRule="auto"/>
        <w:ind w:firstLine="708"/>
        <w:jc w:val="both"/>
        <w:rPr>
          <w:rFonts w:ascii="Times New Roman" w:eastAsia="Times New Roman" w:hAnsi="Times New Roman" w:cs="Times New Roman"/>
          <w:color w:val="000000"/>
          <w:sz w:val="28"/>
          <w:szCs w:val="28"/>
          <w:lang w:eastAsia="ru-RU"/>
        </w:rPr>
      </w:pPr>
      <w:r w:rsidRPr="005E461D">
        <w:rPr>
          <w:rFonts w:ascii="Times New Roman" w:eastAsia="Times New Roman" w:hAnsi="Times New Roman" w:cs="Times New Roman"/>
          <w:color w:val="000000"/>
          <w:sz w:val="28"/>
          <w:szCs w:val="28"/>
          <w:lang w:eastAsia="ru-RU"/>
        </w:rPr>
        <w:t xml:space="preserve">7) обеспечить своевременную очистку урн от мусора </w:t>
      </w:r>
      <w:r w:rsidR="002A523B" w:rsidRPr="005E461D">
        <w:rPr>
          <w:rFonts w:ascii="Times New Roman" w:eastAsia="Times New Roman" w:hAnsi="Times New Roman" w:cs="Times New Roman"/>
          <w:color w:val="000000"/>
          <w:sz w:val="28"/>
          <w:szCs w:val="28"/>
          <w:lang w:eastAsia="ru-RU"/>
        </w:rPr>
        <w:t xml:space="preserve">на прилегающей </w:t>
      </w:r>
      <w:r w:rsidRPr="005E461D">
        <w:rPr>
          <w:rFonts w:ascii="Times New Roman" w:eastAsia="Times New Roman" w:hAnsi="Times New Roman" w:cs="Times New Roman"/>
          <w:color w:val="000000"/>
          <w:sz w:val="28"/>
          <w:szCs w:val="28"/>
          <w:lang w:eastAsia="ru-RU"/>
        </w:rPr>
        <w:t>территории, в границах, определяемых в соответствии с подпунктом 13.11. настоящих Правил;</w:t>
      </w:r>
    </w:p>
    <w:p w:rsidR="007F27FE" w:rsidRPr="005E461D" w:rsidRDefault="007F27FE" w:rsidP="007F27FE">
      <w:pPr>
        <w:spacing w:after="0" w:line="240" w:lineRule="auto"/>
        <w:ind w:firstLine="708"/>
        <w:jc w:val="both"/>
        <w:rPr>
          <w:rFonts w:ascii="Times New Roman" w:eastAsia="Times New Roman" w:hAnsi="Times New Roman" w:cs="Times New Roman"/>
          <w:color w:val="000000"/>
          <w:sz w:val="28"/>
          <w:szCs w:val="28"/>
          <w:lang w:eastAsia="ru-RU"/>
        </w:rPr>
      </w:pPr>
      <w:r w:rsidRPr="005E461D">
        <w:rPr>
          <w:rFonts w:ascii="Times New Roman" w:eastAsia="Times New Roman" w:hAnsi="Times New Roman" w:cs="Times New Roman"/>
          <w:color w:val="000000"/>
          <w:sz w:val="28"/>
          <w:szCs w:val="28"/>
          <w:lang w:eastAsia="ru-RU"/>
        </w:rPr>
        <w:t>8) обеспечить регулярный вывоз твердых бытовых отходов;</w:t>
      </w:r>
    </w:p>
    <w:p w:rsidR="007F27FE" w:rsidRPr="005E461D" w:rsidRDefault="007F27FE" w:rsidP="007F27FE">
      <w:pPr>
        <w:spacing w:after="0" w:line="240" w:lineRule="auto"/>
        <w:ind w:firstLine="708"/>
        <w:jc w:val="both"/>
        <w:rPr>
          <w:rFonts w:ascii="Times New Roman" w:eastAsia="Times New Roman" w:hAnsi="Times New Roman" w:cs="Times New Roman"/>
          <w:color w:val="000000"/>
          <w:sz w:val="28"/>
          <w:szCs w:val="28"/>
          <w:lang w:eastAsia="ru-RU"/>
        </w:rPr>
      </w:pPr>
      <w:r w:rsidRPr="005E461D">
        <w:rPr>
          <w:rFonts w:ascii="Times New Roman" w:eastAsia="Times New Roman" w:hAnsi="Times New Roman" w:cs="Times New Roman"/>
          <w:color w:val="000000"/>
          <w:sz w:val="28"/>
          <w:szCs w:val="28"/>
          <w:lang w:eastAsia="ru-RU"/>
        </w:rPr>
        <w:t>9) выполнять иные требования по содержанию территорий индивидуальной жилой застройки, установленные нормативными правовыми актами Российской Федерации, Белгородской области, настоящими Правилами, иными муниципальными правовыми актами.</w:t>
      </w:r>
    </w:p>
    <w:p w:rsidR="007F27FE" w:rsidRPr="005E461D" w:rsidRDefault="009D6538" w:rsidP="007F27FE">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1.</w:t>
      </w:r>
      <w:r w:rsidR="007F27FE" w:rsidRPr="005E461D">
        <w:rPr>
          <w:rFonts w:ascii="Times New Roman" w:eastAsia="Times New Roman" w:hAnsi="Times New Roman" w:cs="Times New Roman"/>
          <w:color w:val="2D2D2D"/>
          <w:spacing w:val="2"/>
          <w:sz w:val="28"/>
          <w:szCs w:val="28"/>
          <w:lang w:eastAsia="ru-RU"/>
        </w:rPr>
        <w:t>2.1</w:t>
      </w:r>
      <w:r>
        <w:rPr>
          <w:rFonts w:ascii="Times New Roman" w:eastAsia="Times New Roman" w:hAnsi="Times New Roman" w:cs="Times New Roman"/>
          <w:color w:val="2D2D2D"/>
          <w:spacing w:val="2"/>
          <w:sz w:val="28"/>
          <w:szCs w:val="28"/>
          <w:lang w:eastAsia="ru-RU"/>
        </w:rPr>
        <w:t>1</w:t>
      </w:r>
      <w:r w:rsidR="007F27FE" w:rsidRPr="005E461D">
        <w:rPr>
          <w:rFonts w:ascii="Times New Roman" w:eastAsia="Times New Roman" w:hAnsi="Times New Roman" w:cs="Times New Roman"/>
          <w:color w:val="2D2D2D"/>
          <w:spacing w:val="2"/>
          <w:sz w:val="28"/>
          <w:szCs w:val="28"/>
          <w:lang w:eastAsia="ru-RU"/>
        </w:rPr>
        <w:t xml:space="preserve">.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w:t>
      </w:r>
      <w:r w:rsidR="007F27FE" w:rsidRPr="005E461D">
        <w:rPr>
          <w:rFonts w:ascii="Times New Roman" w:eastAsia="Times New Roman" w:hAnsi="Times New Roman" w:cs="Times New Roman"/>
          <w:color w:val="2D2D2D"/>
          <w:spacing w:val="2"/>
          <w:sz w:val="28"/>
          <w:szCs w:val="28"/>
          <w:lang w:eastAsia="ru-RU"/>
        </w:rPr>
        <w:lastRenderedPageBreak/>
        <w:t>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p>
    <w:p w:rsidR="007F27FE" w:rsidRPr="005E461D" w:rsidRDefault="009D6538" w:rsidP="007F27FE">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1.</w:t>
      </w:r>
      <w:r w:rsidR="007F27FE" w:rsidRPr="005E461D">
        <w:rPr>
          <w:rFonts w:ascii="Times New Roman" w:eastAsia="Times New Roman" w:hAnsi="Times New Roman" w:cs="Times New Roman"/>
          <w:color w:val="2D2D2D"/>
          <w:spacing w:val="2"/>
          <w:sz w:val="28"/>
          <w:szCs w:val="28"/>
          <w:lang w:eastAsia="ru-RU"/>
        </w:rPr>
        <w:t>2.1</w:t>
      </w:r>
      <w:r>
        <w:rPr>
          <w:rFonts w:ascii="Times New Roman" w:eastAsia="Times New Roman" w:hAnsi="Times New Roman" w:cs="Times New Roman"/>
          <w:color w:val="2D2D2D"/>
          <w:spacing w:val="2"/>
          <w:sz w:val="28"/>
          <w:szCs w:val="28"/>
          <w:lang w:eastAsia="ru-RU"/>
        </w:rPr>
        <w:t>2</w:t>
      </w:r>
      <w:r w:rsidR="007F27FE" w:rsidRPr="005E461D">
        <w:rPr>
          <w:rFonts w:ascii="Times New Roman" w:eastAsia="Times New Roman" w:hAnsi="Times New Roman" w:cs="Times New Roman"/>
          <w:color w:val="2D2D2D"/>
          <w:spacing w:val="2"/>
          <w:sz w:val="28"/>
          <w:szCs w:val="28"/>
          <w:lang w:eastAsia="ru-RU"/>
        </w:rPr>
        <w:t>. Собственники жилых домов на территориях индивидуальной застройки обязаны:</w:t>
      </w:r>
    </w:p>
    <w:p w:rsidR="007F27FE" w:rsidRPr="005E461D" w:rsidRDefault="007F27FE" w:rsidP="007F27FE">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5E461D">
        <w:rPr>
          <w:rFonts w:ascii="Times New Roman" w:eastAsia="Times New Roman" w:hAnsi="Times New Roman" w:cs="Times New Roman"/>
          <w:color w:val="2D2D2D"/>
          <w:spacing w:val="2"/>
          <w:sz w:val="28"/>
          <w:szCs w:val="28"/>
          <w:lang w:eastAsia="ru-RU"/>
        </w:rPr>
        <w:t>1) содержать в чистоте и порядке жилой дом, надворные постройки, ограждения и прилегающую к жилому дому территорию;</w:t>
      </w:r>
    </w:p>
    <w:p w:rsidR="007F27FE" w:rsidRPr="005E461D" w:rsidRDefault="007F27FE" w:rsidP="007F27FE">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5E461D">
        <w:rPr>
          <w:rFonts w:ascii="Times New Roman" w:eastAsia="Times New Roman" w:hAnsi="Times New Roman" w:cs="Times New Roman"/>
          <w:color w:val="2D2D2D"/>
          <w:spacing w:val="2"/>
          <w:sz w:val="28"/>
          <w:szCs w:val="28"/>
          <w:lang w:eastAsia="ru-RU"/>
        </w:rPr>
        <w:t>2) обеспечивать сохранность имеющихся перед жилым домом зеленых насаждений, их полив в сухую погоду;</w:t>
      </w:r>
    </w:p>
    <w:p w:rsidR="007F27FE" w:rsidRPr="005E461D" w:rsidRDefault="007F27FE" w:rsidP="007F27FE">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5E461D">
        <w:rPr>
          <w:rFonts w:ascii="Times New Roman" w:eastAsia="Times New Roman" w:hAnsi="Times New Roman" w:cs="Times New Roman"/>
          <w:color w:val="2D2D2D"/>
          <w:spacing w:val="2"/>
          <w:sz w:val="28"/>
          <w:szCs w:val="28"/>
          <w:lang w:eastAsia="ru-RU"/>
        </w:rPr>
        <w:t>3) обустраивать выгреб</w:t>
      </w:r>
      <w:r w:rsidR="002A523B" w:rsidRPr="005E461D">
        <w:rPr>
          <w:rFonts w:ascii="Times New Roman" w:eastAsia="Times New Roman" w:hAnsi="Times New Roman" w:cs="Times New Roman"/>
          <w:color w:val="2D2D2D"/>
          <w:spacing w:val="2"/>
          <w:sz w:val="28"/>
          <w:szCs w:val="28"/>
          <w:lang w:eastAsia="ru-RU"/>
        </w:rPr>
        <w:t>ную яму (септик)</w:t>
      </w:r>
      <w:r w:rsidRPr="005E461D">
        <w:rPr>
          <w:rFonts w:ascii="Times New Roman" w:eastAsia="Times New Roman" w:hAnsi="Times New Roman" w:cs="Times New Roman"/>
          <w:color w:val="2D2D2D"/>
          <w:spacing w:val="2"/>
          <w:sz w:val="28"/>
          <w:szCs w:val="28"/>
          <w:lang w:eastAsia="ru-RU"/>
        </w:rPr>
        <w:t xml:space="preserve"> для сбора жидких бытовых отходов в соответствии с требованиями законодательства, принимать меры для предотвращения переполнения выгреб</w:t>
      </w:r>
      <w:r w:rsidR="002A523B" w:rsidRPr="005E461D">
        <w:rPr>
          <w:rFonts w:ascii="Times New Roman" w:eastAsia="Times New Roman" w:hAnsi="Times New Roman" w:cs="Times New Roman"/>
          <w:color w:val="2D2D2D"/>
          <w:spacing w:val="2"/>
          <w:sz w:val="28"/>
          <w:szCs w:val="28"/>
          <w:lang w:eastAsia="ru-RU"/>
        </w:rPr>
        <w:t>ной ямы (септика)</w:t>
      </w:r>
      <w:r w:rsidRPr="005E461D">
        <w:rPr>
          <w:rFonts w:ascii="Times New Roman" w:eastAsia="Times New Roman" w:hAnsi="Times New Roman" w:cs="Times New Roman"/>
          <w:color w:val="2D2D2D"/>
          <w:spacing w:val="2"/>
          <w:sz w:val="28"/>
          <w:szCs w:val="28"/>
          <w:lang w:eastAsia="ru-RU"/>
        </w:rPr>
        <w:t>;</w:t>
      </w:r>
    </w:p>
    <w:p w:rsidR="007F27FE" w:rsidRPr="005E461D" w:rsidRDefault="007F27FE" w:rsidP="007F27FE">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5E461D">
        <w:rPr>
          <w:rFonts w:ascii="Times New Roman" w:eastAsia="Times New Roman" w:hAnsi="Times New Roman" w:cs="Times New Roman"/>
          <w:color w:val="2D2D2D"/>
          <w:spacing w:val="2"/>
          <w:sz w:val="28"/>
          <w:szCs w:val="28"/>
          <w:lang w:eastAsia="ru-RU"/>
        </w:rPr>
        <w:t>4) очищать канавы, трубы для стока воды на прилегающей территории для обеспечения отвода талых вод в весенний период;</w:t>
      </w:r>
    </w:p>
    <w:p w:rsidR="007F27FE" w:rsidRPr="005E461D" w:rsidRDefault="007F27FE" w:rsidP="007F27FE">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5E461D">
        <w:rPr>
          <w:rFonts w:ascii="Times New Roman" w:eastAsia="Times New Roman" w:hAnsi="Times New Roman" w:cs="Times New Roman"/>
          <w:color w:val="2D2D2D"/>
          <w:spacing w:val="2"/>
          <w:sz w:val="28"/>
          <w:szCs w:val="28"/>
          <w:lang w:eastAsia="ru-RU"/>
        </w:rPr>
        <w:t>5) заключать договоры на вывоз мусора;</w:t>
      </w:r>
    </w:p>
    <w:p w:rsidR="007F27FE" w:rsidRPr="005E461D" w:rsidRDefault="007F27FE" w:rsidP="007F27FE">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5E461D">
        <w:rPr>
          <w:rFonts w:ascii="Times New Roman" w:eastAsia="Times New Roman" w:hAnsi="Times New Roman" w:cs="Times New Roman"/>
          <w:color w:val="2D2D2D"/>
          <w:spacing w:val="2"/>
          <w:sz w:val="28"/>
          <w:szCs w:val="28"/>
          <w:lang w:eastAsia="ru-RU"/>
        </w:rPr>
        <w:t>6) осуществлять сброс, накопление мусора и отходов в специально отведенных для этих целей местах (в контейнеры);</w:t>
      </w:r>
    </w:p>
    <w:p w:rsidR="007F27FE" w:rsidRPr="005E461D" w:rsidRDefault="007F27FE" w:rsidP="007F27FE">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5E461D">
        <w:rPr>
          <w:rFonts w:ascii="Times New Roman" w:eastAsia="Times New Roman" w:hAnsi="Times New Roman" w:cs="Times New Roman"/>
          <w:color w:val="2D2D2D"/>
          <w:spacing w:val="2"/>
          <w:sz w:val="28"/>
          <w:szCs w:val="28"/>
          <w:lang w:eastAsia="ru-RU"/>
        </w:rPr>
        <w:t>7) обустраивать и содержать ливневые канализации, не допуская розлива (слива) сточных и фекальных вод;</w:t>
      </w:r>
    </w:p>
    <w:p w:rsidR="007F27FE" w:rsidRPr="005E461D" w:rsidRDefault="007F27FE" w:rsidP="007F27FE">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5E461D">
        <w:rPr>
          <w:rFonts w:ascii="Times New Roman" w:eastAsia="Times New Roman" w:hAnsi="Times New Roman" w:cs="Times New Roman"/>
          <w:color w:val="2D2D2D"/>
          <w:spacing w:val="2"/>
          <w:sz w:val="28"/>
          <w:szCs w:val="28"/>
          <w:lang w:eastAsia="ru-RU"/>
        </w:rPr>
        <w:t>8) производить земляные работы на землях общего пользования в установленном порядке;</w:t>
      </w:r>
    </w:p>
    <w:p w:rsidR="007F27FE" w:rsidRPr="005E461D" w:rsidRDefault="007F27FE" w:rsidP="007F27FE">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5E461D">
        <w:rPr>
          <w:rFonts w:ascii="Times New Roman" w:eastAsia="Times New Roman" w:hAnsi="Times New Roman" w:cs="Times New Roman"/>
          <w:color w:val="2D2D2D"/>
          <w:spacing w:val="2"/>
          <w:sz w:val="28"/>
          <w:szCs w:val="28"/>
          <w:lang w:eastAsia="ru-RU"/>
        </w:rPr>
        <w:t xml:space="preserve">9) обеспечивать надлежащее состояние фасадов зданий, заборов и ограждений, а также прочих сооружений в пределах землеотвода. </w:t>
      </w:r>
      <w:proofErr w:type="gramStart"/>
      <w:r w:rsidRPr="005E461D">
        <w:rPr>
          <w:rFonts w:ascii="Times New Roman" w:eastAsia="Times New Roman" w:hAnsi="Times New Roman" w:cs="Times New Roman"/>
          <w:color w:val="2D2D2D"/>
          <w:spacing w:val="2"/>
          <w:sz w:val="28"/>
          <w:szCs w:val="28"/>
          <w:lang w:eastAsia="ru-RU"/>
        </w:rPr>
        <w:t>Своевременно производить поддерживающий их ремонт и окраску;</w:t>
      </w:r>
      <w:proofErr w:type="gramEnd"/>
    </w:p>
    <w:p w:rsidR="007F27FE" w:rsidRPr="005E461D" w:rsidRDefault="007F27FE" w:rsidP="007F27FE">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5E461D">
        <w:rPr>
          <w:rFonts w:ascii="Times New Roman" w:eastAsia="Times New Roman" w:hAnsi="Times New Roman" w:cs="Times New Roman"/>
          <w:color w:val="2D2D2D"/>
          <w:spacing w:val="2"/>
          <w:sz w:val="28"/>
          <w:szCs w:val="28"/>
          <w:lang w:eastAsia="ru-RU"/>
        </w:rPr>
        <w:t>10) иметь на жилом доме номерной знак и поддерживать его в исправном состоянии;</w:t>
      </w:r>
    </w:p>
    <w:p w:rsidR="007F27FE" w:rsidRPr="005E461D" w:rsidRDefault="007F27FE" w:rsidP="007F27FE">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5E461D">
        <w:rPr>
          <w:rFonts w:ascii="Times New Roman" w:eastAsia="Times New Roman" w:hAnsi="Times New Roman" w:cs="Times New Roman"/>
          <w:color w:val="2D2D2D"/>
          <w:spacing w:val="2"/>
          <w:sz w:val="28"/>
          <w:szCs w:val="28"/>
          <w:lang w:eastAsia="ru-RU"/>
        </w:rPr>
        <w:t>11) содержать в порядке земельный участок в пределах землеотвода и обеспечивать надлежащее санитарное состояние прилегающей территории; производить </w:t>
      </w:r>
      <w:r w:rsidR="007C3881" w:rsidRPr="005E461D">
        <w:rPr>
          <w:rFonts w:ascii="Times New Roman" w:eastAsia="Times New Roman" w:hAnsi="Times New Roman" w:cs="Times New Roman"/>
          <w:color w:val="2D2D2D"/>
          <w:spacing w:val="2"/>
          <w:sz w:val="28"/>
          <w:szCs w:val="28"/>
          <w:lang w:eastAsia="ru-RU"/>
        </w:rPr>
        <w:t xml:space="preserve">ее </w:t>
      </w:r>
      <w:r w:rsidRPr="005E461D">
        <w:rPr>
          <w:rFonts w:ascii="Times New Roman" w:eastAsia="Times New Roman" w:hAnsi="Times New Roman" w:cs="Times New Roman"/>
          <w:color w:val="2D2D2D"/>
          <w:spacing w:val="2"/>
          <w:sz w:val="28"/>
          <w:szCs w:val="28"/>
          <w:lang w:eastAsia="ru-RU"/>
        </w:rPr>
        <w:t>уборку от мусора, осуществлять покос сорной растительности (травы);</w:t>
      </w:r>
    </w:p>
    <w:p w:rsidR="007F27FE" w:rsidRPr="005E461D" w:rsidRDefault="007F27FE" w:rsidP="007F27FE">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5E461D">
        <w:rPr>
          <w:rFonts w:ascii="Times New Roman" w:eastAsia="Times New Roman" w:hAnsi="Times New Roman" w:cs="Times New Roman"/>
          <w:color w:val="2D2D2D"/>
          <w:spacing w:val="2"/>
          <w:sz w:val="28"/>
          <w:szCs w:val="28"/>
          <w:lang w:eastAsia="ru-RU"/>
        </w:rPr>
        <w:t>12)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7F27FE" w:rsidRPr="005E461D" w:rsidRDefault="007F27FE" w:rsidP="007F27FE">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5E461D">
        <w:rPr>
          <w:rFonts w:ascii="Times New Roman" w:eastAsia="Times New Roman" w:hAnsi="Times New Roman" w:cs="Times New Roman"/>
          <w:color w:val="2D2D2D"/>
          <w:spacing w:val="2"/>
          <w:sz w:val="28"/>
          <w:szCs w:val="28"/>
          <w:lang w:eastAsia="ru-RU"/>
        </w:rPr>
        <w:t xml:space="preserve">13) оборудовать в соответствии с санитарными нормами в пределах землеотвода при отсутствии централизованного </w:t>
      </w:r>
      <w:proofErr w:type="spellStart"/>
      <w:r w:rsidRPr="005E461D">
        <w:rPr>
          <w:rFonts w:ascii="Times New Roman" w:eastAsia="Times New Roman" w:hAnsi="Times New Roman" w:cs="Times New Roman"/>
          <w:color w:val="2D2D2D"/>
          <w:spacing w:val="2"/>
          <w:sz w:val="28"/>
          <w:szCs w:val="28"/>
          <w:lang w:eastAsia="ru-RU"/>
        </w:rPr>
        <w:t>канализования</w:t>
      </w:r>
      <w:proofErr w:type="spellEnd"/>
      <w:r w:rsidRPr="005E461D">
        <w:rPr>
          <w:rFonts w:ascii="Times New Roman" w:eastAsia="Times New Roman" w:hAnsi="Times New Roman" w:cs="Times New Roman"/>
          <w:color w:val="2D2D2D"/>
          <w:spacing w:val="2"/>
          <w:sz w:val="28"/>
          <w:szCs w:val="28"/>
          <w:lang w:eastAsia="ru-RU"/>
        </w:rPr>
        <w:t xml:space="preserve"> местную канализацию, помойную яму, туалет, содержать их в чистоте и порядке, регулярно производить их очистку и дезинфекцию;</w:t>
      </w:r>
    </w:p>
    <w:p w:rsidR="007F27FE" w:rsidRPr="005E461D" w:rsidRDefault="007F27FE" w:rsidP="007F27FE">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5E461D">
        <w:rPr>
          <w:rFonts w:ascii="Times New Roman" w:eastAsia="Times New Roman" w:hAnsi="Times New Roman" w:cs="Times New Roman"/>
          <w:color w:val="2D2D2D"/>
          <w:spacing w:val="2"/>
          <w:sz w:val="28"/>
          <w:szCs w:val="28"/>
          <w:lang w:eastAsia="ru-RU"/>
        </w:rPr>
        <w:t>14) не допускать захламления прилегающей территории отходами производства и потребления;</w:t>
      </w:r>
    </w:p>
    <w:p w:rsidR="007F27FE" w:rsidRPr="005E461D" w:rsidRDefault="007F27FE" w:rsidP="007F27FE">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5E461D">
        <w:rPr>
          <w:rFonts w:ascii="Times New Roman" w:eastAsia="Times New Roman" w:hAnsi="Times New Roman" w:cs="Times New Roman"/>
          <w:color w:val="2D2D2D"/>
          <w:spacing w:val="2"/>
          <w:sz w:val="28"/>
          <w:szCs w:val="28"/>
          <w:lang w:eastAsia="ru-RU"/>
        </w:rPr>
        <w:t>15) обеспечивать своевременную очистку выгребных ям</w:t>
      </w:r>
      <w:r w:rsidR="00385855" w:rsidRPr="005E461D">
        <w:rPr>
          <w:rFonts w:ascii="Times New Roman" w:eastAsia="Times New Roman" w:hAnsi="Times New Roman" w:cs="Times New Roman"/>
          <w:color w:val="2D2D2D"/>
          <w:spacing w:val="2"/>
          <w:sz w:val="28"/>
          <w:szCs w:val="28"/>
          <w:lang w:eastAsia="ru-RU"/>
        </w:rPr>
        <w:t xml:space="preserve"> (септиков)</w:t>
      </w:r>
      <w:r w:rsidRPr="005E461D">
        <w:rPr>
          <w:rFonts w:ascii="Times New Roman" w:eastAsia="Times New Roman" w:hAnsi="Times New Roman" w:cs="Times New Roman"/>
          <w:color w:val="2D2D2D"/>
          <w:spacing w:val="2"/>
          <w:sz w:val="28"/>
          <w:szCs w:val="28"/>
          <w:lang w:eastAsia="ru-RU"/>
        </w:rPr>
        <w:t xml:space="preserve">. Конструкция выгребных ям </w:t>
      </w:r>
      <w:r w:rsidR="00385855" w:rsidRPr="005E461D">
        <w:rPr>
          <w:rFonts w:ascii="Times New Roman" w:eastAsia="Times New Roman" w:hAnsi="Times New Roman" w:cs="Times New Roman"/>
          <w:color w:val="2D2D2D"/>
          <w:spacing w:val="2"/>
          <w:sz w:val="28"/>
          <w:szCs w:val="28"/>
          <w:lang w:eastAsia="ru-RU"/>
        </w:rPr>
        <w:t xml:space="preserve">(септиков) </w:t>
      </w:r>
      <w:r w:rsidRPr="005E461D">
        <w:rPr>
          <w:rFonts w:ascii="Times New Roman" w:eastAsia="Times New Roman" w:hAnsi="Times New Roman" w:cs="Times New Roman"/>
          <w:color w:val="2D2D2D"/>
          <w:spacing w:val="2"/>
          <w:sz w:val="28"/>
          <w:szCs w:val="28"/>
          <w:lang w:eastAsia="ru-RU"/>
        </w:rPr>
        <w:t>должна исключать фильтрацию их содержимого в грунт.</w:t>
      </w:r>
    </w:p>
    <w:p w:rsidR="002549B4" w:rsidRPr="005E461D" w:rsidRDefault="002549B4" w:rsidP="009D6538">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5E461D">
        <w:rPr>
          <w:rFonts w:ascii="Times New Roman" w:eastAsia="Times New Roman" w:hAnsi="Times New Roman" w:cs="Times New Roman"/>
          <w:color w:val="2D2D2D"/>
          <w:spacing w:val="2"/>
          <w:sz w:val="28"/>
          <w:szCs w:val="28"/>
          <w:lang w:eastAsia="ru-RU"/>
        </w:rPr>
        <w:t>16) иметь компостную яму для компостирования органических отходов.</w:t>
      </w:r>
    </w:p>
    <w:p w:rsidR="007F27FE" w:rsidRPr="005E461D" w:rsidRDefault="009D6538" w:rsidP="009D6538">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lastRenderedPageBreak/>
        <w:t>1.</w:t>
      </w:r>
      <w:r w:rsidR="007F27FE" w:rsidRPr="005E461D">
        <w:rPr>
          <w:rFonts w:ascii="Times New Roman" w:eastAsia="Times New Roman" w:hAnsi="Times New Roman" w:cs="Times New Roman"/>
          <w:color w:val="2D2D2D"/>
          <w:spacing w:val="2"/>
          <w:sz w:val="28"/>
          <w:szCs w:val="28"/>
          <w:lang w:eastAsia="ru-RU"/>
        </w:rPr>
        <w:t>2.1</w:t>
      </w:r>
      <w:r>
        <w:rPr>
          <w:rFonts w:ascii="Times New Roman" w:eastAsia="Times New Roman" w:hAnsi="Times New Roman" w:cs="Times New Roman"/>
          <w:color w:val="2D2D2D"/>
          <w:spacing w:val="2"/>
          <w:sz w:val="28"/>
          <w:szCs w:val="28"/>
          <w:lang w:eastAsia="ru-RU"/>
        </w:rPr>
        <w:t>3</w:t>
      </w:r>
      <w:r w:rsidR="007F27FE" w:rsidRPr="005E461D">
        <w:rPr>
          <w:rFonts w:ascii="Times New Roman" w:eastAsia="Times New Roman" w:hAnsi="Times New Roman" w:cs="Times New Roman"/>
          <w:color w:val="2D2D2D"/>
          <w:spacing w:val="2"/>
          <w:sz w:val="28"/>
          <w:szCs w:val="28"/>
          <w:lang w:eastAsia="ru-RU"/>
        </w:rPr>
        <w:t>. Собственникам жилых домов на территориях индивидуальной застройки запрещается:</w:t>
      </w:r>
    </w:p>
    <w:p w:rsidR="007F27FE" w:rsidRPr="005E461D" w:rsidRDefault="007F27FE" w:rsidP="009D6538">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5E461D">
        <w:rPr>
          <w:rFonts w:ascii="Times New Roman" w:eastAsia="Times New Roman" w:hAnsi="Times New Roman" w:cs="Times New Roman"/>
          <w:color w:val="2D2D2D"/>
          <w:spacing w:val="2"/>
          <w:sz w:val="28"/>
          <w:szCs w:val="28"/>
          <w:lang w:eastAsia="ru-RU"/>
        </w:rPr>
        <w:t>1) осуществлять сброс, накопление отходов и мусора в местах, не отведенных для этих целей;</w:t>
      </w:r>
    </w:p>
    <w:p w:rsidR="007F27FE" w:rsidRPr="005E461D" w:rsidRDefault="007F27FE" w:rsidP="009D6538">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5E461D">
        <w:rPr>
          <w:rFonts w:ascii="Times New Roman" w:eastAsia="Times New Roman" w:hAnsi="Times New Roman" w:cs="Times New Roman"/>
          <w:color w:val="2D2D2D"/>
          <w:spacing w:val="2"/>
          <w:sz w:val="28"/>
          <w:szCs w:val="28"/>
          <w:lang w:eastAsia="ru-RU"/>
        </w:rPr>
        <w:t xml:space="preserve">2) складировать мусор и отходы на прилегающей территории и </w:t>
      </w:r>
      <w:proofErr w:type="spellStart"/>
      <w:r w:rsidRPr="005E461D">
        <w:rPr>
          <w:rFonts w:ascii="Times New Roman" w:eastAsia="Times New Roman" w:hAnsi="Times New Roman" w:cs="Times New Roman"/>
          <w:color w:val="2D2D2D"/>
          <w:spacing w:val="2"/>
          <w:sz w:val="28"/>
          <w:szCs w:val="28"/>
          <w:lang w:eastAsia="ru-RU"/>
        </w:rPr>
        <w:t>прилотковой</w:t>
      </w:r>
      <w:proofErr w:type="spellEnd"/>
      <w:r w:rsidRPr="005E461D">
        <w:rPr>
          <w:rFonts w:ascii="Times New Roman" w:eastAsia="Times New Roman" w:hAnsi="Times New Roman" w:cs="Times New Roman"/>
          <w:color w:val="2D2D2D"/>
          <w:spacing w:val="2"/>
          <w:sz w:val="28"/>
          <w:szCs w:val="28"/>
          <w:lang w:eastAsia="ru-RU"/>
        </w:rPr>
        <w:t xml:space="preserve"> части</w:t>
      </w:r>
      <w:r w:rsidR="002549B4" w:rsidRPr="005E461D">
        <w:rPr>
          <w:rFonts w:ascii="Times New Roman" w:eastAsia="Times New Roman" w:hAnsi="Times New Roman" w:cs="Times New Roman"/>
          <w:color w:val="2D2D2D"/>
          <w:spacing w:val="2"/>
          <w:sz w:val="28"/>
          <w:szCs w:val="28"/>
          <w:lang w:eastAsia="ru-RU"/>
        </w:rPr>
        <w:t xml:space="preserve"> дорог</w:t>
      </w:r>
      <w:r w:rsidRPr="005E461D">
        <w:rPr>
          <w:rFonts w:ascii="Times New Roman" w:eastAsia="Times New Roman" w:hAnsi="Times New Roman" w:cs="Times New Roman"/>
          <w:color w:val="2D2D2D"/>
          <w:spacing w:val="2"/>
          <w:sz w:val="28"/>
          <w:szCs w:val="28"/>
          <w:lang w:eastAsia="ru-RU"/>
        </w:rPr>
        <w:t>, засыпать и засорять ливневую канализацию, ливнестоки, дренажные стоки; складировать на прилегающей территории вне землеотвода строительные материалы, топливо, удобрения и иные движимые вещи;</w:t>
      </w:r>
    </w:p>
    <w:p w:rsidR="007F27FE" w:rsidRPr="005E461D" w:rsidRDefault="007F27FE" w:rsidP="009D6538">
      <w:pPr>
        <w:spacing w:after="0" w:line="288" w:lineRule="atLeast"/>
        <w:ind w:firstLine="708"/>
        <w:jc w:val="both"/>
        <w:rPr>
          <w:rFonts w:ascii="Times New Roman" w:eastAsia="Times New Roman" w:hAnsi="Times New Roman" w:cs="Times New Roman"/>
          <w:color w:val="000000"/>
          <w:sz w:val="28"/>
          <w:szCs w:val="28"/>
          <w:lang w:eastAsia="ru-RU"/>
        </w:rPr>
      </w:pPr>
      <w:r w:rsidRPr="005E461D">
        <w:rPr>
          <w:rFonts w:ascii="Times New Roman" w:eastAsia="Times New Roman" w:hAnsi="Times New Roman" w:cs="Times New Roman"/>
          <w:color w:val="000000"/>
          <w:sz w:val="28"/>
          <w:szCs w:val="28"/>
          <w:lang w:eastAsia="ru-RU"/>
        </w:rPr>
        <w:t xml:space="preserve">3) выбрасывать, размещать и складировать металлический лом, строительный и бытовой мусор, уголь, дрова, шлак, золу, тару и другие </w:t>
      </w:r>
      <w:r w:rsidR="002549B4" w:rsidRPr="005E461D">
        <w:rPr>
          <w:rFonts w:ascii="Times New Roman" w:eastAsia="Times New Roman" w:hAnsi="Times New Roman" w:cs="Times New Roman"/>
          <w:color w:val="000000"/>
          <w:sz w:val="28"/>
          <w:szCs w:val="28"/>
          <w:lang w:eastAsia="ru-RU"/>
        </w:rPr>
        <w:t xml:space="preserve">материалы и </w:t>
      </w:r>
      <w:r w:rsidRPr="005E461D">
        <w:rPr>
          <w:rFonts w:ascii="Times New Roman" w:eastAsia="Times New Roman" w:hAnsi="Times New Roman" w:cs="Times New Roman"/>
          <w:color w:val="000000"/>
          <w:sz w:val="28"/>
          <w:szCs w:val="28"/>
          <w:lang w:eastAsia="ru-RU"/>
        </w:rPr>
        <w:t>отходы производства и потребления, сливать жидкие бытовые отходы за территорией домовладения;</w:t>
      </w:r>
    </w:p>
    <w:p w:rsidR="007F27FE" w:rsidRPr="005E461D" w:rsidRDefault="007F27FE" w:rsidP="009D6538">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5E461D">
        <w:rPr>
          <w:rFonts w:ascii="Times New Roman" w:eastAsia="Times New Roman" w:hAnsi="Times New Roman" w:cs="Times New Roman"/>
          <w:color w:val="2D2D2D"/>
          <w:spacing w:val="2"/>
          <w:sz w:val="28"/>
          <w:szCs w:val="28"/>
          <w:lang w:eastAsia="ru-RU"/>
        </w:rPr>
        <w:t>4) выставлять на земли общего пользования пакеты и мешки с мусором и отходами (кроме тары установленного образца и в соответствии с графиком вывоза бытовых отходов);</w:t>
      </w:r>
    </w:p>
    <w:p w:rsidR="007F27FE" w:rsidRPr="005E461D" w:rsidRDefault="007F27FE" w:rsidP="009D6538">
      <w:pPr>
        <w:spacing w:after="0" w:line="240" w:lineRule="auto"/>
        <w:ind w:firstLine="708"/>
        <w:jc w:val="both"/>
        <w:rPr>
          <w:rFonts w:ascii="Times New Roman" w:eastAsia="Times New Roman" w:hAnsi="Times New Roman" w:cs="Times New Roman"/>
          <w:color w:val="000000"/>
          <w:sz w:val="28"/>
          <w:szCs w:val="28"/>
          <w:lang w:eastAsia="ru-RU"/>
        </w:rPr>
      </w:pPr>
      <w:r w:rsidRPr="005E461D">
        <w:rPr>
          <w:rFonts w:ascii="Times New Roman" w:eastAsia="Times New Roman" w:hAnsi="Times New Roman" w:cs="Times New Roman"/>
          <w:color w:val="000000"/>
          <w:sz w:val="28"/>
          <w:szCs w:val="28"/>
          <w:lang w:eastAsia="ru-RU"/>
        </w:rPr>
        <w:t>5) сжигать листву, любые виды отходов и мусор на территориях домовладений и на прилегающих к ним территориях;</w:t>
      </w:r>
    </w:p>
    <w:p w:rsidR="007F27FE" w:rsidRPr="005E461D" w:rsidRDefault="007F27FE" w:rsidP="009D6538">
      <w:pPr>
        <w:spacing w:after="0" w:line="288" w:lineRule="atLeast"/>
        <w:ind w:firstLine="708"/>
        <w:jc w:val="both"/>
        <w:rPr>
          <w:rFonts w:ascii="Times New Roman" w:eastAsia="Times New Roman" w:hAnsi="Times New Roman" w:cs="Times New Roman"/>
          <w:color w:val="000000"/>
          <w:sz w:val="28"/>
          <w:szCs w:val="28"/>
          <w:lang w:eastAsia="ru-RU"/>
        </w:rPr>
      </w:pPr>
      <w:r w:rsidRPr="005E461D">
        <w:rPr>
          <w:rFonts w:ascii="Times New Roman" w:eastAsia="Times New Roman" w:hAnsi="Times New Roman" w:cs="Times New Roman"/>
          <w:color w:val="000000"/>
          <w:sz w:val="28"/>
          <w:szCs w:val="28"/>
          <w:lang w:eastAsia="ru-RU"/>
        </w:rPr>
        <w:t>6) выталкивать, сбрасывать, складировать снег, сколы наледи и льда за пределы границ прилегающей для благоустройства территории;</w:t>
      </w:r>
    </w:p>
    <w:p w:rsidR="007F27FE" w:rsidRPr="005E461D" w:rsidRDefault="007F27FE" w:rsidP="009D6538">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5E461D">
        <w:rPr>
          <w:rFonts w:ascii="Times New Roman" w:eastAsia="Times New Roman" w:hAnsi="Times New Roman" w:cs="Times New Roman"/>
          <w:color w:val="2D2D2D"/>
          <w:spacing w:val="2"/>
          <w:sz w:val="28"/>
          <w:szCs w:val="28"/>
          <w:lang w:eastAsia="ru-RU"/>
        </w:rPr>
        <w:t>7)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w:t>
      </w:r>
      <w:r w:rsidR="00614AF6" w:rsidRPr="005E461D">
        <w:rPr>
          <w:rFonts w:ascii="Times New Roman" w:eastAsia="Times New Roman" w:hAnsi="Times New Roman" w:cs="Times New Roman"/>
          <w:color w:val="2D2D2D"/>
          <w:spacing w:val="2"/>
          <w:sz w:val="28"/>
          <w:szCs w:val="28"/>
          <w:lang w:eastAsia="ru-RU"/>
        </w:rPr>
        <w:t>к</w:t>
      </w:r>
      <w:r w:rsidRPr="005E461D">
        <w:rPr>
          <w:rFonts w:ascii="Times New Roman" w:eastAsia="Times New Roman" w:hAnsi="Times New Roman" w:cs="Times New Roman"/>
          <w:color w:val="2D2D2D"/>
          <w:spacing w:val="2"/>
          <w:sz w:val="28"/>
          <w:szCs w:val="28"/>
          <w:lang w:eastAsia="ru-RU"/>
        </w:rPr>
        <w:t>, гаражей, погребов, и др.);</w:t>
      </w:r>
    </w:p>
    <w:p w:rsidR="007F27FE" w:rsidRPr="005E461D" w:rsidRDefault="007F27FE" w:rsidP="009D6538">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5E461D">
        <w:rPr>
          <w:rFonts w:ascii="Times New Roman" w:eastAsia="Times New Roman" w:hAnsi="Times New Roman" w:cs="Times New Roman"/>
          <w:color w:val="000000"/>
          <w:sz w:val="28"/>
          <w:szCs w:val="28"/>
          <w:lang w:eastAsia="ru-RU"/>
        </w:rPr>
        <w:t>8) размещать ограждение за границами домовладения;</w:t>
      </w:r>
    </w:p>
    <w:p w:rsidR="007F27FE" w:rsidRPr="005E461D" w:rsidRDefault="005E461D" w:rsidP="009D6538">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9) </w:t>
      </w:r>
      <w:r w:rsidR="007F27FE" w:rsidRPr="005E461D">
        <w:rPr>
          <w:rFonts w:ascii="Times New Roman" w:eastAsia="Times New Roman" w:hAnsi="Times New Roman" w:cs="Times New Roman"/>
          <w:color w:val="2D2D2D"/>
          <w:spacing w:val="2"/>
          <w:sz w:val="28"/>
          <w:szCs w:val="28"/>
          <w:lang w:eastAsia="ru-RU"/>
        </w:rPr>
        <w:t>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7F27FE" w:rsidRPr="005E461D" w:rsidRDefault="007F27FE" w:rsidP="009D6538">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5E461D">
        <w:rPr>
          <w:rFonts w:ascii="Times New Roman" w:eastAsia="Times New Roman" w:hAnsi="Times New Roman" w:cs="Times New Roman"/>
          <w:color w:val="2D2D2D"/>
          <w:spacing w:val="2"/>
          <w:sz w:val="28"/>
          <w:szCs w:val="28"/>
          <w:lang w:eastAsia="ru-RU"/>
        </w:rPr>
        <w:t>10) изменять уровень рельефа</w:t>
      </w:r>
      <w:proofErr w:type="gramStart"/>
      <w:r w:rsidRPr="005E461D">
        <w:rPr>
          <w:rFonts w:ascii="Times New Roman" w:eastAsia="Times New Roman" w:hAnsi="Times New Roman" w:cs="Times New Roman"/>
          <w:color w:val="2D2D2D"/>
          <w:spacing w:val="2"/>
          <w:sz w:val="28"/>
          <w:szCs w:val="28"/>
          <w:lang w:eastAsia="ru-RU"/>
        </w:rPr>
        <w:t xml:space="preserve"> </w:t>
      </w:r>
      <w:r w:rsidR="00614AF6" w:rsidRPr="005E461D">
        <w:rPr>
          <w:rFonts w:ascii="Times New Roman" w:eastAsia="Times New Roman" w:hAnsi="Times New Roman" w:cs="Times New Roman"/>
          <w:color w:val="2D2D2D"/>
          <w:spacing w:val="2"/>
          <w:sz w:val="28"/>
          <w:szCs w:val="28"/>
          <w:lang w:eastAsia="ru-RU"/>
        </w:rPr>
        <w:t>,</w:t>
      </w:r>
      <w:proofErr w:type="gramEnd"/>
      <w:r w:rsidR="00614AF6" w:rsidRPr="005E461D">
        <w:rPr>
          <w:rFonts w:ascii="Times New Roman" w:eastAsia="Times New Roman" w:hAnsi="Times New Roman" w:cs="Times New Roman"/>
          <w:color w:val="2D2D2D"/>
          <w:spacing w:val="2"/>
          <w:sz w:val="28"/>
          <w:szCs w:val="28"/>
          <w:lang w:eastAsia="ru-RU"/>
        </w:rPr>
        <w:t xml:space="preserve"> в том числе </w:t>
      </w:r>
      <w:r w:rsidRPr="005E461D">
        <w:rPr>
          <w:rFonts w:ascii="Times New Roman" w:eastAsia="Times New Roman" w:hAnsi="Times New Roman" w:cs="Times New Roman"/>
          <w:color w:val="2D2D2D"/>
          <w:spacing w:val="2"/>
          <w:sz w:val="28"/>
          <w:szCs w:val="28"/>
          <w:lang w:eastAsia="ru-RU"/>
        </w:rPr>
        <w:t>прилегающей территории</w:t>
      </w:r>
      <w:r w:rsidR="00614AF6" w:rsidRPr="005E461D">
        <w:rPr>
          <w:rFonts w:ascii="Times New Roman" w:eastAsia="Times New Roman" w:hAnsi="Times New Roman" w:cs="Times New Roman"/>
          <w:color w:val="2D2D2D"/>
          <w:spacing w:val="2"/>
          <w:sz w:val="28"/>
          <w:szCs w:val="28"/>
          <w:lang w:eastAsia="ru-RU"/>
        </w:rPr>
        <w:t xml:space="preserve">, создавать условия </w:t>
      </w:r>
      <w:r w:rsidRPr="005E461D">
        <w:rPr>
          <w:rFonts w:ascii="Times New Roman" w:eastAsia="Times New Roman" w:hAnsi="Times New Roman" w:cs="Times New Roman"/>
          <w:color w:val="2D2D2D"/>
          <w:spacing w:val="2"/>
          <w:sz w:val="28"/>
          <w:szCs w:val="28"/>
          <w:lang w:eastAsia="ru-RU"/>
        </w:rPr>
        <w:t>для подтопления соседних территорий;</w:t>
      </w:r>
    </w:p>
    <w:p w:rsidR="007F27FE" w:rsidRPr="005E461D" w:rsidRDefault="007F27FE" w:rsidP="009D6538">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5E461D">
        <w:rPr>
          <w:rFonts w:ascii="Times New Roman" w:eastAsia="Times New Roman" w:hAnsi="Times New Roman" w:cs="Times New Roman"/>
          <w:color w:val="2D2D2D"/>
          <w:spacing w:val="2"/>
          <w:sz w:val="28"/>
          <w:szCs w:val="28"/>
          <w:lang w:eastAsia="ru-RU"/>
        </w:rPr>
        <w:t>11) самовол</w:t>
      </w:r>
      <w:r w:rsidR="00614AF6" w:rsidRPr="005E461D">
        <w:rPr>
          <w:rFonts w:ascii="Times New Roman" w:eastAsia="Times New Roman" w:hAnsi="Times New Roman" w:cs="Times New Roman"/>
          <w:color w:val="2D2D2D"/>
          <w:spacing w:val="2"/>
          <w:sz w:val="28"/>
          <w:szCs w:val="28"/>
          <w:lang w:eastAsia="ru-RU"/>
        </w:rPr>
        <w:t>ьное строительство выгребной ямы (септика)</w:t>
      </w:r>
      <w:r w:rsidRPr="005E461D">
        <w:rPr>
          <w:rFonts w:ascii="Times New Roman" w:eastAsia="Times New Roman" w:hAnsi="Times New Roman" w:cs="Times New Roman"/>
          <w:color w:val="2D2D2D"/>
          <w:spacing w:val="2"/>
          <w:sz w:val="28"/>
          <w:szCs w:val="28"/>
          <w:lang w:eastAsia="ru-RU"/>
        </w:rPr>
        <w:t xml:space="preserve"> для сбора жидких бытовых отходов вне придомовой территории;</w:t>
      </w:r>
    </w:p>
    <w:p w:rsidR="007F27FE" w:rsidRPr="005E461D" w:rsidRDefault="007F27FE" w:rsidP="009D6538">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5E461D">
        <w:rPr>
          <w:rFonts w:ascii="Times New Roman" w:eastAsia="Times New Roman" w:hAnsi="Times New Roman" w:cs="Times New Roman"/>
          <w:color w:val="2D2D2D"/>
          <w:spacing w:val="2"/>
          <w:sz w:val="28"/>
          <w:szCs w:val="28"/>
          <w:lang w:eastAsia="ru-RU"/>
        </w:rPr>
        <w:t>12) выпускать домашнюю птицу и скот за пределы принадлежащего собственнику земельного участка;</w:t>
      </w:r>
    </w:p>
    <w:p w:rsidR="007F27FE" w:rsidRPr="005E461D" w:rsidRDefault="007F27FE" w:rsidP="009D6538">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5E461D">
        <w:rPr>
          <w:rFonts w:ascii="Times New Roman" w:eastAsia="Times New Roman" w:hAnsi="Times New Roman" w:cs="Times New Roman"/>
          <w:color w:val="000000"/>
          <w:sz w:val="28"/>
          <w:szCs w:val="28"/>
          <w:lang w:eastAsia="ru-RU"/>
        </w:rPr>
        <w:t>13) мыть транспортные средства за территорией домовладения;</w:t>
      </w:r>
    </w:p>
    <w:p w:rsidR="007F27FE" w:rsidRPr="005E461D" w:rsidRDefault="007F27FE" w:rsidP="009D6538">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5E461D">
        <w:rPr>
          <w:rFonts w:ascii="Times New Roman" w:eastAsia="Times New Roman" w:hAnsi="Times New Roman" w:cs="Times New Roman"/>
          <w:color w:val="000000"/>
          <w:sz w:val="28"/>
          <w:szCs w:val="28"/>
          <w:lang w:eastAsia="ru-RU"/>
        </w:rPr>
        <w:t xml:space="preserve">14) разрушать и </w:t>
      </w:r>
      <w:r w:rsidR="00614AF6" w:rsidRPr="005E461D">
        <w:rPr>
          <w:rFonts w:ascii="Times New Roman" w:eastAsia="Times New Roman" w:hAnsi="Times New Roman" w:cs="Times New Roman"/>
          <w:color w:val="000000"/>
          <w:sz w:val="28"/>
          <w:szCs w:val="28"/>
          <w:lang w:eastAsia="ru-RU"/>
        </w:rPr>
        <w:t xml:space="preserve">причинять вред </w:t>
      </w:r>
      <w:r w:rsidRPr="005E461D">
        <w:rPr>
          <w:rFonts w:ascii="Times New Roman" w:eastAsia="Times New Roman" w:hAnsi="Times New Roman" w:cs="Times New Roman"/>
          <w:color w:val="000000"/>
          <w:sz w:val="28"/>
          <w:szCs w:val="28"/>
          <w:lang w:eastAsia="ru-RU"/>
        </w:rPr>
        <w:t>объект</w:t>
      </w:r>
      <w:r w:rsidR="00614AF6" w:rsidRPr="005E461D">
        <w:rPr>
          <w:rFonts w:ascii="Times New Roman" w:eastAsia="Times New Roman" w:hAnsi="Times New Roman" w:cs="Times New Roman"/>
          <w:color w:val="000000"/>
          <w:sz w:val="28"/>
          <w:szCs w:val="28"/>
          <w:lang w:eastAsia="ru-RU"/>
        </w:rPr>
        <w:t>ам</w:t>
      </w:r>
      <w:r w:rsidRPr="005E461D">
        <w:rPr>
          <w:rFonts w:ascii="Times New Roman" w:eastAsia="Times New Roman" w:hAnsi="Times New Roman" w:cs="Times New Roman"/>
          <w:color w:val="000000"/>
          <w:sz w:val="28"/>
          <w:szCs w:val="28"/>
          <w:lang w:eastAsia="ru-RU"/>
        </w:rPr>
        <w:t xml:space="preserve"> благоустройства, малы</w:t>
      </w:r>
      <w:r w:rsidR="00614AF6" w:rsidRPr="005E461D">
        <w:rPr>
          <w:rFonts w:ascii="Times New Roman" w:eastAsia="Times New Roman" w:hAnsi="Times New Roman" w:cs="Times New Roman"/>
          <w:color w:val="000000"/>
          <w:sz w:val="28"/>
          <w:szCs w:val="28"/>
          <w:lang w:eastAsia="ru-RU"/>
        </w:rPr>
        <w:t>м</w:t>
      </w:r>
      <w:r w:rsidRPr="005E461D">
        <w:rPr>
          <w:rFonts w:ascii="Times New Roman" w:eastAsia="Times New Roman" w:hAnsi="Times New Roman" w:cs="Times New Roman"/>
          <w:color w:val="000000"/>
          <w:sz w:val="28"/>
          <w:szCs w:val="28"/>
          <w:lang w:eastAsia="ru-RU"/>
        </w:rPr>
        <w:t xml:space="preserve"> архитектурны</w:t>
      </w:r>
      <w:r w:rsidR="00614AF6" w:rsidRPr="005E461D">
        <w:rPr>
          <w:rFonts w:ascii="Times New Roman" w:eastAsia="Times New Roman" w:hAnsi="Times New Roman" w:cs="Times New Roman"/>
          <w:color w:val="000000"/>
          <w:sz w:val="28"/>
          <w:szCs w:val="28"/>
          <w:lang w:eastAsia="ru-RU"/>
        </w:rPr>
        <w:t>м</w:t>
      </w:r>
      <w:r w:rsidRPr="005E461D">
        <w:rPr>
          <w:rFonts w:ascii="Times New Roman" w:eastAsia="Times New Roman" w:hAnsi="Times New Roman" w:cs="Times New Roman"/>
          <w:color w:val="000000"/>
          <w:sz w:val="28"/>
          <w:szCs w:val="28"/>
          <w:lang w:eastAsia="ru-RU"/>
        </w:rPr>
        <w:t xml:space="preserve"> форм</w:t>
      </w:r>
      <w:r w:rsidR="00614AF6" w:rsidRPr="005E461D">
        <w:rPr>
          <w:rFonts w:ascii="Times New Roman" w:eastAsia="Times New Roman" w:hAnsi="Times New Roman" w:cs="Times New Roman"/>
          <w:color w:val="000000"/>
          <w:sz w:val="28"/>
          <w:szCs w:val="28"/>
          <w:lang w:eastAsia="ru-RU"/>
        </w:rPr>
        <w:t>ам</w:t>
      </w:r>
      <w:r w:rsidRPr="005E461D">
        <w:rPr>
          <w:rFonts w:ascii="Times New Roman" w:eastAsia="Times New Roman" w:hAnsi="Times New Roman" w:cs="Times New Roman"/>
          <w:color w:val="000000"/>
          <w:sz w:val="28"/>
          <w:szCs w:val="28"/>
          <w:lang w:eastAsia="ru-RU"/>
        </w:rPr>
        <w:t>, зелены</w:t>
      </w:r>
      <w:r w:rsidR="00614AF6" w:rsidRPr="005E461D">
        <w:rPr>
          <w:rFonts w:ascii="Times New Roman" w:eastAsia="Times New Roman" w:hAnsi="Times New Roman" w:cs="Times New Roman"/>
          <w:color w:val="000000"/>
          <w:sz w:val="28"/>
          <w:szCs w:val="28"/>
          <w:lang w:eastAsia="ru-RU"/>
        </w:rPr>
        <w:t>м</w:t>
      </w:r>
      <w:r w:rsidRPr="005E461D">
        <w:rPr>
          <w:rFonts w:ascii="Times New Roman" w:eastAsia="Times New Roman" w:hAnsi="Times New Roman" w:cs="Times New Roman"/>
          <w:color w:val="000000"/>
          <w:sz w:val="28"/>
          <w:szCs w:val="28"/>
          <w:lang w:eastAsia="ru-RU"/>
        </w:rPr>
        <w:t xml:space="preserve"> насаждения</w:t>
      </w:r>
      <w:r w:rsidR="00614AF6" w:rsidRPr="005E461D">
        <w:rPr>
          <w:rFonts w:ascii="Times New Roman" w:eastAsia="Times New Roman" w:hAnsi="Times New Roman" w:cs="Times New Roman"/>
          <w:color w:val="000000"/>
          <w:sz w:val="28"/>
          <w:szCs w:val="28"/>
          <w:lang w:eastAsia="ru-RU"/>
        </w:rPr>
        <w:t>м</w:t>
      </w:r>
      <w:r w:rsidRPr="005E461D">
        <w:rPr>
          <w:rFonts w:ascii="Times New Roman" w:eastAsia="Times New Roman" w:hAnsi="Times New Roman" w:cs="Times New Roman"/>
          <w:color w:val="000000"/>
          <w:sz w:val="28"/>
          <w:szCs w:val="28"/>
          <w:lang w:eastAsia="ru-RU"/>
        </w:rPr>
        <w:t>, засорять водоемы.</w:t>
      </w:r>
    </w:p>
    <w:p w:rsidR="00C15F4D" w:rsidRDefault="00C15F4D"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highlight w:val="yellow"/>
        </w:rPr>
      </w:pPr>
    </w:p>
    <w:p w:rsidR="00FB364E" w:rsidRPr="00FB364E" w:rsidRDefault="009D6538" w:rsidP="00FB364E">
      <w:pPr>
        <w:autoSpaceDE w:val="0"/>
        <w:autoSpaceDN w:val="0"/>
        <w:adjustRightInd w:val="0"/>
        <w:spacing w:after="0" w:line="240" w:lineRule="auto"/>
        <w:ind w:firstLine="709"/>
        <w:jc w:val="both"/>
        <w:rPr>
          <w:rFonts w:ascii="Times New Roman" w:eastAsia="Calibri" w:hAnsi="Times New Roman" w:cs="Times New Roman"/>
          <w:b/>
          <w:color w:val="000000"/>
          <w:sz w:val="28"/>
          <w:szCs w:val="28"/>
        </w:rPr>
      </w:pPr>
      <w:r w:rsidRPr="009D6538">
        <w:rPr>
          <w:rFonts w:ascii="Times New Roman" w:eastAsia="Calibri" w:hAnsi="Times New Roman" w:cs="Times New Roman"/>
          <w:b/>
          <w:color w:val="000000"/>
          <w:sz w:val="28"/>
          <w:szCs w:val="28"/>
        </w:rPr>
        <w:t>1.</w:t>
      </w:r>
      <w:r w:rsidR="00FB364E" w:rsidRPr="009D6538">
        <w:rPr>
          <w:rFonts w:ascii="Times New Roman" w:eastAsia="Calibri" w:hAnsi="Times New Roman" w:cs="Times New Roman"/>
          <w:b/>
          <w:color w:val="000000"/>
          <w:sz w:val="28"/>
          <w:szCs w:val="28"/>
        </w:rPr>
        <w:t>3.</w:t>
      </w:r>
      <w:r w:rsidR="00FB364E" w:rsidRPr="00275ADA">
        <w:rPr>
          <w:rFonts w:ascii="Times New Roman" w:eastAsia="Calibri" w:hAnsi="Times New Roman" w:cs="Times New Roman"/>
          <w:b/>
          <w:color w:val="000000"/>
          <w:sz w:val="28"/>
          <w:szCs w:val="28"/>
        </w:rPr>
        <w:t xml:space="preserve"> Общие требования к благоустройству и порядку пользования территориями рекреационного назначения.</w:t>
      </w:r>
    </w:p>
    <w:p w:rsidR="00FB364E" w:rsidRPr="00FB364E" w:rsidRDefault="009D6538"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FB364E" w:rsidRPr="00FB364E">
        <w:rPr>
          <w:rFonts w:ascii="Times New Roman" w:eastAsia="Calibri" w:hAnsi="Times New Roman" w:cs="Times New Roman"/>
          <w:color w:val="000000"/>
          <w:sz w:val="28"/>
          <w:szCs w:val="28"/>
        </w:rPr>
        <w:t>3.1. Объектами благоустройства на территориях рекреационного назначения являются части территорий зон особо охраняемых природных территорий, зоны отдыха, парки, сады, бульвары, скверы.</w:t>
      </w:r>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lastRenderedPageBreak/>
        <w:t>В состав зон рекреационного назначения могут включаться зоны в границах территорий, занятых городскими лесами,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FB364E" w:rsidRPr="00FB364E" w:rsidRDefault="009D6538"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FB364E" w:rsidRPr="00FB364E">
        <w:rPr>
          <w:rFonts w:ascii="Times New Roman" w:eastAsia="Calibri" w:hAnsi="Times New Roman" w:cs="Times New Roman"/>
          <w:color w:val="000000"/>
          <w:sz w:val="28"/>
          <w:szCs w:val="28"/>
        </w:rPr>
        <w:t>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w:t>
      </w:r>
      <w:r w:rsidR="00456604">
        <w:rPr>
          <w:rFonts w:ascii="Times New Roman" w:eastAsia="Calibri" w:hAnsi="Times New Roman" w:cs="Times New Roman"/>
          <w:color w:val="000000"/>
          <w:sz w:val="28"/>
          <w:szCs w:val="28"/>
        </w:rPr>
        <w:t>уется</w:t>
      </w:r>
      <w:r w:rsidR="00FB364E" w:rsidRPr="00FB364E">
        <w:rPr>
          <w:rFonts w:ascii="Times New Roman" w:eastAsia="Calibri" w:hAnsi="Times New Roman" w:cs="Times New Roman"/>
          <w:color w:val="000000"/>
          <w:sz w:val="28"/>
          <w:szCs w:val="28"/>
        </w:rPr>
        <w:t xml:space="preserve"> в соответствии со сложившимся историко-культурным обликом территории, на которой он расположен (при его наличии). </w:t>
      </w:r>
    </w:p>
    <w:p w:rsidR="00FB364E" w:rsidRPr="00FB364E" w:rsidRDefault="009D6538"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FB364E" w:rsidRPr="00FB364E">
        <w:rPr>
          <w:rFonts w:ascii="Times New Roman" w:eastAsia="Calibri" w:hAnsi="Times New Roman" w:cs="Times New Roman"/>
          <w:color w:val="000000"/>
          <w:sz w:val="28"/>
          <w:szCs w:val="28"/>
        </w:rPr>
        <w:t xml:space="preserve">3.3. При реконструкции объектов рекреации предусматривается: </w:t>
      </w:r>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 </w:t>
      </w:r>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для парков и садов: реконструкцию планировочной структуры (например, изменение плотности дорожной сети), </w:t>
      </w:r>
      <w:proofErr w:type="spellStart"/>
      <w:r w:rsidRPr="00FB364E">
        <w:rPr>
          <w:rFonts w:ascii="Times New Roman" w:eastAsia="Calibri" w:hAnsi="Times New Roman" w:cs="Times New Roman"/>
          <w:color w:val="000000"/>
          <w:sz w:val="28"/>
          <w:szCs w:val="28"/>
        </w:rPr>
        <w:t>разреживание</w:t>
      </w:r>
      <w:proofErr w:type="spellEnd"/>
      <w:r w:rsidRPr="00FB364E">
        <w:rPr>
          <w:rFonts w:ascii="Times New Roman" w:eastAsia="Calibri" w:hAnsi="Times New Roman" w:cs="Times New Roman"/>
          <w:color w:val="000000"/>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 </w:t>
      </w:r>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для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 </w:t>
      </w:r>
    </w:p>
    <w:p w:rsidR="00FB364E" w:rsidRPr="00FB364E" w:rsidRDefault="009D6538"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FB364E" w:rsidRPr="00FB364E">
        <w:rPr>
          <w:rFonts w:ascii="Times New Roman" w:eastAsia="Calibri" w:hAnsi="Times New Roman" w:cs="Times New Roman"/>
          <w:color w:val="000000"/>
          <w:sz w:val="28"/>
          <w:szCs w:val="28"/>
        </w:rPr>
        <w:t xml:space="preserve">3.4. </w:t>
      </w:r>
      <w:proofErr w:type="gramStart"/>
      <w:r w:rsidR="00FB364E" w:rsidRPr="00FB364E">
        <w:rPr>
          <w:rFonts w:ascii="Times New Roman" w:eastAsia="Calibri" w:hAnsi="Times New Roman" w:cs="Times New Roman"/>
          <w:color w:val="000000"/>
          <w:sz w:val="28"/>
          <w:szCs w:val="28"/>
        </w:rPr>
        <w:t xml:space="preserve">Перечень элементов благоустройства на территориях, предназначенных и обустроенных для организации активного массового отдыха, купания и рекреации включает: твердые виды покрытия проезда, комбинированные дорожки (плитка, утопленная в газон), осветительное оборудование,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 </w:t>
      </w:r>
      <w:proofErr w:type="gramEnd"/>
    </w:p>
    <w:p w:rsidR="00FB364E" w:rsidRPr="005E461D" w:rsidRDefault="009D6538" w:rsidP="00FB364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B364E" w:rsidRPr="00FB364E">
        <w:rPr>
          <w:rFonts w:ascii="Times New Roman" w:eastAsia="Times New Roman" w:hAnsi="Times New Roman" w:cs="Times New Roman"/>
          <w:sz w:val="28"/>
          <w:szCs w:val="28"/>
          <w:lang w:eastAsia="ru-RU"/>
        </w:rPr>
        <w:t xml:space="preserve">3.5.Зоны отдыха - территории, предназначенные и обустроенные для </w:t>
      </w:r>
      <w:r w:rsidR="00FB364E" w:rsidRPr="005E461D">
        <w:rPr>
          <w:rFonts w:ascii="Times New Roman" w:eastAsia="Times New Roman" w:hAnsi="Times New Roman" w:cs="Times New Roman"/>
          <w:sz w:val="28"/>
          <w:szCs w:val="28"/>
          <w:lang w:eastAsia="ru-RU"/>
        </w:rPr>
        <w:t>организации активного массового отдыха, купания и рекреации.</w:t>
      </w:r>
    </w:p>
    <w:p w:rsidR="00FB364E" w:rsidRPr="005E461D" w:rsidRDefault="009D6538" w:rsidP="00FB364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B364E" w:rsidRPr="005E461D">
        <w:rPr>
          <w:rFonts w:ascii="Times New Roman" w:eastAsia="Times New Roman" w:hAnsi="Times New Roman" w:cs="Times New Roman"/>
          <w:sz w:val="28"/>
          <w:szCs w:val="28"/>
          <w:lang w:eastAsia="ru-RU"/>
        </w:rPr>
        <w:t>3.</w:t>
      </w:r>
      <w:r w:rsidR="007F27FE" w:rsidRPr="005E461D">
        <w:rPr>
          <w:rFonts w:ascii="Times New Roman" w:eastAsia="Times New Roman" w:hAnsi="Times New Roman" w:cs="Times New Roman"/>
          <w:sz w:val="28"/>
          <w:szCs w:val="28"/>
          <w:lang w:eastAsia="ru-RU"/>
        </w:rPr>
        <w:t>5</w:t>
      </w:r>
      <w:r w:rsidR="00FB364E" w:rsidRPr="005E461D">
        <w:rPr>
          <w:rFonts w:ascii="Times New Roman" w:eastAsia="Times New Roman" w:hAnsi="Times New Roman" w:cs="Times New Roman"/>
          <w:sz w:val="28"/>
          <w:szCs w:val="28"/>
          <w:lang w:eastAsia="ru-RU"/>
        </w:rPr>
        <w:t>.</w:t>
      </w:r>
      <w:r w:rsidR="007F27FE" w:rsidRPr="005E461D">
        <w:rPr>
          <w:rFonts w:ascii="Times New Roman" w:eastAsia="Times New Roman" w:hAnsi="Times New Roman" w:cs="Times New Roman"/>
          <w:sz w:val="28"/>
          <w:szCs w:val="28"/>
          <w:lang w:eastAsia="ru-RU"/>
        </w:rPr>
        <w:t>1.</w:t>
      </w:r>
      <w:r w:rsidR="00FB364E" w:rsidRPr="005E461D">
        <w:rPr>
          <w:rFonts w:ascii="Times New Roman" w:eastAsia="Times New Roman" w:hAnsi="Times New Roman" w:cs="Times New Roman"/>
          <w:sz w:val="28"/>
          <w:szCs w:val="28"/>
          <w:lang w:eastAsia="ru-RU"/>
        </w:rPr>
        <w:t xml:space="preserve"> При проектировании зон отдыха в прибрежной части водоемов площадь </w:t>
      </w:r>
      <w:proofErr w:type="gramStart"/>
      <w:r w:rsidR="00FB364E" w:rsidRPr="005E461D">
        <w:rPr>
          <w:rFonts w:ascii="Times New Roman" w:eastAsia="Times New Roman" w:hAnsi="Times New Roman" w:cs="Times New Roman"/>
          <w:sz w:val="28"/>
          <w:szCs w:val="28"/>
          <w:lang w:eastAsia="ru-RU"/>
        </w:rPr>
        <w:t>пляжа</w:t>
      </w:r>
      <w:proofErr w:type="gramEnd"/>
      <w:r w:rsidR="00FB364E" w:rsidRPr="005E461D">
        <w:rPr>
          <w:rFonts w:ascii="Times New Roman" w:eastAsia="Times New Roman" w:hAnsi="Times New Roman" w:cs="Times New Roman"/>
          <w:sz w:val="28"/>
          <w:szCs w:val="28"/>
          <w:lang w:eastAsia="ru-RU"/>
        </w:rPr>
        <w:t xml:space="preserve"> и протяженность береговой линии пляжей принимаются по расчету количества посетителей.</w:t>
      </w:r>
    </w:p>
    <w:p w:rsidR="00FB364E" w:rsidRPr="005E461D" w:rsidRDefault="009D6538" w:rsidP="00FB364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r w:rsidR="00FB364E" w:rsidRPr="005E461D">
        <w:rPr>
          <w:rFonts w:ascii="Times New Roman" w:eastAsia="Times New Roman" w:hAnsi="Times New Roman" w:cs="Times New Roman"/>
          <w:sz w:val="28"/>
          <w:szCs w:val="28"/>
          <w:lang w:eastAsia="ru-RU"/>
        </w:rPr>
        <w:t>3.</w:t>
      </w:r>
      <w:r w:rsidR="007F27FE" w:rsidRPr="005E461D">
        <w:rPr>
          <w:rFonts w:ascii="Times New Roman" w:eastAsia="Times New Roman" w:hAnsi="Times New Roman" w:cs="Times New Roman"/>
          <w:sz w:val="28"/>
          <w:szCs w:val="28"/>
          <w:lang w:eastAsia="ru-RU"/>
        </w:rPr>
        <w:t>5</w:t>
      </w:r>
      <w:r w:rsidR="00FB364E" w:rsidRPr="005E461D">
        <w:rPr>
          <w:rFonts w:ascii="Times New Roman" w:eastAsia="Times New Roman" w:hAnsi="Times New Roman" w:cs="Times New Roman"/>
          <w:sz w:val="28"/>
          <w:szCs w:val="28"/>
          <w:lang w:eastAsia="ru-RU"/>
        </w:rPr>
        <w:t>.</w:t>
      </w:r>
      <w:r w:rsidR="007F27FE" w:rsidRPr="005E461D">
        <w:rPr>
          <w:rFonts w:ascii="Times New Roman" w:eastAsia="Times New Roman" w:hAnsi="Times New Roman" w:cs="Times New Roman"/>
          <w:sz w:val="28"/>
          <w:szCs w:val="28"/>
          <w:lang w:eastAsia="ru-RU"/>
        </w:rPr>
        <w:t>2.</w:t>
      </w:r>
      <w:r w:rsidR="00FB364E" w:rsidRPr="005E461D">
        <w:rPr>
          <w:rFonts w:ascii="Times New Roman" w:eastAsia="Times New Roman" w:hAnsi="Times New Roman" w:cs="Times New Roman"/>
          <w:sz w:val="28"/>
          <w:szCs w:val="28"/>
          <w:lang w:eastAsia="ru-RU"/>
        </w:rPr>
        <w:t xml:space="preserve"> При планировке и обустройстве зон отдыха должны быть оборудованы приспособления для беспрепятственного доступа к ним и использования их инвалидами и другими </w:t>
      </w:r>
      <w:proofErr w:type="spellStart"/>
      <w:r w:rsidR="00FB364E" w:rsidRPr="005E461D">
        <w:rPr>
          <w:rFonts w:ascii="Times New Roman" w:eastAsia="Times New Roman" w:hAnsi="Times New Roman" w:cs="Times New Roman"/>
          <w:sz w:val="28"/>
          <w:szCs w:val="28"/>
          <w:lang w:eastAsia="ru-RU"/>
        </w:rPr>
        <w:t>маломобильными</w:t>
      </w:r>
      <w:proofErr w:type="spellEnd"/>
      <w:r w:rsidR="00FB364E" w:rsidRPr="005E461D">
        <w:rPr>
          <w:rFonts w:ascii="Times New Roman" w:eastAsia="Times New Roman" w:hAnsi="Times New Roman" w:cs="Times New Roman"/>
          <w:sz w:val="28"/>
          <w:szCs w:val="28"/>
          <w:lang w:eastAsia="ru-RU"/>
        </w:rPr>
        <w:t xml:space="preserve"> группами населения.</w:t>
      </w:r>
    </w:p>
    <w:p w:rsidR="00FB364E" w:rsidRPr="005E461D" w:rsidRDefault="009D6538" w:rsidP="00FB364E">
      <w:pPr>
        <w:autoSpaceDE w:val="0"/>
        <w:autoSpaceDN w:val="0"/>
        <w:adjustRightInd w:val="0"/>
        <w:spacing w:after="0" w:line="240" w:lineRule="auto"/>
        <w:ind w:firstLine="540"/>
        <w:jc w:val="both"/>
        <w:rPr>
          <w:rFonts w:ascii="Times New Roman" w:eastAsia="Times New Roman" w:hAnsi="Times New Roman" w:cs="Times New Roman"/>
          <w:strike/>
          <w:sz w:val="28"/>
          <w:szCs w:val="28"/>
          <w:lang w:eastAsia="ru-RU"/>
        </w:rPr>
      </w:pPr>
      <w:r>
        <w:rPr>
          <w:rFonts w:ascii="Times New Roman" w:eastAsia="Times New Roman" w:hAnsi="Times New Roman" w:cs="Times New Roman"/>
          <w:sz w:val="28"/>
          <w:szCs w:val="28"/>
          <w:lang w:eastAsia="ru-RU"/>
        </w:rPr>
        <w:t>1.</w:t>
      </w:r>
      <w:r w:rsidR="007F27FE" w:rsidRPr="005E461D">
        <w:rPr>
          <w:rFonts w:ascii="Times New Roman" w:eastAsia="Times New Roman" w:hAnsi="Times New Roman" w:cs="Times New Roman"/>
          <w:sz w:val="28"/>
          <w:szCs w:val="28"/>
          <w:lang w:eastAsia="ru-RU"/>
        </w:rPr>
        <w:t>3.5</w:t>
      </w:r>
      <w:r w:rsidR="00FB364E" w:rsidRPr="005E461D">
        <w:rPr>
          <w:rFonts w:ascii="Times New Roman" w:eastAsia="Times New Roman" w:hAnsi="Times New Roman" w:cs="Times New Roman"/>
          <w:sz w:val="28"/>
          <w:szCs w:val="28"/>
          <w:lang w:eastAsia="ru-RU"/>
        </w:rPr>
        <w:t>.</w:t>
      </w:r>
      <w:r w:rsidR="007F27FE" w:rsidRPr="005E461D">
        <w:rPr>
          <w:rFonts w:ascii="Times New Roman" w:eastAsia="Times New Roman" w:hAnsi="Times New Roman" w:cs="Times New Roman"/>
          <w:sz w:val="28"/>
          <w:szCs w:val="28"/>
          <w:lang w:eastAsia="ru-RU"/>
        </w:rPr>
        <w:t>3.</w:t>
      </w:r>
      <w:r w:rsidR="00FB364E" w:rsidRPr="005E461D">
        <w:rPr>
          <w:rFonts w:ascii="Times New Roman" w:eastAsia="Times New Roman" w:hAnsi="Times New Roman" w:cs="Times New Roman"/>
          <w:sz w:val="28"/>
          <w:szCs w:val="28"/>
          <w:lang w:eastAsia="ru-RU"/>
        </w:rPr>
        <w:t xml:space="preserve">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w:t>
      </w:r>
    </w:p>
    <w:p w:rsidR="007F27FE" w:rsidRPr="005E461D" w:rsidRDefault="009D6538" w:rsidP="007F27FE">
      <w:pPr>
        <w:pStyle w:val="pboth"/>
        <w:spacing w:before="0" w:beforeAutospacing="0" w:after="0" w:afterAutospacing="0" w:line="330" w:lineRule="atLeast"/>
        <w:ind w:firstLine="567"/>
        <w:jc w:val="both"/>
        <w:textAlignment w:val="baseline"/>
        <w:rPr>
          <w:color w:val="000000"/>
          <w:sz w:val="28"/>
          <w:szCs w:val="28"/>
        </w:rPr>
      </w:pPr>
      <w:r>
        <w:rPr>
          <w:color w:val="000000"/>
          <w:sz w:val="28"/>
          <w:szCs w:val="28"/>
        </w:rPr>
        <w:t>1.</w:t>
      </w:r>
      <w:r w:rsidR="007F27FE" w:rsidRPr="005E461D">
        <w:rPr>
          <w:color w:val="000000"/>
          <w:sz w:val="28"/>
          <w:szCs w:val="28"/>
        </w:rPr>
        <w:t>3.5.4. Технический персонал пляжа после его закрытия должен производить основную уборку берега, раздевалок, туалетов, зеленой зоны, мойку тары и дезинфекцию туалетов. Днем следует производить патрульную уборку. Вывозить собранные отходы разрешается до 8 часов утра.</w:t>
      </w:r>
    </w:p>
    <w:p w:rsidR="007F27FE" w:rsidRPr="005E461D" w:rsidRDefault="009D6538" w:rsidP="007F27FE">
      <w:pPr>
        <w:pStyle w:val="pboth"/>
        <w:spacing w:before="0" w:beforeAutospacing="0" w:after="0" w:afterAutospacing="0" w:line="330" w:lineRule="atLeast"/>
        <w:ind w:firstLine="567"/>
        <w:jc w:val="both"/>
        <w:textAlignment w:val="baseline"/>
        <w:rPr>
          <w:color w:val="000000"/>
          <w:sz w:val="28"/>
          <w:szCs w:val="28"/>
        </w:rPr>
      </w:pPr>
      <w:bookmarkStart w:id="0" w:name="100109"/>
      <w:bookmarkEnd w:id="0"/>
      <w:r>
        <w:rPr>
          <w:color w:val="000000"/>
          <w:sz w:val="28"/>
          <w:szCs w:val="28"/>
        </w:rPr>
        <w:t>1.</w:t>
      </w:r>
      <w:r w:rsidR="007F27FE" w:rsidRPr="005E461D">
        <w:rPr>
          <w:color w:val="000000"/>
          <w:sz w:val="28"/>
          <w:szCs w:val="28"/>
        </w:rPr>
        <w:t>3.5.5.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w:t>
      </w:r>
    </w:p>
    <w:p w:rsidR="007F27FE" w:rsidRPr="005E461D" w:rsidRDefault="009D6538" w:rsidP="007F27FE">
      <w:pPr>
        <w:pStyle w:val="pboth"/>
        <w:spacing w:before="0" w:beforeAutospacing="0" w:after="0" w:afterAutospacing="0" w:line="330" w:lineRule="atLeast"/>
        <w:ind w:firstLine="567"/>
        <w:jc w:val="both"/>
        <w:textAlignment w:val="baseline"/>
        <w:rPr>
          <w:color w:val="000000"/>
          <w:sz w:val="28"/>
          <w:szCs w:val="28"/>
        </w:rPr>
      </w:pPr>
      <w:bookmarkStart w:id="1" w:name="100110"/>
      <w:bookmarkEnd w:id="1"/>
      <w:r>
        <w:rPr>
          <w:color w:val="000000"/>
          <w:sz w:val="28"/>
          <w:szCs w:val="28"/>
        </w:rPr>
        <w:t>1.</w:t>
      </w:r>
      <w:r w:rsidR="007F27FE" w:rsidRPr="005E461D">
        <w:rPr>
          <w:color w:val="000000"/>
          <w:sz w:val="28"/>
          <w:szCs w:val="28"/>
        </w:rPr>
        <w:t xml:space="preserve">3.5.6.  Контейнеры емкостью 0,75 куб. </w:t>
      </w:r>
      <w:proofErr w:type="gramStart"/>
      <w:r w:rsidR="007F27FE" w:rsidRPr="005E461D">
        <w:rPr>
          <w:color w:val="000000"/>
          <w:sz w:val="28"/>
          <w:szCs w:val="28"/>
        </w:rPr>
        <w:t>м</w:t>
      </w:r>
      <w:proofErr w:type="gramEnd"/>
      <w:r w:rsidR="007F27FE" w:rsidRPr="005E461D">
        <w:rPr>
          <w:color w:val="000000"/>
          <w:sz w:val="28"/>
          <w:szCs w:val="28"/>
        </w:rPr>
        <w:t xml:space="preserve"> следует устанавливать из расчета один контейнер на 3500 - 4000 кв. м площади пляжа.</w:t>
      </w:r>
    </w:p>
    <w:p w:rsidR="007F27FE" w:rsidRPr="005E461D" w:rsidRDefault="009D6538" w:rsidP="007F27FE">
      <w:pPr>
        <w:pStyle w:val="pboth"/>
        <w:spacing w:before="0" w:beforeAutospacing="0" w:after="0" w:afterAutospacing="0" w:line="330" w:lineRule="atLeast"/>
        <w:ind w:firstLine="567"/>
        <w:jc w:val="both"/>
        <w:textAlignment w:val="baseline"/>
        <w:rPr>
          <w:color w:val="000000"/>
          <w:sz w:val="28"/>
          <w:szCs w:val="28"/>
        </w:rPr>
      </w:pPr>
      <w:bookmarkStart w:id="2" w:name="100111"/>
      <w:bookmarkEnd w:id="2"/>
      <w:r>
        <w:rPr>
          <w:color w:val="000000"/>
          <w:sz w:val="28"/>
          <w:szCs w:val="28"/>
        </w:rPr>
        <w:t>1.</w:t>
      </w:r>
      <w:r w:rsidR="007F27FE" w:rsidRPr="005E461D">
        <w:rPr>
          <w:color w:val="000000"/>
          <w:sz w:val="28"/>
          <w:szCs w:val="28"/>
        </w:rPr>
        <w:t>3.5.7. На территориях пляжей необходимо устраивать общественные туалеты из расчета одно место на 75 посетителей. Расстояние от общественных туалетов до места купания должно быть не менее 50 м и не более 200 м.</w:t>
      </w:r>
    </w:p>
    <w:p w:rsidR="007F27FE" w:rsidRPr="005E461D" w:rsidRDefault="009D6538" w:rsidP="007F27FE">
      <w:pPr>
        <w:pStyle w:val="pboth"/>
        <w:spacing w:before="0" w:beforeAutospacing="0" w:after="0" w:afterAutospacing="0" w:line="330" w:lineRule="atLeast"/>
        <w:ind w:firstLine="567"/>
        <w:jc w:val="both"/>
        <w:textAlignment w:val="baseline"/>
        <w:rPr>
          <w:color w:val="000000"/>
          <w:sz w:val="28"/>
          <w:szCs w:val="28"/>
        </w:rPr>
      </w:pPr>
      <w:bookmarkStart w:id="3" w:name="100112"/>
      <w:bookmarkEnd w:id="3"/>
      <w:r>
        <w:rPr>
          <w:color w:val="000000"/>
          <w:sz w:val="28"/>
          <w:szCs w:val="28"/>
        </w:rPr>
        <w:t>1.</w:t>
      </w:r>
      <w:r w:rsidR="007F27FE" w:rsidRPr="005E461D">
        <w:rPr>
          <w:color w:val="000000"/>
          <w:sz w:val="28"/>
          <w:szCs w:val="28"/>
        </w:rPr>
        <w:t>3.5.8. На территории пляжа должны быть установлены фонт</w:t>
      </w:r>
      <w:r w:rsidR="005E461D" w:rsidRPr="005E461D">
        <w:rPr>
          <w:color w:val="000000"/>
          <w:sz w:val="28"/>
          <w:szCs w:val="28"/>
        </w:rPr>
        <w:t>анчики с подводом питьевой воды</w:t>
      </w:r>
      <w:r w:rsidR="007F27FE" w:rsidRPr="005E461D">
        <w:rPr>
          <w:color w:val="000000"/>
          <w:sz w:val="28"/>
          <w:szCs w:val="28"/>
        </w:rPr>
        <w:t>. Расстояние между фонтанчиками не должно превышать 200 м. Отвод использованных вод допускается в проточные водоемы на расстоянии не менее 100 м ниже по течению реки от границы пляжа. Запрещается отвод воды из питьевых фонтанчиков в места, не предназначенные для этой цели.</w:t>
      </w:r>
    </w:p>
    <w:p w:rsidR="007F27FE" w:rsidRPr="005E461D" w:rsidRDefault="009D6538" w:rsidP="007F27FE">
      <w:pPr>
        <w:pStyle w:val="pboth"/>
        <w:spacing w:before="0" w:beforeAutospacing="0" w:after="0" w:afterAutospacing="0" w:line="330" w:lineRule="atLeast"/>
        <w:ind w:firstLine="567"/>
        <w:jc w:val="both"/>
        <w:textAlignment w:val="baseline"/>
        <w:rPr>
          <w:color w:val="000000"/>
          <w:sz w:val="28"/>
          <w:szCs w:val="28"/>
        </w:rPr>
      </w:pPr>
      <w:bookmarkStart w:id="4" w:name="100113"/>
      <w:bookmarkEnd w:id="4"/>
      <w:r>
        <w:rPr>
          <w:color w:val="000000"/>
          <w:sz w:val="28"/>
          <w:szCs w:val="28"/>
        </w:rPr>
        <w:t>1.</w:t>
      </w:r>
      <w:r w:rsidR="007F27FE" w:rsidRPr="005E461D">
        <w:rPr>
          <w:color w:val="000000"/>
          <w:sz w:val="28"/>
          <w:szCs w:val="28"/>
        </w:rPr>
        <w:t>3.5.9. Открытые и закрытые раздевалки, павильоны для раздевания, гардеробы следует мыть ежедневно с применением дезинфицирующих растворов.</w:t>
      </w:r>
    </w:p>
    <w:p w:rsidR="007F27FE" w:rsidRPr="005E461D" w:rsidRDefault="009D6538" w:rsidP="007F27FE">
      <w:pPr>
        <w:pStyle w:val="pboth"/>
        <w:spacing w:before="0" w:beforeAutospacing="0" w:after="0" w:afterAutospacing="0" w:line="330" w:lineRule="atLeast"/>
        <w:ind w:firstLine="567"/>
        <w:jc w:val="both"/>
        <w:textAlignment w:val="baseline"/>
        <w:rPr>
          <w:color w:val="000000"/>
          <w:sz w:val="28"/>
          <w:szCs w:val="28"/>
        </w:rPr>
      </w:pPr>
      <w:bookmarkStart w:id="5" w:name="100114"/>
      <w:bookmarkEnd w:id="5"/>
      <w:r>
        <w:rPr>
          <w:color w:val="000000"/>
          <w:sz w:val="28"/>
          <w:szCs w:val="28"/>
        </w:rPr>
        <w:t>1.</w:t>
      </w:r>
      <w:r w:rsidR="007F27FE" w:rsidRPr="005E461D">
        <w:rPr>
          <w:color w:val="000000"/>
          <w:sz w:val="28"/>
          <w:szCs w:val="28"/>
        </w:rPr>
        <w:t>3.5.10. Ежегодно на пляж необходимо подсыпать чистый песок или гальку.</w:t>
      </w:r>
    </w:p>
    <w:p w:rsidR="007F27FE" w:rsidRPr="005E461D" w:rsidRDefault="009D6538" w:rsidP="007F27FE">
      <w:pPr>
        <w:pStyle w:val="pboth"/>
        <w:spacing w:before="0" w:beforeAutospacing="0" w:after="0" w:afterAutospacing="0" w:line="330" w:lineRule="atLeast"/>
        <w:ind w:firstLine="567"/>
        <w:jc w:val="both"/>
        <w:textAlignment w:val="baseline"/>
        <w:rPr>
          <w:color w:val="000000"/>
          <w:sz w:val="28"/>
          <w:szCs w:val="28"/>
        </w:rPr>
      </w:pPr>
      <w:bookmarkStart w:id="6" w:name="100115"/>
      <w:bookmarkEnd w:id="6"/>
      <w:r>
        <w:rPr>
          <w:color w:val="000000"/>
          <w:sz w:val="28"/>
          <w:szCs w:val="28"/>
        </w:rPr>
        <w:t>1.</w:t>
      </w:r>
      <w:r w:rsidR="007F27FE" w:rsidRPr="005E461D">
        <w:rPr>
          <w:color w:val="000000"/>
          <w:sz w:val="28"/>
          <w:szCs w:val="28"/>
        </w:rPr>
        <w:t>3.5.11.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w:t>
      </w:r>
    </w:p>
    <w:p w:rsidR="007F27FE" w:rsidRPr="005F6CD2" w:rsidRDefault="009D6538" w:rsidP="007F27FE">
      <w:pPr>
        <w:pStyle w:val="pboth"/>
        <w:spacing w:before="0" w:beforeAutospacing="0" w:after="0" w:afterAutospacing="0" w:line="330" w:lineRule="atLeast"/>
        <w:ind w:firstLine="567"/>
        <w:jc w:val="both"/>
        <w:textAlignment w:val="baseline"/>
        <w:rPr>
          <w:color w:val="000000"/>
          <w:sz w:val="28"/>
          <w:szCs w:val="28"/>
        </w:rPr>
      </w:pPr>
      <w:bookmarkStart w:id="7" w:name="100116"/>
      <w:bookmarkEnd w:id="7"/>
      <w:r>
        <w:rPr>
          <w:color w:val="000000"/>
          <w:sz w:val="28"/>
          <w:szCs w:val="28"/>
        </w:rPr>
        <w:t>1.</w:t>
      </w:r>
      <w:r w:rsidR="007F27FE" w:rsidRPr="005E461D">
        <w:rPr>
          <w:color w:val="000000"/>
          <w:sz w:val="28"/>
          <w:szCs w:val="28"/>
        </w:rPr>
        <w:t>3.5.12. В местах, предназначенных для купания, категорически запрещается стирать белье и купать животных.</w:t>
      </w:r>
    </w:p>
    <w:p w:rsidR="00FB364E" w:rsidRPr="005E461D" w:rsidRDefault="009D6538" w:rsidP="005E461D">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FB364E" w:rsidRPr="005E461D">
        <w:rPr>
          <w:rFonts w:ascii="Times New Roman" w:eastAsia="Calibri" w:hAnsi="Times New Roman" w:cs="Times New Roman"/>
          <w:color w:val="000000"/>
          <w:sz w:val="28"/>
          <w:szCs w:val="28"/>
        </w:rPr>
        <w:t>3.</w:t>
      </w:r>
      <w:r w:rsidR="007F27FE" w:rsidRPr="005E461D">
        <w:rPr>
          <w:rFonts w:ascii="Times New Roman" w:eastAsia="Calibri" w:hAnsi="Times New Roman" w:cs="Times New Roman"/>
          <w:color w:val="000000"/>
          <w:sz w:val="28"/>
          <w:szCs w:val="28"/>
        </w:rPr>
        <w:t>5.13</w:t>
      </w:r>
      <w:r w:rsidR="00FB364E" w:rsidRPr="005E461D">
        <w:rPr>
          <w:rFonts w:ascii="Times New Roman" w:eastAsia="Calibri" w:hAnsi="Times New Roman" w:cs="Times New Roman"/>
          <w:color w:val="000000"/>
          <w:sz w:val="28"/>
          <w:szCs w:val="28"/>
        </w:rPr>
        <w:t>. Некапитальные нестационарные сооружения мелкорозничной торговли и питания, туалетных кабин должны быть огорожены.</w:t>
      </w:r>
    </w:p>
    <w:p w:rsidR="00FB364E" w:rsidRPr="00FB364E" w:rsidRDefault="009D6538" w:rsidP="005E461D">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FB364E" w:rsidRPr="005E461D">
        <w:rPr>
          <w:rFonts w:ascii="Times New Roman" w:eastAsia="Calibri" w:hAnsi="Times New Roman" w:cs="Times New Roman"/>
          <w:color w:val="000000"/>
          <w:sz w:val="28"/>
          <w:szCs w:val="28"/>
        </w:rPr>
        <w:t>3.</w:t>
      </w:r>
      <w:r w:rsidR="007F27FE" w:rsidRPr="005E461D">
        <w:rPr>
          <w:rFonts w:ascii="Times New Roman" w:eastAsia="Calibri" w:hAnsi="Times New Roman" w:cs="Times New Roman"/>
          <w:color w:val="000000"/>
          <w:sz w:val="28"/>
          <w:szCs w:val="28"/>
        </w:rPr>
        <w:t>6</w:t>
      </w:r>
      <w:r w:rsidR="00FB364E" w:rsidRPr="005E461D">
        <w:rPr>
          <w:rFonts w:ascii="Times New Roman" w:eastAsia="Calibri" w:hAnsi="Times New Roman" w:cs="Times New Roman"/>
          <w:color w:val="000000"/>
          <w:sz w:val="28"/>
          <w:szCs w:val="28"/>
        </w:rPr>
        <w:t>. На территориях муниципальных образований организуются следующие</w:t>
      </w:r>
      <w:r w:rsidR="00FB364E" w:rsidRPr="00FB364E">
        <w:rPr>
          <w:rFonts w:ascii="Times New Roman" w:eastAsia="Calibri" w:hAnsi="Times New Roman" w:cs="Times New Roman"/>
          <w:color w:val="000000"/>
          <w:sz w:val="28"/>
          <w:szCs w:val="28"/>
        </w:rPr>
        <w:t xml:space="preserve"> виды парков: </w:t>
      </w:r>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lastRenderedPageBreak/>
        <w:t xml:space="preserve">- многофункциональные - предназначены для периодического массового отдыха, развлечения, активного и тихого отдыха, устройства аттракционов для взрослых и детей; </w:t>
      </w:r>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gramStart"/>
      <w:r w:rsidRPr="00FB364E">
        <w:rPr>
          <w:rFonts w:ascii="Times New Roman" w:eastAsia="Calibri" w:hAnsi="Times New Roman" w:cs="Times New Roman"/>
          <w:color w:val="000000"/>
          <w:sz w:val="28"/>
          <w:szCs w:val="28"/>
        </w:rPr>
        <w:t xml:space="preserve">- специализированные - предназначены для организации специализированных видов отдыха; </w:t>
      </w:r>
      <w:proofErr w:type="gramEnd"/>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парки жилых районов - предназначены для организации активного и тихого отдыха населения жилого района. </w:t>
      </w:r>
    </w:p>
    <w:p w:rsidR="00FB364E" w:rsidRPr="005E461D" w:rsidRDefault="009D6538" w:rsidP="00FB364E">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FB364E" w:rsidRPr="005E461D">
        <w:rPr>
          <w:rFonts w:ascii="Times New Roman" w:eastAsia="Calibri" w:hAnsi="Times New Roman" w:cs="Times New Roman"/>
          <w:color w:val="000000"/>
          <w:sz w:val="28"/>
          <w:szCs w:val="28"/>
        </w:rPr>
        <w:t>3.</w:t>
      </w:r>
      <w:r w:rsidR="007F27FE" w:rsidRPr="005E461D">
        <w:rPr>
          <w:rFonts w:ascii="Times New Roman" w:eastAsia="Calibri" w:hAnsi="Times New Roman" w:cs="Times New Roman"/>
          <w:color w:val="000000"/>
          <w:sz w:val="28"/>
          <w:szCs w:val="28"/>
        </w:rPr>
        <w:t>6</w:t>
      </w:r>
      <w:r w:rsidR="00FB364E" w:rsidRPr="005E461D">
        <w:rPr>
          <w:rFonts w:ascii="Times New Roman" w:eastAsia="Calibri" w:hAnsi="Times New Roman" w:cs="Times New Roman"/>
          <w:color w:val="000000"/>
          <w:sz w:val="28"/>
          <w:szCs w:val="28"/>
        </w:rPr>
        <w:t>.</w:t>
      </w:r>
      <w:r w:rsidR="007F27FE" w:rsidRPr="005E461D">
        <w:rPr>
          <w:rFonts w:ascii="Times New Roman" w:eastAsia="Calibri" w:hAnsi="Times New Roman" w:cs="Times New Roman"/>
          <w:color w:val="000000"/>
          <w:sz w:val="28"/>
          <w:szCs w:val="28"/>
        </w:rPr>
        <w:t>1.</w:t>
      </w:r>
      <w:r w:rsidR="00FB364E" w:rsidRPr="005E461D">
        <w:rPr>
          <w:rFonts w:ascii="Times New Roman" w:eastAsia="Calibri" w:hAnsi="Times New Roman" w:cs="Times New Roman"/>
          <w:color w:val="000000"/>
          <w:sz w:val="28"/>
          <w:szCs w:val="28"/>
        </w:rPr>
        <w:t xml:space="preserve">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 </w:t>
      </w:r>
    </w:p>
    <w:p w:rsidR="00FB364E" w:rsidRPr="005E461D" w:rsidRDefault="00FB364E" w:rsidP="00FB364E">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proofErr w:type="gramStart"/>
      <w:r w:rsidRPr="005E461D">
        <w:rPr>
          <w:rFonts w:ascii="Times New Roman" w:eastAsia="Calibri" w:hAnsi="Times New Roman" w:cs="Times New Roman"/>
          <w:color w:val="000000"/>
          <w:sz w:val="28"/>
          <w:szCs w:val="28"/>
        </w:rPr>
        <w:t>Применяются различные виды и приемы озеленения: вертикального (</w:t>
      </w:r>
      <w:proofErr w:type="spellStart"/>
      <w:r w:rsidRPr="005E461D">
        <w:rPr>
          <w:rFonts w:ascii="Times New Roman" w:eastAsia="Calibri" w:hAnsi="Times New Roman" w:cs="Times New Roman"/>
          <w:color w:val="000000"/>
          <w:sz w:val="28"/>
          <w:szCs w:val="28"/>
        </w:rPr>
        <w:t>перголы</w:t>
      </w:r>
      <w:proofErr w:type="spellEnd"/>
      <w:r w:rsidRPr="005E461D">
        <w:rPr>
          <w:rFonts w:ascii="Times New Roman" w:eastAsia="Calibri" w:hAnsi="Times New Roman" w:cs="Times New Roman"/>
          <w:color w:val="000000"/>
          <w:sz w:val="28"/>
          <w:szCs w:val="28"/>
        </w:rPr>
        <w:t xml:space="preserve">,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 </w:t>
      </w:r>
      <w:proofErr w:type="gramEnd"/>
    </w:p>
    <w:p w:rsidR="007F27FE" w:rsidRPr="005E461D" w:rsidRDefault="009D6538"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FB364E" w:rsidRPr="005E461D">
        <w:rPr>
          <w:rFonts w:ascii="Times New Roman" w:eastAsia="Calibri" w:hAnsi="Times New Roman" w:cs="Times New Roman"/>
          <w:color w:val="000000"/>
          <w:sz w:val="28"/>
          <w:szCs w:val="28"/>
        </w:rPr>
        <w:t>3.</w:t>
      </w:r>
      <w:r w:rsidR="007F27FE" w:rsidRPr="005E461D">
        <w:rPr>
          <w:rFonts w:ascii="Times New Roman" w:eastAsia="Calibri" w:hAnsi="Times New Roman" w:cs="Times New Roman"/>
          <w:color w:val="000000"/>
          <w:sz w:val="28"/>
          <w:szCs w:val="28"/>
        </w:rPr>
        <w:t>6</w:t>
      </w:r>
      <w:r w:rsidR="00FB364E" w:rsidRPr="005E461D">
        <w:rPr>
          <w:rFonts w:ascii="Times New Roman" w:eastAsia="Calibri" w:hAnsi="Times New Roman" w:cs="Times New Roman"/>
          <w:color w:val="000000"/>
          <w:sz w:val="28"/>
          <w:szCs w:val="28"/>
        </w:rPr>
        <w:t>.</w:t>
      </w:r>
      <w:r w:rsidR="007F27FE" w:rsidRPr="005E461D">
        <w:rPr>
          <w:rFonts w:ascii="Times New Roman" w:eastAsia="Calibri" w:hAnsi="Times New Roman" w:cs="Times New Roman"/>
          <w:color w:val="000000"/>
          <w:sz w:val="28"/>
          <w:szCs w:val="28"/>
        </w:rPr>
        <w:t>2.</w:t>
      </w:r>
      <w:r w:rsidR="00FB364E" w:rsidRPr="005E461D">
        <w:rPr>
          <w:rFonts w:ascii="Times New Roman" w:eastAsia="Calibri" w:hAnsi="Times New Roman" w:cs="Times New Roman"/>
          <w:color w:val="000000"/>
          <w:sz w:val="28"/>
          <w:szCs w:val="28"/>
        </w:rPr>
        <w:t xml:space="preserve"> 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7F27FE" w:rsidRPr="005E461D" w:rsidRDefault="007F27FE" w:rsidP="007F27FE">
      <w:pPr>
        <w:pStyle w:val="pboth"/>
        <w:spacing w:before="0" w:beforeAutospacing="0" w:after="0" w:afterAutospacing="0" w:line="330" w:lineRule="atLeast"/>
        <w:jc w:val="both"/>
        <w:textAlignment w:val="baseline"/>
        <w:rPr>
          <w:color w:val="000000"/>
          <w:sz w:val="28"/>
          <w:szCs w:val="28"/>
        </w:rPr>
      </w:pPr>
      <w:r w:rsidRPr="005E461D">
        <w:rPr>
          <w:color w:val="000000"/>
          <w:sz w:val="28"/>
          <w:szCs w:val="28"/>
        </w:rPr>
        <w:tab/>
      </w:r>
      <w:r w:rsidR="009D6538">
        <w:rPr>
          <w:color w:val="000000"/>
          <w:sz w:val="28"/>
          <w:szCs w:val="28"/>
        </w:rPr>
        <w:t>1.</w:t>
      </w:r>
      <w:r w:rsidRPr="005E461D">
        <w:rPr>
          <w:color w:val="000000"/>
          <w:sz w:val="28"/>
          <w:szCs w:val="28"/>
        </w:rPr>
        <w:t>3.6.3. Хозяйственная зона парков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w:t>
      </w:r>
    </w:p>
    <w:p w:rsidR="007F27FE" w:rsidRPr="005E461D" w:rsidRDefault="009D6538" w:rsidP="007F27FE">
      <w:pPr>
        <w:pStyle w:val="pboth"/>
        <w:spacing w:before="0" w:beforeAutospacing="0" w:after="0" w:afterAutospacing="0" w:line="330" w:lineRule="atLeast"/>
        <w:ind w:firstLine="708"/>
        <w:jc w:val="both"/>
        <w:textAlignment w:val="baseline"/>
        <w:rPr>
          <w:color w:val="000000"/>
          <w:sz w:val="28"/>
          <w:szCs w:val="28"/>
        </w:rPr>
      </w:pPr>
      <w:r>
        <w:rPr>
          <w:color w:val="000000"/>
          <w:sz w:val="28"/>
          <w:szCs w:val="28"/>
        </w:rPr>
        <w:t>1.</w:t>
      </w:r>
      <w:r w:rsidR="007F27FE" w:rsidRPr="005E461D">
        <w:rPr>
          <w:color w:val="000000"/>
          <w:sz w:val="28"/>
          <w:szCs w:val="28"/>
        </w:rPr>
        <w:t xml:space="preserve">3.6.4.  При определении числа урн </w:t>
      </w:r>
      <w:r w:rsidR="00275ADA" w:rsidRPr="005E461D">
        <w:rPr>
          <w:color w:val="000000"/>
          <w:sz w:val="28"/>
          <w:szCs w:val="28"/>
        </w:rPr>
        <w:t xml:space="preserve">следует </w:t>
      </w:r>
      <w:r w:rsidR="007F27FE" w:rsidRPr="005E461D">
        <w:rPr>
          <w:color w:val="000000"/>
          <w:sz w:val="28"/>
          <w:szCs w:val="28"/>
        </w:rPr>
        <w:t>исходить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и т.д.) необходимо устанавливать урну емкостью не менее 10 л.</w:t>
      </w:r>
    </w:p>
    <w:p w:rsidR="007F27FE" w:rsidRPr="005E461D" w:rsidRDefault="009D6538" w:rsidP="007F27FE">
      <w:pPr>
        <w:pStyle w:val="pboth"/>
        <w:spacing w:before="0" w:beforeAutospacing="0" w:after="0" w:afterAutospacing="0" w:line="330" w:lineRule="atLeast"/>
        <w:ind w:firstLine="708"/>
        <w:jc w:val="both"/>
        <w:textAlignment w:val="baseline"/>
        <w:rPr>
          <w:color w:val="000000"/>
          <w:sz w:val="28"/>
          <w:szCs w:val="28"/>
        </w:rPr>
      </w:pPr>
      <w:r>
        <w:rPr>
          <w:color w:val="000000"/>
          <w:sz w:val="28"/>
          <w:szCs w:val="28"/>
        </w:rPr>
        <w:t>1.</w:t>
      </w:r>
      <w:r w:rsidR="007F27FE" w:rsidRPr="005E461D">
        <w:rPr>
          <w:color w:val="000000"/>
          <w:sz w:val="28"/>
          <w:szCs w:val="28"/>
        </w:rPr>
        <w:t>3.6.5. 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w:t>
      </w:r>
    </w:p>
    <w:p w:rsidR="007F27FE" w:rsidRPr="005E461D" w:rsidRDefault="009D6538" w:rsidP="007F27FE">
      <w:pPr>
        <w:pStyle w:val="pboth"/>
        <w:spacing w:before="0" w:beforeAutospacing="0" w:after="0" w:afterAutospacing="0" w:line="330" w:lineRule="atLeast"/>
        <w:ind w:firstLine="708"/>
        <w:jc w:val="both"/>
        <w:textAlignment w:val="baseline"/>
        <w:rPr>
          <w:color w:val="000000"/>
          <w:sz w:val="28"/>
          <w:szCs w:val="28"/>
        </w:rPr>
      </w:pPr>
      <w:r>
        <w:rPr>
          <w:color w:val="000000"/>
          <w:sz w:val="28"/>
          <w:szCs w:val="28"/>
        </w:rPr>
        <w:t>1.</w:t>
      </w:r>
      <w:r w:rsidR="007F27FE" w:rsidRPr="005E461D">
        <w:rPr>
          <w:color w:val="000000"/>
          <w:sz w:val="28"/>
          <w:szCs w:val="28"/>
        </w:rPr>
        <w:t>3.6.6. При определении числа контейнеров для хозяйственных площадок следует исходить из среднего накопления отходов за 3 дня.</w:t>
      </w:r>
    </w:p>
    <w:p w:rsidR="007F27FE" w:rsidRPr="005E461D" w:rsidRDefault="009D6538" w:rsidP="007F27FE">
      <w:pPr>
        <w:pStyle w:val="pboth"/>
        <w:spacing w:before="0" w:beforeAutospacing="0" w:after="0" w:afterAutospacing="0" w:line="330" w:lineRule="atLeast"/>
        <w:ind w:firstLine="708"/>
        <w:jc w:val="both"/>
        <w:textAlignment w:val="baseline"/>
        <w:rPr>
          <w:color w:val="000000"/>
          <w:sz w:val="28"/>
          <w:szCs w:val="28"/>
        </w:rPr>
      </w:pPr>
      <w:r>
        <w:rPr>
          <w:color w:val="000000"/>
          <w:sz w:val="28"/>
          <w:szCs w:val="28"/>
        </w:rPr>
        <w:t>1.</w:t>
      </w:r>
      <w:r w:rsidR="007F27FE" w:rsidRPr="005E461D">
        <w:rPr>
          <w:color w:val="000000"/>
          <w:sz w:val="28"/>
          <w:szCs w:val="28"/>
        </w:rPr>
        <w:t>3.6.7. Общественные туалеты необходимо устраивать на расстоянии не ближе 50 м от мест массового скопления отдыхающих, исходя из расчета: одно место на 500 посетителей.</w:t>
      </w:r>
    </w:p>
    <w:p w:rsidR="007F27FE" w:rsidRPr="005E461D" w:rsidRDefault="009D6538" w:rsidP="007F27FE">
      <w:pPr>
        <w:pStyle w:val="pboth"/>
        <w:spacing w:before="0" w:beforeAutospacing="0" w:after="0" w:afterAutospacing="0" w:line="330" w:lineRule="atLeast"/>
        <w:ind w:firstLine="708"/>
        <w:jc w:val="both"/>
        <w:textAlignment w:val="baseline"/>
        <w:rPr>
          <w:color w:val="000000"/>
          <w:sz w:val="28"/>
          <w:szCs w:val="28"/>
        </w:rPr>
      </w:pPr>
      <w:r>
        <w:rPr>
          <w:color w:val="000000"/>
          <w:sz w:val="28"/>
          <w:szCs w:val="28"/>
        </w:rPr>
        <w:t>1.</w:t>
      </w:r>
      <w:r w:rsidR="007F27FE" w:rsidRPr="005E461D">
        <w:rPr>
          <w:color w:val="000000"/>
          <w:sz w:val="28"/>
          <w:szCs w:val="28"/>
        </w:rPr>
        <w:t>3.6.8. Основную уборку следует производить после закрытия парков до 8 часов утра. Днем необходимо собирать отходы и опавшие листья, производить патрульную уборку, поливать зеленые насаждения.</w:t>
      </w:r>
    </w:p>
    <w:p w:rsidR="00FB364E" w:rsidRPr="005E461D" w:rsidRDefault="009D6538" w:rsidP="007F27F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FB364E" w:rsidRPr="005E461D">
        <w:rPr>
          <w:rFonts w:ascii="Times New Roman" w:eastAsia="Calibri" w:hAnsi="Times New Roman" w:cs="Times New Roman"/>
          <w:color w:val="000000"/>
          <w:sz w:val="28"/>
          <w:szCs w:val="28"/>
        </w:rPr>
        <w:t>3.</w:t>
      </w:r>
      <w:r w:rsidR="007F27FE" w:rsidRPr="005E461D">
        <w:rPr>
          <w:rFonts w:ascii="Times New Roman" w:eastAsia="Calibri" w:hAnsi="Times New Roman" w:cs="Times New Roman"/>
          <w:color w:val="000000"/>
          <w:sz w:val="28"/>
          <w:szCs w:val="28"/>
        </w:rPr>
        <w:t>6</w:t>
      </w:r>
      <w:r w:rsidR="00FB364E" w:rsidRPr="005E461D">
        <w:rPr>
          <w:rFonts w:ascii="Times New Roman" w:eastAsia="Calibri" w:hAnsi="Times New Roman" w:cs="Times New Roman"/>
          <w:color w:val="000000"/>
          <w:sz w:val="28"/>
          <w:szCs w:val="28"/>
        </w:rPr>
        <w:t>.</w:t>
      </w:r>
      <w:r w:rsidR="007F27FE" w:rsidRPr="005E461D">
        <w:rPr>
          <w:rFonts w:ascii="Times New Roman" w:eastAsia="Calibri" w:hAnsi="Times New Roman" w:cs="Times New Roman"/>
          <w:color w:val="000000"/>
          <w:sz w:val="28"/>
          <w:szCs w:val="28"/>
        </w:rPr>
        <w:t>9.</w:t>
      </w:r>
      <w:r w:rsidR="00FB364E" w:rsidRPr="005E461D">
        <w:rPr>
          <w:rFonts w:ascii="Times New Roman" w:eastAsia="Calibri" w:hAnsi="Times New Roman" w:cs="Times New Roman"/>
          <w:color w:val="000000"/>
          <w:sz w:val="28"/>
          <w:szCs w:val="28"/>
        </w:rPr>
        <w:t xml:space="preserve"> На территории парка жилого района предусматривается: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w:t>
      </w:r>
    </w:p>
    <w:p w:rsidR="00FB364E" w:rsidRPr="005E461D" w:rsidRDefault="009D6538"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1.</w:t>
      </w:r>
      <w:r w:rsidR="00FB364E" w:rsidRPr="005E461D">
        <w:rPr>
          <w:rFonts w:ascii="Times New Roman" w:eastAsia="Calibri" w:hAnsi="Times New Roman" w:cs="Times New Roman"/>
          <w:color w:val="000000"/>
          <w:sz w:val="28"/>
          <w:szCs w:val="28"/>
        </w:rPr>
        <w:t>3.6.</w:t>
      </w:r>
      <w:r w:rsidR="007F27FE" w:rsidRPr="005E461D">
        <w:rPr>
          <w:rFonts w:ascii="Times New Roman" w:eastAsia="Calibri" w:hAnsi="Times New Roman" w:cs="Times New Roman"/>
          <w:color w:val="000000"/>
          <w:sz w:val="28"/>
          <w:szCs w:val="28"/>
        </w:rPr>
        <w:t>10.</w:t>
      </w:r>
      <w:r w:rsidR="00FB364E" w:rsidRPr="005E461D">
        <w:rPr>
          <w:rFonts w:ascii="Times New Roman" w:eastAsia="Calibri" w:hAnsi="Times New Roman" w:cs="Times New Roman"/>
          <w:color w:val="000000"/>
          <w:sz w:val="28"/>
          <w:szCs w:val="28"/>
        </w:rPr>
        <w:t xml:space="preserve"> При разработке проектных мероприятий по озеленению в парке жилого района учитываются формируемые типы пространственной структуры и типы насаждений; в зависимости от функционально-планировочной организации территории предусматривается цветочное оформление с использованием видов растений, характерных для данной климатической зоны. </w:t>
      </w:r>
    </w:p>
    <w:p w:rsidR="00FB364E" w:rsidRPr="00FB364E" w:rsidRDefault="009D6538"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1B01A1" w:rsidRPr="005E461D">
        <w:rPr>
          <w:rFonts w:ascii="Times New Roman" w:eastAsia="Calibri" w:hAnsi="Times New Roman" w:cs="Times New Roman"/>
          <w:color w:val="000000"/>
          <w:sz w:val="28"/>
          <w:szCs w:val="28"/>
        </w:rPr>
        <w:t>3.</w:t>
      </w:r>
      <w:r w:rsidR="00FB364E" w:rsidRPr="005E461D">
        <w:rPr>
          <w:rFonts w:ascii="Times New Roman" w:eastAsia="Calibri" w:hAnsi="Times New Roman" w:cs="Times New Roman"/>
          <w:color w:val="000000"/>
          <w:sz w:val="28"/>
          <w:szCs w:val="28"/>
        </w:rPr>
        <w:t>7.</w:t>
      </w:r>
      <w:r w:rsidR="00FB364E" w:rsidRPr="00FB364E">
        <w:rPr>
          <w:rFonts w:ascii="Times New Roman" w:eastAsia="Calibri" w:hAnsi="Times New Roman" w:cs="Times New Roman"/>
          <w:color w:val="000000"/>
          <w:sz w:val="28"/>
          <w:szCs w:val="28"/>
        </w:rPr>
        <w:t xml:space="preserve"> На территориях муниципальных образований возможно формирование следующих видов садов: </w:t>
      </w:r>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сады отдыха - предназначены для организации кратковременного отдыха населения и прогулок; </w:t>
      </w:r>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сады при сооружениях, сады-выставки (экспозиционная территория, действующая как самостоятельный объект или как часть городского парка); </w:t>
      </w:r>
    </w:p>
    <w:p w:rsidR="00FB364E" w:rsidRPr="005E461D" w:rsidRDefault="00FB364E"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сады на крышах - размещаются на плоских крышах жилых, общественных и производственных зданий и сооружений в целях создания </w:t>
      </w:r>
      <w:r w:rsidRPr="005E461D">
        <w:rPr>
          <w:rFonts w:ascii="Times New Roman" w:eastAsia="Calibri" w:hAnsi="Times New Roman" w:cs="Times New Roman"/>
          <w:color w:val="000000"/>
          <w:sz w:val="28"/>
          <w:szCs w:val="28"/>
        </w:rPr>
        <w:t xml:space="preserve">среды для кратковременного отдыха, благоприятных эстетических и микроклиматических условий и др. </w:t>
      </w:r>
    </w:p>
    <w:p w:rsidR="00FB364E" w:rsidRPr="005E461D" w:rsidRDefault="009D6538"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FB364E" w:rsidRPr="005E461D">
        <w:rPr>
          <w:rFonts w:ascii="Times New Roman" w:eastAsia="Calibri" w:hAnsi="Times New Roman" w:cs="Times New Roman"/>
          <w:color w:val="000000"/>
          <w:sz w:val="28"/>
          <w:szCs w:val="28"/>
        </w:rPr>
        <w:t>3.</w:t>
      </w:r>
      <w:r w:rsidR="001B01A1" w:rsidRPr="005E461D">
        <w:rPr>
          <w:rFonts w:ascii="Times New Roman" w:eastAsia="Calibri" w:hAnsi="Times New Roman" w:cs="Times New Roman"/>
          <w:color w:val="000000"/>
          <w:sz w:val="28"/>
          <w:szCs w:val="28"/>
        </w:rPr>
        <w:t>7.</w:t>
      </w:r>
      <w:r w:rsidR="00FB364E" w:rsidRPr="005E461D">
        <w:rPr>
          <w:rFonts w:ascii="Times New Roman" w:eastAsia="Calibri" w:hAnsi="Times New Roman" w:cs="Times New Roman"/>
          <w:color w:val="000000"/>
          <w:sz w:val="28"/>
          <w:szCs w:val="28"/>
        </w:rPr>
        <w:t xml:space="preserve">1.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нестационарные торговые объекты, осветительное оборудование. </w:t>
      </w:r>
    </w:p>
    <w:p w:rsidR="00FB364E" w:rsidRPr="005E461D" w:rsidRDefault="009D6538"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FB364E" w:rsidRPr="005E461D">
        <w:rPr>
          <w:rFonts w:ascii="Times New Roman" w:eastAsia="Calibri" w:hAnsi="Times New Roman" w:cs="Times New Roman"/>
          <w:color w:val="000000"/>
          <w:sz w:val="28"/>
          <w:szCs w:val="28"/>
        </w:rPr>
        <w:t>3.</w:t>
      </w:r>
      <w:r w:rsidR="001B01A1" w:rsidRPr="005E461D">
        <w:rPr>
          <w:rFonts w:ascii="Times New Roman" w:eastAsia="Calibri" w:hAnsi="Times New Roman" w:cs="Times New Roman"/>
          <w:color w:val="000000"/>
          <w:sz w:val="28"/>
          <w:szCs w:val="28"/>
        </w:rPr>
        <w:t>7</w:t>
      </w:r>
      <w:r w:rsidR="00FB364E" w:rsidRPr="005E461D">
        <w:rPr>
          <w:rFonts w:ascii="Times New Roman" w:eastAsia="Calibri" w:hAnsi="Times New Roman" w:cs="Times New Roman"/>
          <w:color w:val="000000"/>
          <w:sz w:val="28"/>
          <w:szCs w:val="28"/>
        </w:rPr>
        <w:t>.</w:t>
      </w:r>
      <w:r w:rsidR="001B01A1" w:rsidRPr="005E461D">
        <w:rPr>
          <w:rFonts w:ascii="Times New Roman" w:eastAsia="Calibri" w:hAnsi="Times New Roman" w:cs="Times New Roman"/>
          <w:color w:val="000000"/>
          <w:sz w:val="28"/>
          <w:szCs w:val="28"/>
        </w:rPr>
        <w:t>2.</w:t>
      </w:r>
      <w:r w:rsidR="00FB364E" w:rsidRPr="005E461D">
        <w:rPr>
          <w:rFonts w:ascii="Times New Roman" w:eastAsia="Calibri" w:hAnsi="Times New Roman" w:cs="Times New Roman"/>
          <w:color w:val="000000"/>
          <w:sz w:val="28"/>
          <w:szCs w:val="28"/>
        </w:rPr>
        <w:t xml:space="preserve"> На территориях рекреационного назначения 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 Необходимо предусматривать размещение ограждения.</w:t>
      </w:r>
    </w:p>
    <w:p w:rsidR="00FB364E" w:rsidRPr="005E461D" w:rsidRDefault="009D6538"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FB364E" w:rsidRPr="005E461D">
        <w:rPr>
          <w:rFonts w:ascii="Times New Roman" w:eastAsia="Calibri" w:hAnsi="Times New Roman" w:cs="Times New Roman"/>
          <w:color w:val="000000"/>
          <w:sz w:val="28"/>
          <w:szCs w:val="28"/>
        </w:rPr>
        <w:t>3.</w:t>
      </w:r>
      <w:r w:rsidR="001B01A1" w:rsidRPr="005E461D">
        <w:rPr>
          <w:rFonts w:ascii="Times New Roman" w:eastAsia="Calibri" w:hAnsi="Times New Roman" w:cs="Times New Roman"/>
          <w:color w:val="000000"/>
          <w:sz w:val="28"/>
          <w:szCs w:val="28"/>
        </w:rPr>
        <w:t>7</w:t>
      </w:r>
      <w:r w:rsidR="00FB364E" w:rsidRPr="005E461D">
        <w:rPr>
          <w:rFonts w:ascii="Times New Roman" w:eastAsia="Calibri" w:hAnsi="Times New Roman" w:cs="Times New Roman"/>
          <w:color w:val="000000"/>
          <w:sz w:val="28"/>
          <w:szCs w:val="28"/>
        </w:rPr>
        <w:t>.</w:t>
      </w:r>
      <w:r w:rsidR="001B01A1" w:rsidRPr="005E461D">
        <w:rPr>
          <w:rFonts w:ascii="Times New Roman" w:eastAsia="Calibri" w:hAnsi="Times New Roman" w:cs="Times New Roman"/>
          <w:color w:val="000000"/>
          <w:sz w:val="28"/>
          <w:szCs w:val="28"/>
        </w:rPr>
        <w:t>3.</w:t>
      </w:r>
      <w:r w:rsidR="00FB364E" w:rsidRPr="005E461D">
        <w:rPr>
          <w:rFonts w:ascii="Times New Roman" w:eastAsia="Calibri" w:hAnsi="Times New Roman" w:cs="Times New Roman"/>
          <w:color w:val="000000"/>
          <w:sz w:val="28"/>
          <w:szCs w:val="28"/>
        </w:rPr>
        <w:t xml:space="preserve"> 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необходимо определять проектным решением. </w:t>
      </w:r>
    </w:p>
    <w:p w:rsidR="00FB364E" w:rsidRPr="005E461D" w:rsidRDefault="009D6538" w:rsidP="00FB364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B364E" w:rsidRPr="005E461D">
        <w:rPr>
          <w:rFonts w:ascii="Times New Roman" w:eastAsia="Times New Roman" w:hAnsi="Times New Roman" w:cs="Times New Roman"/>
          <w:sz w:val="28"/>
          <w:szCs w:val="28"/>
          <w:lang w:eastAsia="ru-RU"/>
        </w:rPr>
        <w:t>3.</w:t>
      </w:r>
      <w:r w:rsidR="001B01A1" w:rsidRPr="005E461D">
        <w:rPr>
          <w:rFonts w:ascii="Times New Roman" w:eastAsia="Times New Roman" w:hAnsi="Times New Roman" w:cs="Times New Roman"/>
          <w:sz w:val="28"/>
          <w:szCs w:val="28"/>
          <w:lang w:eastAsia="ru-RU"/>
        </w:rPr>
        <w:t>8</w:t>
      </w:r>
      <w:r w:rsidR="00FB364E" w:rsidRPr="005E461D">
        <w:rPr>
          <w:rFonts w:ascii="Times New Roman" w:eastAsia="Times New Roman" w:hAnsi="Times New Roman" w:cs="Times New Roman"/>
          <w:sz w:val="28"/>
          <w:szCs w:val="28"/>
          <w:lang w:eastAsia="ru-RU"/>
        </w:rPr>
        <w:t>. Бульвары и скверы предназначены для организации кратковременного отдыха, прогулок, транзитных пешеходных передвижений.</w:t>
      </w:r>
    </w:p>
    <w:p w:rsidR="00FB364E" w:rsidRPr="005E461D" w:rsidRDefault="009D6538" w:rsidP="00FB364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B364E" w:rsidRPr="005E461D">
        <w:rPr>
          <w:rFonts w:ascii="Times New Roman" w:eastAsia="Times New Roman" w:hAnsi="Times New Roman" w:cs="Times New Roman"/>
          <w:sz w:val="28"/>
          <w:szCs w:val="28"/>
          <w:lang w:eastAsia="ru-RU"/>
        </w:rPr>
        <w:t>3.</w:t>
      </w:r>
      <w:r w:rsidR="001B01A1" w:rsidRPr="005E461D">
        <w:rPr>
          <w:rFonts w:ascii="Times New Roman" w:eastAsia="Times New Roman" w:hAnsi="Times New Roman" w:cs="Times New Roman"/>
          <w:sz w:val="28"/>
          <w:szCs w:val="28"/>
          <w:lang w:eastAsia="ru-RU"/>
        </w:rPr>
        <w:t>8</w:t>
      </w:r>
      <w:r w:rsidR="00FB364E" w:rsidRPr="005E461D">
        <w:rPr>
          <w:rFonts w:ascii="Times New Roman" w:eastAsia="Times New Roman" w:hAnsi="Times New Roman" w:cs="Times New Roman"/>
          <w:sz w:val="28"/>
          <w:szCs w:val="28"/>
          <w:lang w:eastAsia="ru-RU"/>
        </w:rPr>
        <w:t>.</w:t>
      </w:r>
      <w:r w:rsidR="001B01A1" w:rsidRPr="005E461D">
        <w:rPr>
          <w:rFonts w:ascii="Times New Roman" w:eastAsia="Times New Roman" w:hAnsi="Times New Roman" w:cs="Times New Roman"/>
          <w:sz w:val="28"/>
          <w:szCs w:val="28"/>
          <w:lang w:eastAsia="ru-RU"/>
        </w:rPr>
        <w:t>1.</w:t>
      </w:r>
      <w:r w:rsidR="00FB364E" w:rsidRPr="005E461D">
        <w:rPr>
          <w:rFonts w:ascii="Times New Roman" w:eastAsia="Times New Roman" w:hAnsi="Times New Roman" w:cs="Times New Roman"/>
          <w:sz w:val="28"/>
          <w:szCs w:val="28"/>
          <w:lang w:eastAsia="ru-RU"/>
        </w:rPr>
        <w:t xml:space="preserve">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FB364E" w:rsidRPr="005E461D" w:rsidRDefault="009D6538" w:rsidP="00FB364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B364E" w:rsidRPr="005E461D">
        <w:rPr>
          <w:rFonts w:ascii="Times New Roman" w:eastAsia="Times New Roman" w:hAnsi="Times New Roman" w:cs="Times New Roman"/>
          <w:sz w:val="28"/>
          <w:szCs w:val="28"/>
          <w:lang w:eastAsia="ru-RU"/>
        </w:rPr>
        <w:t>3.</w:t>
      </w:r>
      <w:r w:rsidR="001B01A1" w:rsidRPr="005E461D">
        <w:rPr>
          <w:rFonts w:ascii="Times New Roman" w:eastAsia="Times New Roman" w:hAnsi="Times New Roman" w:cs="Times New Roman"/>
          <w:sz w:val="28"/>
          <w:szCs w:val="28"/>
          <w:lang w:eastAsia="ru-RU"/>
        </w:rPr>
        <w:t>8</w:t>
      </w:r>
      <w:r w:rsidR="00FB364E" w:rsidRPr="005E461D">
        <w:rPr>
          <w:rFonts w:ascii="Times New Roman" w:eastAsia="Times New Roman" w:hAnsi="Times New Roman" w:cs="Times New Roman"/>
          <w:sz w:val="28"/>
          <w:szCs w:val="28"/>
          <w:lang w:eastAsia="ru-RU"/>
        </w:rPr>
        <w:t>.</w:t>
      </w:r>
      <w:r w:rsidR="001B01A1" w:rsidRPr="005E461D">
        <w:rPr>
          <w:rFonts w:ascii="Times New Roman" w:eastAsia="Times New Roman" w:hAnsi="Times New Roman" w:cs="Times New Roman"/>
          <w:sz w:val="28"/>
          <w:szCs w:val="28"/>
          <w:lang w:eastAsia="ru-RU"/>
        </w:rPr>
        <w:t>2.</w:t>
      </w:r>
      <w:r w:rsidR="00FB364E" w:rsidRPr="005E461D">
        <w:rPr>
          <w:rFonts w:ascii="Times New Roman" w:eastAsia="Times New Roman" w:hAnsi="Times New Roman" w:cs="Times New Roman"/>
          <w:sz w:val="28"/>
          <w:szCs w:val="28"/>
          <w:lang w:eastAsia="ru-RU"/>
        </w:rPr>
        <w:t xml:space="preserve">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FB364E" w:rsidRPr="005E461D" w:rsidRDefault="009D6538" w:rsidP="00FB364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r w:rsidR="00FB364E" w:rsidRPr="005E461D">
        <w:rPr>
          <w:rFonts w:ascii="Times New Roman" w:eastAsia="Times New Roman" w:hAnsi="Times New Roman" w:cs="Times New Roman"/>
          <w:sz w:val="28"/>
          <w:szCs w:val="28"/>
          <w:lang w:eastAsia="ru-RU"/>
        </w:rPr>
        <w:t>3.</w:t>
      </w:r>
      <w:r w:rsidR="001B01A1" w:rsidRPr="005E461D">
        <w:rPr>
          <w:rFonts w:ascii="Times New Roman" w:eastAsia="Times New Roman" w:hAnsi="Times New Roman" w:cs="Times New Roman"/>
          <w:sz w:val="28"/>
          <w:szCs w:val="28"/>
          <w:lang w:eastAsia="ru-RU"/>
        </w:rPr>
        <w:t>8</w:t>
      </w:r>
      <w:r w:rsidR="00FB364E" w:rsidRPr="005E461D">
        <w:rPr>
          <w:rFonts w:ascii="Times New Roman" w:eastAsia="Times New Roman" w:hAnsi="Times New Roman" w:cs="Times New Roman"/>
          <w:sz w:val="28"/>
          <w:szCs w:val="28"/>
          <w:lang w:eastAsia="ru-RU"/>
        </w:rPr>
        <w:t>.</w:t>
      </w:r>
      <w:r w:rsidR="001B01A1" w:rsidRPr="005E461D">
        <w:rPr>
          <w:rFonts w:ascii="Times New Roman" w:eastAsia="Times New Roman" w:hAnsi="Times New Roman" w:cs="Times New Roman"/>
          <w:sz w:val="28"/>
          <w:szCs w:val="28"/>
          <w:lang w:eastAsia="ru-RU"/>
        </w:rPr>
        <w:t>3.</w:t>
      </w:r>
      <w:r w:rsidR="00FB364E" w:rsidRPr="005E461D">
        <w:rPr>
          <w:rFonts w:ascii="Times New Roman" w:eastAsia="Times New Roman" w:hAnsi="Times New Roman" w:cs="Times New Roman"/>
          <w:sz w:val="28"/>
          <w:szCs w:val="28"/>
          <w:lang w:eastAsia="ru-RU"/>
        </w:rPr>
        <w:t xml:space="preserve">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устраива</w:t>
      </w:r>
      <w:r w:rsidR="00456604" w:rsidRPr="005E461D">
        <w:rPr>
          <w:rFonts w:ascii="Times New Roman" w:eastAsia="Times New Roman" w:hAnsi="Times New Roman" w:cs="Times New Roman"/>
          <w:sz w:val="28"/>
          <w:szCs w:val="28"/>
          <w:lang w:eastAsia="ru-RU"/>
        </w:rPr>
        <w:t>ются</w:t>
      </w:r>
      <w:r w:rsidR="00FB364E" w:rsidRPr="005E461D">
        <w:rPr>
          <w:rFonts w:ascii="Times New Roman" w:eastAsia="Times New Roman" w:hAnsi="Times New Roman" w:cs="Times New Roman"/>
          <w:sz w:val="28"/>
          <w:szCs w:val="28"/>
          <w:lang w:eastAsia="ru-RU"/>
        </w:rPr>
        <w:t xml:space="preserve">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FB364E" w:rsidRPr="00FB364E" w:rsidRDefault="009D6538"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bCs/>
          <w:color w:val="000000"/>
          <w:sz w:val="28"/>
          <w:szCs w:val="28"/>
        </w:rPr>
        <w:t>1.</w:t>
      </w:r>
      <w:r w:rsidR="00FB364E" w:rsidRPr="005E461D">
        <w:rPr>
          <w:rFonts w:ascii="Times New Roman" w:eastAsia="Calibri" w:hAnsi="Times New Roman" w:cs="Times New Roman"/>
          <w:bCs/>
          <w:color w:val="000000"/>
          <w:sz w:val="28"/>
          <w:szCs w:val="28"/>
        </w:rPr>
        <w:t>3.</w:t>
      </w:r>
      <w:r w:rsidR="001B01A1" w:rsidRPr="005E461D">
        <w:rPr>
          <w:rFonts w:ascii="Times New Roman" w:eastAsia="Calibri" w:hAnsi="Times New Roman" w:cs="Times New Roman"/>
          <w:bCs/>
          <w:color w:val="000000"/>
          <w:sz w:val="28"/>
          <w:szCs w:val="28"/>
        </w:rPr>
        <w:t>9</w:t>
      </w:r>
      <w:r w:rsidR="00FB364E" w:rsidRPr="005E461D">
        <w:rPr>
          <w:rFonts w:ascii="Times New Roman" w:eastAsia="Calibri" w:hAnsi="Times New Roman" w:cs="Times New Roman"/>
          <w:bCs/>
          <w:color w:val="000000"/>
          <w:sz w:val="28"/>
          <w:szCs w:val="28"/>
        </w:rPr>
        <w:t>.</w:t>
      </w:r>
      <w:r w:rsidR="00FB364E" w:rsidRPr="005E461D">
        <w:rPr>
          <w:rFonts w:ascii="Times New Roman" w:eastAsia="Calibri" w:hAnsi="Times New Roman" w:cs="Times New Roman"/>
          <w:color w:val="000000"/>
          <w:sz w:val="28"/>
          <w:szCs w:val="28"/>
        </w:rPr>
        <w:t>Городские леса</w:t>
      </w:r>
      <w:r w:rsidR="001B01A1" w:rsidRPr="005E461D">
        <w:rPr>
          <w:rFonts w:ascii="Times New Roman" w:eastAsia="Calibri" w:hAnsi="Times New Roman" w:cs="Times New Roman"/>
          <w:color w:val="000000"/>
          <w:sz w:val="28"/>
          <w:szCs w:val="28"/>
        </w:rPr>
        <w:t xml:space="preserve"> (леса населенных пунктов)</w:t>
      </w:r>
      <w:r w:rsidR="00FB364E" w:rsidRPr="005E461D">
        <w:rPr>
          <w:rFonts w:ascii="Times New Roman" w:eastAsia="Calibri" w:hAnsi="Times New Roman" w:cs="Times New Roman"/>
          <w:color w:val="000000"/>
          <w:sz w:val="28"/>
          <w:szCs w:val="28"/>
        </w:rPr>
        <w:t xml:space="preserve"> выполняют функции защиты природных и иных объектов</w:t>
      </w:r>
      <w:r w:rsidR="00FB364E" w:rsidRPr="00FB364E">
        <w:rPr>
          <w:rFonts w:ascii="Times New Roman" w:eastAsia="Calibri" w:hAnsi="Times New Roman" w:cs="Times New Roman"/>
          <w:color w:val="000000"/>
          <w:sz w:val="28"/>
          <w:szCs w:val="28"/>
        </w:rPr>
        <w:t xml:space="preserve">, подлежат освоению в целях сохранения </w:t>
      </w:r>
      <w:proofErr w:type="spellStart"/>
      <w:r w:rsidR="00FB364E" w:rsidRPr="00FB364E">
        <w:rPr>
          <w:rFonts w:ascii="Times New Roman" w:eastAsia="Calibri" w:hAnsi="Times New Roman" w:cs="Times New Roman"/>
          <w:color w:val="000000"/>
          <w:sz w:val="28"/>
          <w:szCs w:val="28"/>
        </w:rPr>
        <w:t>средообразующих</w:t>
      </w:r>
      <w:proofErr w:type="spellEnd"/>
      <w:r w:rsidR="00FB364E" w:rsidRPr="00FB364E">
        <w:rPr>
          <w:rFonts w:ascii="Times New Roman" w:eastAsia="Calibri" w:hAnsi="Times New Roman" w:cs="Times New Roman"/>
          <w:color w:val="000000"/>
          <w:sz w:val="28"/>
          <w:szCs w:val="28"/>
        </w:rPr>
        <w:t xml:space="preserve">, </w:t>
      </w:r>
      <w:proofErr w:type="spellStart"/>
      <w:r w:rsidR="00FB364E" w:rsidRPr="00FB364E">
        <w:rPr>
          <w:rFonts w:ascii="Times New Roman" w:eastAsia="Calibri" w:hAnsi="Times New Roman" w:cs="Times New Roman"/>
          <w:color w:val="000000"/>
          <w:sz w:val="28"/>
          <w:szCs w:val="28"/>
        </w:rPr>
        <w:t>водоохранных</w:t>
      </w:r>
      <w:proofErr w:type="spellEnd"/>
      <w:r w:rsidR="00FB364E" w:rsidRPr="00FB364E">
        <w:rPr>
          <w:rFonts w:ascii="Times New Roman" w:eastAsia="Calibri" w:hAnsi="Times New Roman" w:cs="Times New Roman"/>
          <w:color w:val="000000"/>
          <w:sz w:val="28"/>
          <w:szCs w:val="28"/>
        </w:rPr>
        <w:t>, защитных, санитарно-гигиенических, оздоровительных и иных полезных функций лесов с использованием таких лесов в соответствии с целевым назначением в порядке, установленном действующим законодательством.</w:t>
      </w:r>
    </w:p>
    <w:p w:rsidR="00FB364E" w:rsidRPr="005E461D" w:rsidRDefault="009D6538"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FB364E" w:rsidRPr="005E461D">
        <w:rPr>
          <w:rFonts w:ascii="Times New Roman" w:eastAsia="Calibri" w:hAnsi="Times New Roman" w:cs="Times New Roman"/>
          <w:color w:val="000000"/>
          <w:sz w:val="28"/>
          <w:szCs w:val="28"/>
        </w:rPr>
        <w:t>3.</w:t>
      </w:r>
      <w:r w:rsidR="001B01A1" w:rsidRPr="005E461D">
        <w:rPr>
          <w:rFonts w:ascii="Times New Roman" w:eastAsia="Calibri" w:hAnsi="Times New Roman" w:cs="Times New Roman"/>
          <w:color w:val="000000"/>
          <w:sz w:val="28"/>
          <w:szCs w:val="28"/>
        </w:rPr>
        <w:t>9</w:t>
      </w:r>
      <w:r w:rsidR="00FB364E" w:rsidRPr="005E461D">
        <w:rPr>
          <w:rFonts w:ascii="Times New Roman" w:eastAsia="Calibri" w:hAnsi="Times New Roman" w:cs="Times New Roman"/>
          <w:color w:val="000000"/>
          <w:sz w:val="28"/>
          <w:szCs w:val="28"/>
        </w:rPr>
        <w:t>.</w:t>
      </w:r>
      <w:r w:rsidR="001B01A1" w:rsidRPr="005E461D">
        <w:rPr>
          <w:rFonts w:ascii="Times New Roman" w:eastAsia="Calibri" w:hAnsi="Times New Roman" w:cs="Times New Roman"/>
          <w:color w:val="000000"/>
          <w:sz w:val="28"/>
          <w:szCs w:val="28"/>
        </w:rPr>
        <w:t>1.</w:t>
      </w:r>
      <w:r w:rsidR="00FB364E" w:rsidRPr="005E461D">
        <w:rPr>
          <w:rFonts w:ascii="Times New Roman" w:eastAsia="Calibri" w:hAnsi="Times New Roman" w:cs="Times New Roman"/>
          <w:color w:val="000000"/>
          <w:sz w:val="28"/>
          <w:szCs w:val="28"/>
        </w:rPr>
        <w:t xml:space="preserve"> Границы земель, на которых располагаются городские леса</w:t>
      </w:r>
      <w:r w:rsidR="001B01A1" w:rsidRPr="005E461D">
        <w:rPr>
          <w:rFonts w:ascii="Times New Roman" w:eastAsia="Calibri" w:hAnsi="Times New Roman" w:cs="Times New Roman"/>
          <w:color w:val="000000"/>
          <w:sz w:val="28"/>
          <w:szCs w:val="28"/>
        </w:rPr>
        <w:t xml:space="preserve"> (леса населенных пунктов)</w:t>
      </w:r>
      <w:r w:rsidR="00FB364E" w:rsidRPr="005E461D">
        <w:rPr>
          <w:rFonts w:ascii="Times New Roman" w:eastAsia="Calibri" w:hAnsi="Times New Roman" w:cs="Times New Roman"/>
          <w:color w:val="000000"/>
          <w:sz w:val="28"/>
          <w:szCs w:val="28"/>
        </w:rPr>
        <w:t>, определяются и закрепляются в соответствии с действующим законодательством.</w:t>
      </w:r>
    </w:p>
    <w:p w:rsidR="00FB364E" w:rsidRPr="005E461D"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5E461D">
        <w:rPr>
          <w:rFonts w:ascii="Times New Roman" w:eastAsia="Calibri" w:hAnsi="Times New Roman" w:cs="Times New Roman"/>
          <w:color w:val="000000"/>
          <w:sz w:val="28"/>
          <w:szCs w:val="28"/>
        </w:rPr>
        <w:t>Границы городских лесов</w:t>
      </w:r>
      <w:r w:rsidR="001B01A1" w:rsidRPr="005E461D">
        <w:rPr>
          <w:rFonts w:ascii="Times New Roman" w:eastAsia="Calibri" w:hAnsi="Times New Roman" w:cs="Times New Roman"/>
          <w:color w:val="000000"/>
          <w:sz w:val="28"/>
          <w:szCs w:val="28"/>
        </w:rPr>
        <w:t xml:space="preserve"> (лесов населенных пунктов) </w:t>
      </w:r>
      <w:r w:rsidRPr="005E461D">
        <w:rPr>
          <w:rFonts w:ascii="Times New Roman" w:eastAsia="Calibri" w:hAnsi="Times New Roman" w:cs="Times New Roman"/>
          <w:color w:val="000000"/>
          <w:sz w:val="28"/>
          <w:szCs w:val="28"/>
        </w:rPr>
        <w:t xml:space="preserve"> должны быть обозначены в натуре лесохозяйственными знаками. </w:t>
      </w:r>
    </w:p>
    <w:p w:rsidR="00FB364E" w:rsidRPr="005E461D"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5E461D">
        <w:rPr>
          <w:rFonts w:ascii="Times New Roman" w:eastAsia="Calibri" w:hAnsi="Times New Roman" w:cs="Times New Roman"/>
          <w:color w:val="000000"/>
          <w:sz w:val="28"/>
          <w:szCs w:val="28"/>
        </w:rPr>
        <w:t>Изменение границ городских лесов</w:t>
      </w:r>
      <w:r w:rsidR="001B01A1" w:rsidRPr="005E461D">
        <w:rPr>
          <w:rFonts w:ascii="Times New Roman" w:eastAsia="Calibri" w:hAnsi="Times New Roman" w:cs="Times New Roman"/>
          <w:color w:val="000000"/>
          <w:sz w:val="28"/>
          <w:szCs w:val="28"/>
        </w:rPr>
        <w:t xml:space="preserve"> (лесов населенных пунктов)</w:t>
      </w:r>
      <w:r w:rsidRPr="005E461D">
        <w:rPr>
          <w:rFonts w:ascii="Times New Roman" w:eastAsia="Calibri" w:hAnsi="Times New Roman" w:cs="Times New Roman"/>
          <w:color w:val="000000"/>
          <w:sz w:val="28"/>
          <w:szCs w:val="28"/>
        </w:rPr>
        <w:t xml:space="preserve">, которое может привести к уменьшению их площади, не допускается. </w:t>
      </w:r>
    </w:p>
    <w:p w:rsidR="00FB364E" w:rsidRPr="005E461D" w:rsidRDefault="009D6538"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1B01A1" w:rsidRPr="005E461D">
        <w:rPr>
          <w:rFonts w:ascii="Times New Roman" w:eastAsia="Calibri" w:hAnsi="Times New Roman" w:cs="Times New Roman"/>
          <w:color w:val="000000"/>
          <w:sz w:val="28"/>
          <w:szCs w:val="28"/>
        </w:rPr>
        <w:t xml:space="preserve">3.9.2. </w:t>
      </w:r>
      <w:r w:rsidR="00FB364E" w:rsidRPr="005E461D">
        <w:rPr>
          <w:rFonts w:ascii="Times New Roman" w:eastAsia="Calibri" w:hAnsi="Times New Roman" w:cs="Times New Roman"/>
          <w:color w:val="000000"/>
          <w:sz w:val="28"/>
          <w:szCs w:val="28"/>
        </w:rPr>
        <w:t>Организация мероприятий по использованию, охране, защите и воспроизводству городских лесов</w:t>
      </w:r>
      <w:r w:rsidR="001B01A1" w:rsidRPr="005E461D">
        <w:rPr>
          <w:rFonts w:ascii="Times New Roman" w:eastAsia="Calibri" w:hAnsi="Times New Roman" w:cs="Times New Roman"/>
          <w:color w:val="000000"/>
          <w:sz w:val="28"/>
          <w:szCs w:val="28"/>
        </w:rPr>
        <w:t xml:space="preserve"> (лесов населенных пунктов)</w:t>
      </w:r>
      <w:r w:rsidR="00FB364E" w:rsidRPr="005E461D">
        <w:rPr>
          <w:rFonts w:ascii="Times New Roman" w:eastAsia="Calibri" w:hAnsi="Times New Roman" w:cs="Times New Roman"/>
          <w:color w:val="000000"/>
          <w:sz w:val="28"/>
          <w:szCs w:val="28"/>
        </w:rPr>
        <w:t xml:space="preserve">, расположенных в границах муниципального образования, осуществляется в порядке, установленном действующим законодательством. </w:t>
      </w:r>
    </w:p>
    <w:p w:rsidR="00FB364E" w:rsidRPr="005E461D" w:rsidRDefault="009D6538"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FB364E" w:rsidRPr="005E461D">
        <w:rPr>
          <w:rFonts w:ascii="Times New Roman" w:eastAsia="Calibri" w:hAnsi="Times New Roman" w:cs="Times New Roman"/>
          <w:color w:val="000000"/>
          <w:sz w:val="28"/>
          <w:szCs w:val="28"/>
        </w:rPr>
        <w:t>3.</w:t>
      </w:r>
      <w:r w:rsidR="00590594" w:rsidRPr="005E461D">
        <w:rPr>
          <w:rFonts w:ascii="Times New Roman" w:eastAsia="Calibri" w:hAnsi="Times New Roman" w:cs="Times New Roman"/>
          <w:color w:val="000000"/>
          <w:sz w:val="28"/>
          <w:szCs w:val="28"/>
        </w:rPr>
        <w:t>9</w:t>
      </w:r>
      <w:r w:rsidR="00FB364E" w:rsidRPr="005E461D">
        <w:rPr>
          <w:rFonts w:ascii="Times New Roman" w:eastAsia="Calibri" w:hAnsi="Times New Roman" w:cs="Times New Roman"/>
          <w:color w:val="000000"/>
          <w:sz w:val="28"/>
          <w:szCs w:val="28"/>
        </w:rPr>
        <w:t>.</w:t>
      </w:r>
      <w:r w:rsidR="00590594" w:rsidRPr="005E461D">
        <w:rPr>
          <w:rFonts w:ascii="Times New Roman" w:eastAsia="Calibri" w:hAnsi="Times New Roman" w:cs="Times New Roman"/>
          <w:color w:val="000000"/>
          <w:sz w:val="28"/>
          <w:szCs w:val="28"/>
        </w:rPr>
        <w:t>3.</w:t>
      </w:r>
      <w:r w:rsidR="00FB364E" w:rsidRPr="005E461D">
        <w:rPr>
          <w:rFonts w:ascii="Times New Roman" w:eastAsia="Calibri" w:hAnsi="Times New Roman" w:cs="Times New Roman"/>
          <w:color w:val="000000"/>
          <w:sz w:val="28"/>
          <w:szCs w:val="28"/>
        </w:rPr>
        <w:t xml:space="preserve"> На территории городских лесов </w:t>
      </w:r>
      <w:r w:rsidR="00590594" w:rsidRPr="005E461D">
        <w:rPr>
          <w:rFonts w:ascii="Times New Roman" w:eastAsia="Calibri" w:hAnsi="Times New Roman" w:cs="Times New Roman"/>
          <w:color w:val="000000"/>
          <w:sz w:val="28"/>
          <w:szCs w:val="28"/>
        </w:rPr>
        <w:t xml:space="preserve">(лесов населенных пунктов)  </w:t>
      </w:r>
      <w:r w:rsidR="00FB364E" w:rsidRPr="005E461D">
        <w:rPr>
          <w:rFonts w:ascii="Times New Roman" w:eastAsia="Calibri" w:hAnsi="Times New Roman" w:cs="Times New Roman"/>
          <w:color w:val="000000"/>
          <w:sz w:val="28"/>
          <w:szCs w:val="28"/>
        </w:rPr>
        <w:t xml:space="preserve">муниципальных образований: </w:t>
      </w:r>
    </w:p>
    <w:p w:rsidR="00FB364E" w:rsidRPr="005E461D"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5E461D">
        <w:rPr>
          <w:rFonts w:ascii="Times New Roman" w:eastAsia="Calibri" w:hAnsi="Times New Roman" w:cs="Times New Roman"/>
          <w:color w:val="000000"/>
          <w:sz w:val="28"/>
          <w:szCs w:val="28"/>
        </w:rPr>
        <w:t xml:space="preserve">- не используются токсичные химические препараты для охраны и защиты лесов, в том числе в научных целях; </w:t>
      </w:r>
    </w:p>
    <w:p w:rsidR="00FB364E" w:rsidRPr="005E461D"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5E461D">
        <w:rPr>
          <w:rFonts w:ascii="Times New Roman" w:eastAsia="Calibri" w:hAnsi="Times New Roman" w:cs="Times New Roman"/>
          <w:color w:val="000000"/>
          <w:sz w:val="28"/>
          <w:szCs w:val="28"/>
        </w:rPr>
        <w:t xml:space="preserve">- не осуществляются виды деятельности в сфере охотничьего хозяйства; </w:t>
      </w:r>
    </w:p>
    <w:p w:rsidR="00FB364E" w:rsidRPr="005E461D"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5E461D">
        <w:rPr>
          <w:rFonts w:ascii="Times New Roman" w:eastAsia="Calibri" w:hAnsi="Times New Roman" w:cs="Times New Roman"/>
          <w:color w:val="000000"/>
          <w:sz w:val="28"/>
          <w:szCs w:val="28"/>
        </w:rPr>
        <w:t xml:space="preserve">- не ведется сельское хозяйство; </w:t>
      </w:r>
    </w:p>
    <w:p w:rsidR="00FB364E" w:rsidRPr="005E461D"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5E461D">
        <w:rPr>
          <w:rFonts w:ascii="Times New Roman" w:eastAsia="Calibri" w:hAnsi="Times New Roman" w:cs="Times New Roman"/>
          <w:color w:val="000000"/>
          <w:sz w:val="28"/>
          <w:szCs w:val="28"/>
        </w:rPr>
        <w:t xml:space="preserve">- не разрабатывается месторождение полезных ископаемых; </w:t>
      </w:r>
    </w:p>
    <w:p w:rsidR="00FB364E" w:rsidRPr="005E461D"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5E461D">
        <w:rPr>
          <w:rFonts w:ascii="Times New Roman" w:eastAsia="Calibri" w:hAnsi="Times New Roman" w:cs="Times New Roman"/>
          <w:color w:val="000000"/>
          <w:sz w:val="28"/>
          <w:szCs w:val="28"/>
        </w:rPr>
        <w:t xml:space="preserve">- не размещаются объекты капитального строительства, за исключением гидротехнических сооружений; </w:t>
      </w:r>
    </w:p>
    <w:p w:rsidR="00FB364E" w:rsidRPr="005E461D"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5E461D">
        <w:rPr>
          <w:rFonts w:ascii="Times New Roman" w:eastAsia="Calibri" w:hAnsi="Times New Roman" w:cs="Times New Roman"/>
          <w:color w:val="000000"/>
          <w:sz w:val="28"/>
          <w:szCs w:val="28"/>
        </w:rPr>
        <w:t xml:space="preserve">- не уничтожаются (разоряются) муравейники, гнезда, норы или другие места обитания животных; </w:t>
      </w:r>
    </w:p>
    <w:p w:rsidR="00FB364E" w:rsidRPr="005E461D"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5E461D">
        <w:rPr>
          <w:rFonts w:ascii="Times New Roman" w:eastAsia="Calibri" w:hAnsi="Times New Roman" w:cs="Times New Roman"/>
          <w:color w:val="000000"/>
          <w:sz w:val="28"/>
          <w:szCs w:val="28"/>
        </w:rPr>
        <w:t xml:space="preserve">- не уничтожаются либо повреждаются мелиоративные системы, расположенные в лесах; </w:t>
      </w:r>
    </w:p>
    <w:p w:rsidR="00FB364E" w:rsidRPr="005E461D"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5E461D">
        <w:rPr>
          <w:rFonts w:ascii="Times New Roman" w:eastAsia="Calibri" w:hAnsi="Times New Roman" w:cs="Times New Roman"/>
          <w:color w:val="000000"/>
          <w:sz w:val="28"/>
          <w:szCs w:val="28"/>
        </w:rPr>
        <w:t xml:space="preserve">- не загрязняются промышленными, строительными и бытовыми отходами, сточными водами и другими выбросами, оказывающими вредное воздействие на растения, зеленые насаждения; </w:t>
      </w:r>
    </w:p>
    <w:p w:rsidR="00FB364E" w:rsidRPr="005E461D"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5E461D">
        <w:rPr>
          <w:rFonts w:ascii="Times New Roman" w:eastAsia="Calibri" w:hAnsi="Times New Roman" w:cs="Times New Roman"/>
          <w:color w:val="000000"/>
          <w:sz w:val="28"/>
          <w:szCs w:val="28"/>
        </w:rPr>
        <w:t xml:space="preserve">- не сжигается бытовой и промышленный мусор; </w:t>
      </w:r>
    </w:p>
    <w:p w:rsidR="00FB364E" w:rsidRPr="005E461D"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5E461D">
        <w:rPr>
          <w:rFonts w:ascii="Times New Roman" w:eastAsia="Calibri" w:hAnsi="Times New Roman" w:cs="Times New Roman"/>
          <w:color w:val="000000"/>
          <w:sz w:val="28"/>
          <w:szCs w:val="28"/>
        </w:rPr>
        <w:t xml:space="preserve">- не предусмотрена самовольная рубка деревьев и кустарников; </w:t>
      </w:r>
    </w:p>
    <w:p w:rsidR="00FB364E" w:rsidRPr="005E461D"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5E461D">
        <w:rPr>
          <w:rFonts w:ascii="Times New Roman" w:eastAsia="Calibri" w:hAnsi="Times New Roman" w:cs="Times New Roman"/>
          <w:color w:val="000000"/>
          <w:sz w:val="28"/>
          <w:szCs w:val="28"/>
        </w:rPr>
        <w:t xml:space="preserve">- не предусмотрен проезд транспортных средств и иных механизмов по произвольным, неустановленным маршрутам, не осуществляется стоянка и </w:t>
      </w:r>
      <w:r w:rsidRPr="005E461D">
        <w:rPr>
          <w:rFonts w:ascii="Times New Roman" w:eastAsia="Calibri" w:hAnsi="Times New Roman" w:cs="Times New Roman"/>
          <w:color w:val="000000"/>
          <w:sz w:val="28"/>
          <w:szCs w:val="28"/>
        </w:rPr>
        <w:lastRenderedPageBreak/>
        <w:t xml:space="preserve">мойка автотранспортных средств и других видов самоходной техники вне установленных мест; </w:t>
      </w:r>
    </w:p>
    <w:p w:rsidR="00FB364E" w:rsidRPr="005E461D"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5E461D">
        <w:rPr>
          <w:rFonts w:ascii="Times New Roman" w:eastAsia="Calibri" w:hAnsi="Times New Roman" w:cs="Times New Roman"/>
          <w:color w:val="000000"/>
          <w:sz w:val="28"/>
          <w:szCs w:val="28"/>
        </w:rPr>
        <w:t xml:space="preserve">- не выжигается хворост, лесная подстилка, сухая трава и другой горючий лесной материал; </w:t>
      </w:r>
    </w:p>
    <w:p w:rsidR="00FB364E" w:rsidRPr="005E461D"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5E461D">
        <w:rPr>
          <w:rFonts w:ascii="Times New Roman" w:eastAsia="Calibri" w:hAnsi="Times New Roman" w:cs="Times New Roman"/>
          <w:color w:val="000000"/>
          <w:sz w:val="28"/>
          <w:szCs w:val="28"/>
        </w:rPr>
        <w:t xml:space="preserve">- не делаются на деревьях надрезы, надписи, не забиваются в деревья крючки и гвозди для подвешивания гамаков, качелей, веревок, проводов. </w:t>
      </w:r>
    </w:p>
    <w:p w:rsidR="00FB364E" w:rsidRPr="00FB364E" w:rsidRDefault="009D6538"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590594" w:rsidRPr="005E461D">
        <w:rPr>
          <w:rFonts w:ascii="Times New Roman" w:eastAsia="Calibri" w:hAnsi="Times New Roman" w:cs="Times New Roman"/>
          <w:color w:val="000000"/>
          <w:sz w:val="28"/>
          <w:szCs w:val="28"/>
        </w:rPr>
        <w:t>3.</w:t>
      </w:r>
      <w:r w:rsidR="00FB364E" w:rsidRPr="005E461D">
        <w:rPr>
          <w:rFonts w:ascii="Times New Roman" w:eastAsia="Calibri" w:hAnsi="Times New Roman" w:cs="Times New Roman"/>
          <w:color w:val="000000"/>
          <w:sz w:val="28"/>
          <w:szCs w:val="28"/>
        </w:rPr>
        <w:t>9.</w:t>
      </w:r>
      <w:r w:rsidR="00590594" w:rsidRPr="005E461D">
        <w:rPr>
          <w:rFonts w:ascii="Times New Roman" w:eastAsia="Calibri" w:hAnsi="Times New Roman" w:cs="Times New Roman"/>
          <w:color w:val="000000"/>
          <w:sz w:val="28"/>
          <w:szCs w:val="28"/>
        </w:rPr>
        <w:t>4.</w:t>
      </w:r>
      <w:r w:rsidR="00FB364E" w:rsidRPr="005E461D">
        <w:rPr>
          <w:rFonts w:ascii="Times New Roman" w:eastAsia="Calibri" w:hAnsi="Times New Roman" w:cs="Times New Roman"/>
          <w:color w:val="000000"/>
          <w:sz w:val="28"/>
          <w:szCs w:val="28"/>
        </w:rPr>
        <w:t xml:space="preserve"> Граждане имеют право свободно и бесплатно находиться на территории городских лесов</w:t>
      </w:r>
      <w:r w:rsidR="00590594" w:rsidRPr="005E461D">
        <w:rPr>
          <w:rFonts w:ascii="Times New Roman" w:eastAsia="Calibri" w:hAnsi="Times New Roman" w:cs="Times New Roman"/>
          <w:color w:val="000000"/>
          <w:sz w:val="28"/>
          <w:szCs w:val="28"/>
        </w:rPr>
        <w:t xml:space="preserve"> (лесов населенных пунктов)</w:t>
      </w:r>
      <w:r w:rsidR="00FB364E" w:rsidRPr="005E461D">
        <w:rPr>
          <w:rFonts w:ascii="Times New Roman" w:eastAsia="Calibri" w:hAnsi="Times New Roman" w:cs="Times New Roman"/>
          <w:color w:val="000000"/>
          <w:sz w:val="28"/>
          <w:szCs w:val="28"/>
        </w:rPr>
        <w:t>, собирать для собственных нужд дикорастущие плоды, ягоды, орехи, грибы, лекарственные растения, участвовать в культурно-</w:t>
      </w:r>
      <w:r w:rsidR="00FB364E" w:rsidRPr="00FB364E">
        <w:rPr>
          <w:rFonts w:ascii="Times New Roman" w:eastAsia="Calibri" w:hAnsi="Times New Roman" w:cs="Times New Roman"/>
          <w:color w:val="000000"/>
          <w:sz w:val="28"/>
          <w:szCs w:val="28"/>
        </w:rPr>
        <w:t xml:space="preserve">оздоровительных, туристических и спортивных мероприятиях.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Пребывание граждан в лесах может быть ограничено в соответствии с действующим законодательством в целях обеспечения: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а) пожарной безопасности и санитарной безопасности в лесах;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б) безопасности граждан при выполнении работ. </w:t>
      </w:r>
    </w:p>
    <w:p w:rsidR="00FB364E" w:rsidRPr="005E461D"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Граждане обязаны соблюдать правила пожарной безопасности в лесах и не </w:t>
      </w:r>
      <w:r w:rsidRPr="005E461D">
        <w:rPr>
          <w:rFonts w:ascii="Times New Roman" w:eastAsia="Calibri" w:hAnsi="Times New Roman" w:cs="Times New Roman"/>
          <w:color w:val="000000"/>
          <w:sz w:val="28"/>
          <w:szCs w:val="28"/>
        </w:rPr>
        <w:t xml:space="preserve">причинять вреда окружающей среде и лесным ресурсам. </w:t>
      </w:r>
    </w:p>
    <w:p w:rsidR="00FB364E" w:rsidRPr="005E461D" w:rsidRDefault="009D6538" w:rsidP="005E461D">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590594" w:rsidRPr="005E461D">
        <w:rPr>
          <w:rFonts w:ascii="Times New Roman" w:eastAsia="Calibri" w:hAnsi="Times New Roman" w:cs="Times New Roman"/>
          <w:color w:val="000000"/>
          <w:sz w:val="28"/>
          <w:szCs w:val="28"/>
        </w:rPr>
        <w:t>3.9</w:t>
      </w:r>
      <w:r w:rsidR="00FB364E" w:rsidRPr="005E461D">
        <w:rPr>
          <w:rFonts w:ascii="Times New Roman" w:eastAsia="Calibri" w:hAnsi="Times New Roman" w:cs="Times New Roman"/>
          <w:color w:val="000000"/>
          <w:sz w:val="28"/>
          <w:szCs w:val="28"/>
        </w:rPr>
        <w:t>.</w:t>
      </w:r>
      <w:r w:rsidR="00590594" w:rsidRPr="005E461D">
        <w:rPr>
          <w:rFonts w:ascii="Times New Roman" w:eastAsia="Calibri" w:hAnsi="Times New Roman" w:cs="Times New Roman"/>
          <w:color w:val="000000"/>
          <w:sz w:val="28"/>
          <w:szCs w:val="28"/>
        </w:rPr>
        <w:t>5.</w:t>
      </w:r>
      <w:r w:rsidR="00FB364E" w:rsidRPr="005E461D">
        <w:rPr>
          <w:rFonts w:ascii="Times New Roman" w:eastAsia="Calibri" w:hAnsi="Times New Roman" w:cs="Times New Roman"/>
          <w:color w:val="000000"/>
          <w:sz w:val="28"/>
          <w:szCs w:val="28"/>
        </w:rPr>
        <w:t xml:space="preserve"> При осуществлении рекреационной деятельности на лесных участках допускается организация: </w:t>
      </w:r>
    </w:p>
    <w:p w:rsidR="00FB364E" w:rsidRPr="005E461D"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5E461D">
        <w:rPr>
          <w:rFonts w:ascii="Times New Roman" w:eastAsia="Calibri" w:hAnsi="Times New Roman" w:cs="Times New Roman"/>
          <w:color w:val="000000"/>
          <w:sz w:val="28"/>
          <w:szCs w:val="28"/>
        </w:rPr>
        <w:t xml:space="preserve">- культурно-массовых мероприятий на специально отведенных местах, пешеходных, велосипедных и лыжных прогулок, спортивных соревнований по отдельным видам спорта, специфика которых соответствует проведению соревнований в городских лесах и сохранению их защитных функций; </w:t>
      </w:r>
    </w:p>
    <w:p w:rsidR="00FB364E" w:rsidRPr="005E461D"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5E461D">
        <w:rPr>
          <w:rFonts w:ascii="Times New Roman" w:eastAsia="Calibri" w:hAnsi="Times New Roman" w:cs="Times New Roman"/>
          <w:color w:val="000000"/>
          <w:sz w:val="28"/>
          <w:szCs w:val="28"/>
        </w:rPr>
        <w:t xml:space="preserve">- мероприятий по благоустройству (размещение </w:t>
      </w:r>
      <w:proofErr w:type="spellStart"/>
      <w:r w:rsidRPr="005E461D">
        <w:rPr>
          <w:rFonts w:ascii="Times New Roman" w:eastAsia="Calibri" w:hAnsi="Times New Roman" w:cs="Times New Roman"/>
          <w:color w:val="000000"/>
          <w:sz w:val="28"/>
          <w:szCs w:val="28"/>
        </w:rPr>
        <w:t>дорожно-тропиночной</w:t>
      </w:r>
      <w:proofErr w:type="spellEnd"/>
      <w:r w:rsidRPr="005E461D">
        <w:rPr>
          <w:rFonts w:ascii="Times New Roman" w:eastAsia="Calibri" w:hAnsi="Times New Roman" w:cs="Times New Roman"/>
          <w:color w:val="000000"/>
          <w:sz w:val="28"/>
          <w:szCs w:val="28"/>
        </w:rPr>
        <w:t xml:space="preserve"> сети, информационных стендов и аншлагов по природоохранной тематике, лесной мебели, навесов от дождя, указателей направления движения, контейнеров для сбора и хранения мусора, мест для разведения костров). </w:t>
      </w:r>
    </w:p>
    <w:p w:rsidR="00FB364E" w:rsidRPr="005E461D" w:rsidRDefault="009D6538" w:rsidP="00FB364E">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FB364E" w:rsidRPr="005E461D">
        <w:rPr>
          <w:rFonts w:ascii="Times New Roman" w:eastAsia="Calibri" w:hAnsi="Times New Roman" w:cs="Times New Roman"/>
          <w:color w:val="000000"/>
          <w:sz w:val="28"/>
          <w:szCs w:val="28"/>
        </w:rPr>
        <w:t>3.1</w:t>
      </w:r>
      <w:r w:rsidR="00590594" w:rsidRPr="005E461D">
        <w:rPr>
          <w:rFonts w:ascii="Times New Roman" w:eastAsia="Calibri" w:hAnsi="Times New Roman" w:cs="Times New Roman"/>
          <w:color w:val="000000"/>
          <w:sz w:val="28"/>
          <w:szCs w:val="28"/>
        </w:rPr>
        <w:t>0</w:t>
      </w:r>
      <w:r w:rsidR="00FB364E" w:rsidRPr="005E461D">
        <w:rPr>
          <w:rFonts w:ascii="Times New Roman" w:eastAsia="Calibri" w:hAnsi="Times New Roman" w:cs="Times New Roman"/>
          <w:color w:val="000000"/>
          <w:sz w:val="28"/>
          <w:szCs w:val="28"/>
        </w:rPr>
        <w:t xml:space="preserve">. Разработка проекта благоустройства территорий </w:t>
      </w:r>
      <w:proofErr w:type="spellStart"/>
      <w:r w:rsidR="00FB364E" w:rsidRPr="005E461D">
        <w:rPr>
          <w:rFonts w:ascii="Times New Roman" w:eastAsia="Calibri" w:hAnsi="Times New Roman" w:cs="Times New Roman"/>
          <w:color w:val="000000"/>
          <w:sz w:val="28"/>
          <w:szCs w:val="28"/>
        </w:rPr>
        <w:t>водоохранных</w:t>
      </w:r>
      <w:proofErr w:type="spellEnd"/>
      <w:r w:rsidR="00FB364E" w:rsidRPr="005E461D">
        <w:rPr>
          <w:rFonts w:ascii="Times New Roman" w:eastAsia="Calibri" w:hAnsi="Times New Roman" w:cs="Times New Roman"/>
          <w:color w:val="000000"/>
          <w:sz w:val="28"/>
          <w:szCs w:val="28"/>
        </w:rPr>
        <w:t xml:space="preserve"> зон осуществляется в соответствии с водным законодательством Российской Федерации и законодательством Российской Федерации о социальной защите инвалидов.</w:t>
      </w:r>
    </w:p>
    <w:p w:rsidR="00590594" w:rsidRPr="005E461D" w:rsidRDefault="009D6538" w:rsidP="00590594">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590594" w:rsidRPr="005E461D">
        <w:rPr>
          <w:rFonts w:ascii="Times New Roman" w:eastAsia="Calibri" w:hAnsi="Times New Roman" w:cs="Times New Roman"/>
          <w:color w:val="000000"/>
          <w:sz w:val="28"/>
          <w:szCs w:val="28"/>
        </w:rPr>
        <w:t xml:space="preserve">3.11. При проектировании озеленения территории рекреационного назначения: </w:t>
      </w:r>
    </w:p>
    <w:p w:rsidR="00590594" w:rsidRPr="005E461D" w:rsidRDefault="00590594" w:rsidP="005905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E461D">
        <w:rPr>
          <w:rFonts w:ascii="Times New Roman" w:eastAsia="Calibri" w:hAnsi="Times New Roman" w:cs="Times New Roman"/>
          <w:color w:val="000000"/>
          <w:sz w:val="28"/>
          <w:szCs w:val="28"/>
        </w:rPr>
        <w:t xml:space="preserve">- производится оценка существующей растительности, состояния древесных растений и травянистого покрова; </w:t>
      </w:r>
    </w:p>
    <w:p w:rsidR="00590594" w:rsidRPr="005E461D" w:rsidRDefault="00590594" w:rsidP="005905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E461D">
        <w:rPr>
          <w:rFonts w:ascii="Times New Roman" w:eastAsia="Calibri" w:hAnsi="Times New Roman" w:cs="Times New Roman"/>
          <w:color w:val="000000"/>
          <w:sz w:val="28"/>
          <w:szCs w:val="28"/>
        </w:rPr>
        <w:t xml:space="preserve">- производится выявление сухих поврежденных вредителями древесных растений, разрабатываются мероприятия по их удалению с объектов; </w:t>
      </w:r>
    </w:p>
    <w:p w:rsidR="00590594" w:rsidRPr="005E461D" w:rsidRDefault="00590594" w:rsidP="005905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E461D">
        <w:rPr>
          <w:rFonts w:ascii="Times New Roman" w:eastAsia="Calibri" w:hAnsi="Times New Roman" w:cs="Times New Roman"/>
          <w:color w:val="000000"/>
          <w:sz w:val="28"/>
          <w:szCs w:val="28"/>
        </w:rPr>
        <w:t>- обеспечивается сохранение травяного покрова, древесно-кустарниковой и прибрежной растительности не менее</w:t>
      </w:r>
      <w:proofErr w:type="gramStart"/>
      <w:r w:rsidRPr="005E461D">
        <w:rPr>
          <w:rFonts w:ascii="Times New Roman" w:eastAsia="Calibri" w:hAnsi="Times New Roman" w:cs="Times New Roman"/>
          <w:color w:val="000000"/>
          <w:sz w:val="28"/>
          <w:szCs w:val="28"/>
        </w:rPr>
        <w:t>,</w:t>
      </w:r>
      <w:proofErr w:type="gramEnd"/>
      <w:r w:rsidRPr="005E461D">
        <w:rPr>
          <w:rFonts w:ascii="Times New Roman" w:eastAsia="Calibri" w:hAnsi="Times New Roman" w:cs="Times New Roman"/>
          <w:color w:val="000000"/>
          <w:sz w:val="28"/>
          <w:szCs w:val="28"/>
        </w:rPr>
        <w:t xml:space="preserve"> чем на 80% общей площади зоны отдыха; </w:t>
      </w:r>
    </w:p>
    <w:p w:rsidR="00590594" w:rsidRPr="005E461D" w:rsidRDefault="00590594" w:rsidP="005905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E461D">
        <w:rPr>
          <w:rFonts w:ascii="Times New Roman" w:eastAsia="Calibri" w:hAnsi="Times New Roman" w:cs="Times New Roman"/>
          <w:color w:val="000000"/>
          <w:sz w:val="28"/>
          <w:szCs w:val="28"/>
        </w:rPr>
        <w:t xml:space="preserve">- обеспечивается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 </w:t>
      </w:r>
    </w:p>
    <w:p w:rsidR="00590594" w:rsidRPr="005E461D" w:rsidRDefault="00590594" w:rsidP="005905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E461D">
        <w:rPr>
          <w:rFonts w:ascii="Times New Roman" w:eastAsia="Calibri" w:hAnsi="Times New Roman" w:cs="Times New Roman"/>
          <w:color w:val="000000"/>
          <w:sz w:val="28"/>
          <w:szCs w:val="28"/>
        </w:rPr>
        <w:lastRenderedPageBreak/>
        <w:t xml:space="preserve">- обеспечивается недопущение использования территории зоны отдыха для </w:t>
      </w:r>
      <w:r w:rsidR="005E461D" w:rsidRPr="005E461D">
        <w:rPr>
          <w:rFonts w:ascii="Times New Roman" w:eastAsia="Calibri" w:hAnsi="Times New Roman" w:cs="Times New Roman"/>
          <w:color w:val="000000"/>
          <w:sz w:val="28"/>
          <w:szCs w:val="28"/>
        </w:rPr>
        <w:t>целей выгуливания собак.</w:t>
      </w:r>
    </w:p>
    <w:p w:rsidR="00590594" w:rsidRPr="005E461D" w:rsidRDefault="009D6538" w:rsidP="005E461D">
      <w:pPr>
        <w:autoSpaceDE w:val="0"/>
        <w:autoSpaceDN w:val="0"/>
        <w:adjustRightInd w:val="0"/>
        <w:spacing w:after="0" w:line="240" w:lineRule="auto"/>
        <w:ind w:firstLine="567"/>
        <w:jc w:val="both"/>
        <w:rPr>
          <w:rFonts w:ascii="Times New Roman" w:hAnsi="Times New Roman" w:cs="Times New Roman"/>
          <w:color w:val="142A35"/>
          <w:sz w:val="28"/>
          <w:szCs w:val="28"/>
          <w:shd w:val="clear" w:color="auto" w:fill="FFFFFF"/>
        </w:rPr>
      </w:pPr>
      <w:r>
        <w:rPr>
          <w:rFonts w:ascii="Times New Roman" w:hAnsi="Times New Roman" w:cs="Times New Roman"/>
          <w:color w:val="142A35"/>
          <w:sz w:val="28"/>
          <w:szCs w:val="28"/>
          <w:shd w:val="clear" w:color="auto" w:fill="FFFFFF"/>
        </w:rPr>
        <w:t>1.</w:t>
      </w:r>
      <w:r w:rsidR="00590594" w:rsidRPr="005E461D">
        <w:rPr>
          <w:rFonts w:ascii="Times New Roman" w:hAnsi="Times New Roman" w:cs="Times New Roman"/>
          <w:color w:val="142A35"/>
          <w:sz w:val="28"/>
          <w:szCs w:val="28"/>
          <w:shd w:val="clear" w:color="auto" w:fill="FFFFFF"/>
        </w:rPr>
        <w:t>3.12. Ответственность за содержание и сохранность зеленых насаждений несут их владельцы:</w:t>
      </w:r>
    </w:p>
    <w:p w:rsidR="00590594" w:rsidRPr="005E461D" w:rsidRDefault="00590594" w:rsidP="005E461D">
      <w:pPr>
        <w:autoSpaceDE w:val="0"/>
        <w:autoSpaceDN w:val="0"/>
        <w:adjustRightInd w:val="0"/>
        <w:spacing w:after="0" w:line="240" w:lineRule="auto"/>
        <w:ind w:firstLine="567"/>
        <w:jc w:val="both"/>
        <w:rPr>
          <w:rFonts w:ascii="Times New Roman" w:hAnsi="Times New Roman" w:cs="Times New Roman"/>
          <w:color w:val="142A35"/>
          <w:sz w:val="28"/>
          <w:szCs w:val="28"/>
          <w:shd w:val="clear" w:color="auto" w:fill="FFFFFF"/>
        </w:rPr>
      </w:pPr>
      <w:r w:rsidRPr="005E461D">
        <w:rPr>
          <w:rFonts w:ascii="Times New Roman" w:hAnsi="Times New Roman" w:cs="Times New Roman"/>
          <w:color w:val="142A35"/>
          <w:sz w:val="28"/>
          <w:szCs w:val="28"/>
          <w:shd w:val="clear" w:color="auto" w:fill="FFFFFF"/>
        </w:rPr>
        <w:t>- в парках, садах, бульварах, лесопарках - объектах общественного пользования - руководители городских (поселковых) или районных организаций садово-паркового хозяйства;</w:t>
      </w:r>
    </w:p>
    <w:p w:rsidR="00590594" w:rsidRPr="005E461D" w:rsidRDefault="00590594" w:rsidP="005E461D">
      <w:pPr>
        <w:autoSpaceDE w:val="0"/>
        <w:autoSpaceDN w:val="0"/>
        <w:adjustRightInd w:val="0"/>
        <w:spacing w:after="0" w:line="240" w:lineRule="auto"/>
        <w:ind w:firstLine="567"/>
        <w:jc w:val="both"/>
        <w:rPr>
          <w:rFonts w:ascii="Times New Roman" w:hAnsi="Times New Roman" w:cs="Times New Roman"/>
          <w:color w:val="142A35"/>
          <w:sz w:val="28"/>
          <w:szCs w:val="28"/>
          <w:shd w:val="clear" w:color="auto" w:fill="FFFFFF"/>
        </w:rPr>
      </w:pPr>
      <w:r w:rsidRPr="005E461D">
        <w:rPr>
          <w:rFonts w:ascii="Times New Roman" w:hAnsi="Times New Roman" w:cs="Times New Roman"/>
          <w:color w:val="142A35"/>
          <w:sz w:val="28"/>
          <w:szCs w:val="28"/>
          <w:shd w:val="clear" w:color="auto" w:fill="FFFFFF"/>
        </w:rPr>
        <w:t xml:space="preserve">В соответствии с </w:t>
      </w:r>
      <w:r w:rsidR="00CA5BFC" w:rsidRPr="005E461D">
        <w:rPr>
          <w:rFonts w:ascii="Times New Roman" w:hAnsi="Times New Roman" w:cs="Times New Roman"/>
          <w:color w:val="142A35"/>
          <w:sz w:val="28"/>
          <w:szCs w:val="28"/>
          <w:shd w:val="clear" w:color="auto" w:fill="FFFFFF"/>
        </w:rPr>
        <w:t>настоящими</w:t>
      </w:r>
      <w:r w:rsidR="00BD6B14">
        <w:rPr>
          <w:rFonts w:ascii="Times New Roman" w:hAnsi="Times New Roman" w:cs="Times New Roman"/>
          <w:color w:val="142A35"/>
          <w:sz w:val="28"/>
          <w:szCs w:val="28"/>
          <w:shd w:val="clear" w:color="auto" w:fill="FFFFFF"/>
        </w:rPr>
        <w:t xml:space="preserve"> </w:t>
      </w:r>
      <w:r w:rsidR="00CA5BFC" w:rsidRPr="005E461D">
        <w:rPr>
          <w:rFonts w:ascii="Times New Roman" w:hAnsi="Times New Roman" w:cs="Times New Roman"/>
          <w:color w:val="142A35"/>
          <w:sz w:val="28"/>
          <w:szCs w:val="28"/>
          <w:shd w:val="clear" w:color="auto" w:fill="FFFFFF"/>
        </w:rPr>
        <w:t>П</w:t>
      </w:r>
      <w:r w:rsidRPr="005E461D">
        <w:rPr>
          <w:rFonts w:ascii="Times New Roman" w:hAnsi="Times New Roman" w:cs="Times New Roman"/>
          <w:color w:val="142A35"/>
          <w:sz w:val="28"/>
          <w:szCs w:val="28"/>
          <w:shd w:val="clear" w:color="auto" w:fill="FFFFFF"/>
        </w:rPr>
        <w:t xml:space="preserve">равилами все руководители подразделений, имеющих зеленый фонд на </w:t>
      </w:r>
      <w:r w:rsidR="00CA5BFC" w:rsidRPr="005E461D">
        <w:rPr>
          <w:rFonts w:ascii="Times New Roman" w:hAnsi="Times New Roman" w:cs="Times New Roman"/>
          <w:color w:val="142A35"/>
          <w:sz w:val="28"/>
          <w:szCs w:val="28"/>
          <w:shd w:val="clear" w:color="auto" w:fill="FFFFFF"/>
        </w:rPr>
        <w:t>вверенных</w:t>
      </w:r>
      <w:r w:rsidRPr="005E461D">
        <w:rPr>
          <w:rFonts w:ascii="Times New Roman" w:hAnsi="Times New Roman" w:cs="Times New Roman"/>
          <w:color w:val="142A35"/>
          <w:sz w:val="28"/>
          <w:szCs w:val="28"/>
          <w:shd w:val="clear" w:color="auto" w:fill="FFFFFF"/>
        </w:rPr>
        <w:t xml:space="preserve"> им территориях, обязаны:</w:t>
      </w:r>
    </w:p>
    <w:p w:rsidR="00590594" w:rsidRPr="005E461D" w:rsidRDefault="00590594" w:rsidP="005E461D">
      <w:pPr>
        <w:autoSpaceDE w:val="0"/>
        <w:autoSpaceDN w:val="0"/>
        <w:adjustRightInd w:val="0"/>
        <w:spacing w:after="0" w:line="240" w:lineRule="auto"/>
        <w:ind w:firstLine="567"/>
        <w:jc w:val="both"/>
        <w:rPr>
          <w:rFonts w:ascii="Times New Roman" w:hAnsi="Times New Roman" w:cs="Times New Roman"/>
          <w:color w:val="142A35"/>
          <w:sz w:val="28"/>
          <w:szCs w:val="28"/>
          <w:shd w:val="clear" w:color="auto" w:fill="FFFFFF"/>
        </w:rPr>
      </w:pPr>
      <w:r w:rsidRPr="005E461D">
        <w:rPr>
          <w:rFonts w:ascii="Times New Roman" w:hAnsi="Times New Roman" w:cs="Times New Roman"/>
          <w:color w:val="142A35"/>
          <w:sz w:val="28"/>
          <w:szCs w:val="28"/>
          <w:shd w:val="clear" w:color="auto" w:fill="FFFFFF"/>
        </w:rPr>
        <w:t>1) обеспечить полную сохранность и квалифицированный уход за существующими зелеными насаждениями, принима</w:t>
      </w:r>
      <w:r w:rsidR="005E461D" w:rsidRPr="005E461D">
        <w:rPr>
          <w:rFonts w:ascii="Times New Roman" w:hAnsi="Times New Roman" w:cs="Times New Roman"/>
          <w:color w:val="142A35"/>
          <w:sz w:val="28"/>
          <w:szCs w:val="28"/>
          <w:shd w:val="clear" w:color="auto" w:fill="FFFFFF"/>
        </w:rPr>
        <w:t>ть меры к расширению их площади</w:t>
      </w:r>
      <w:r w:rsidRPr="005E461D">
        <w:rPr>
          <w:rFonts w:ascii="Times New Roman" w:hAnsi="Times New Roman" w:cs="Times New Roman"/>
          <w:color w:val="142A35"/>
          <w:sz w:val="28"/>
          <w:szCs w:val="28"/>
          <w:shd w:val="clear" w:color="auto" w:fill="FFFFFF"/>
        </w:rPr>
        <w:t>;</w:t>
      </w:r>
    </w:p>
    <w:p w:rsidR="00590594" w:rsidRPr="005E461D" w:rsidRDefault="00590594" w:rsidP="005E461D">
      <w:pPr>
        <w:autoSpaceDE w:val="0"/>
        <w:autoSpaceDN w:val="0"/>
        <w:adjustRightInd w:val="0"/>
        <w:spacing w:after="0" w:line="240" w:lineRule="auto"/>
        <w:ind w:firstLine="567"/>
        <w:jc w:val="both"/>
        <w:rPr>
          <w:rFonts w:ascii="Times New Roman" w:hAnsi="Times New Roman" w:cs="Times New Roman"/>
          <w:color w:val="142A35"/>
          <w:sz w:val="28"/>
          <w:szCs w:val="28"/>
          <w:shd w:val="clear" w:color="auto" w:fill="FFFFFF"/>
        </w:rPr>
      </w:pPr>
      <w:r w:rsidRPr="005E461D">
        <w:rPr>
          <w:rFonts w:ascii="Times New Roman" w:hAnsi="Times New Roman" w:cs="Times New Roman"/>
          <w:color w:val="142A35"/>
          <w:sz w:val="28"/>
          <w:szCs w:val="28"/>
          <w:shd w:val="clear" w:color="auto" w:fill="FFFFFF"/>
        </w:rPr>
        <w:t>2) новые посадки деревьев и кустарников производить только по проекту, согласованному с главным (районным) архитектором и службой садово-паркового хозяйства;</w:t>
      </w:r>
    </w:p>
    <w:p w:rsidR="00590594" w:rsidRPr="005E461D" w:rsidRDefault="00590594" w:rsidP="005E461D">
      <w:pPr>
        <w:autoSpaceDE w:val="0"/>
        <w:autoSpaceDN w:val="0"/>
        <w:adjustRightInd w:val="0"/>
        <w:spacing w:after="0" w:line="240" w:lineRule="auto"/>
        <w:ind w:firstLine="567"/>
        <w:jc w:val="both"/>
        <w:rPr>
          <w:rFonts w:ascii="Times New Roman" w:hAnsi="Times New Roman" w:cs="Times New Roman"/>
          <w:color w:val="142A35"/>
          <w:sz w:val="28"/>
          <w:szCs w:val="28"/>
          <w:shd w:val="clear" w:color="auto" w:fill="FFFFFF"/>
        </w:rPr>
      </w:pPr>
      <w:r w:rsidRPr="005E461D">
        <w:rPr>
          <w:rFonts w:ascii="Times New Roman" w:hAnsi="Times New Roman" w:cs="Times New Roman"/>
          <w:color w:val="142A35"/>
          <w:sz w:val="28"/>
          <w:szCs w:val="28"/>
          <w:shd w:val="clear" w:color="auto" w:fill="FFFFFF"/>
        </w:rPr>
        <w:t>3) вынужденное удаление или пересадку деревьев и кустарников, изменение планировки объекта и возможное повреждение или уничтожение газонов и стационарного оборудования возможно лишь при наличии разрешения службы садово-паркового (зеленого) хозяйства;</w:t>
      </w:r>
    </w:p>
    <w:p w:rsidR="00590594" w:rsidRPr="005E461D" w:rsidRDefault="00590594" w:rsidP="005E461D">
      <w:pPr>
        <w:autoSpaceDE w:val="0"/>
        <w:autoSpaceDN w:val="0"/>
        <w:adjustRightInd w:val="0"/>
        <w:spacing w:after="0" w:line="240" w:lineRule="auto"/>
        <w:ind w:firstLine="567"/>
        <w:jc w:val="both"/>
        <w:rPr>
          <w:rFonts w:ascii="Times New Roman" w:hAnsi="Times New Roman" w:cs="Times New Roman"/>
          <w:color w:val="142A35"/>
          <w:sz w:val="28"/>
          <w:szCs w:val="28"/>
          <w:shd w:val="clear" w:color="auto" w:fill="FFFFFF"/>
        </w:rPr>
      </w:pPr>
      <w:r w:rsidRPr="005E461D">
        <w:rPr>
          <w:rFonts w:ascii="Times New Roman" w:hAnsi="Times New Roman" w:cs="Times New Roman"/>
          <w:color w:val="142A35"/>
          <w:sz w:val="28"/>
          <w:szCs w:val="28"/>
          <w:shd w:val="clear" w:color="auto" w:fill="FFFFFF"/>
        </w:rPr>
        <w:t>4) иметь паспорт на объект озеленения и вносить в него ежегодно по состоянию на 1 января все текущие изменения, происшедшие на объекте, в том числе прирост деревьев и кустарников или их удаление, а один раз в 5 лет - результаты их переоценки;</w:t>
      </w:r>
    </w:p>
    <w:p w:rsidR="00590594" w:rsidRPr="005E461D" w:rsidRDefault="00590594" w:rsidP="005E461D">
      <w:pPr>
        <w:autoSpaceDE w:val="0"/>
        <w:autoSpaceDN w:val="0"/>
        <w:adjustRightInd w:val="0"/>
        <w:spacing w:after="0" w:line="240" w:lineRule="auto"/>
        <w:ind w:firstLine="567"/>
        <w:jc w:val="both"/>
        <w:rPr>
          <w:rFonts w:ascii="Times New Roman" w:hAnsi="Times New Roman" w:cs="Times New Roman"/>
          <w:color w:val="142A35"/>
          <w:sz w:val="28"/>
          <w:szCs w:val="28"/>
          <w:shd w:val="clear" w:color="auto" w:fill="FFFFFF"/>
        </w:rPr>
      </w:pPr>
      <w:r w:rsidRPr="005E461D">
        <w:rPr>
          <w:rFonts w:ascii="Times New Roman" w:hAnsi="Times New Roman" w:cs="Times New Roman"/>
          <w:color w:val="142A35"/>
          <w:sz w:val="28"/>
          <w:szCs w:val="28"/>
          <w:shd w:val="clear" w:color="auto" w:fill="FFFFFF"/>
        </w:rPr>
        <w:t xml:space="preserve">5) проводить как профилактические, так и текущие работы по борьбе с вредителями и болезнями </w:t>
      </w:r>
      <w:r w:rsidR="00CA5BFC" w:rsidRPr="005E461D">
        <w:rPr>
          <w:rFonts w:ascii="Times New Roman" w:hAnsi="Times New Roman" w:cs="Times New Roman"/>
          <w:color w:val="142A35"/>
          <w:sz w:val="28"/>
          <w:szCs w:val="28"/>
          <w:shd w:val="clear" w:color="auto" w:fill="FFFFFF"/>
        </w:rPr>
        <w:t xml:space="preserve">зеленых </w:t>
      </w:r>
      <w:r w:rsidRPr="005E461D">
        <w:rPr>
          <w:rFonts w:ascii="Times New Roman" w:hAnsi="Times New Roman" w:cs="Times New Roman"/>
          <w:color w:val="142A35"/>
          <w:sz w:val="28"/>
          <w:szCs w:val="28"/>
          <w:shd w:val="clear" w:color="auto" w:fill="FFFFFF"/>
        </w:rPr>
        <w:t>насаждений, в том числе удаление сухостойных, ветровальных и потерявших декоративный вид деревьев и кустарников; вырезку сучьев и замазку ран; пломбировку дупел и формовочную обрезку деревьев и кустарников;</w:t>
      </w:r>
    </w:p>
    <w:p w:rsidR="00590594" w:rsidRPr="005E461D" w:rsidRDefault="00590594" w:rsidP="005E461D">
      <w:pPr>
        <w:autoSpaceDE w:val="0"/>
        <w:autoSpaceDN w:val="0"/>
        <w:adjustRightInd w:val="0"/>
        <w:spacing w:after="0" w:line="240" w:lineRule="auto"/>
        <w:ind w:firstLine="567"/>
        <w:jc w:val="both"/>
        <w:rPr>
          <w:rFonts w:ascii="Times New Roman" w:hAnsi="Times New Roman" w:cs="Times New Roman"/>
          <w:color w:val="142A35"/>
          <w:sz w:val="28"/>
          <w:szCs w:val="28"/>
          <w:shd w:val="clear" w:color="auto" w:fill="FFFFFF"/>
        </w:rPr>
      </w:pPr>
      <w:r w:rsidRPr="005E461D">
        <w:rPr>
          <w:rFonts w:ascii="Times New Roman" w:hAnsi="Times New Roman" w:cs="Times New Roman"/>
          <w:color w:val="142A35"/>
          <w:sz w:val="28"/>
          <w:szCs w:val="28"/>
          <w:shd w:val="clear" w:color="auto" w:fill="FFFFFF"/>
        </w:rPr>
        <w:t xml:space="preserve">6) не допускать </w:t>
      </w:r>
      <w:proofErr w:type="spellStart"/>
      <w:r w:rsidRPr="005E461D">
        <w:rPr>
          <w:rFonts w:ascii="Times New Roman" w:hAnsi="Times New Roman" w:cs="Times New Roman"/>
          <w:color w:val="142A35"/>
          <w:sz w:val="28"/>
          <w:szCs w:val="28"/>
          <w:shd w:val="clear" w:color="auto" w:fill="FFFFFF"/>
        </w:rPr>
        <w:t>вытаптывания</w:t>
      </w:r>
      <w:proofErr w:type="spellEnd"/>
      <w:r w:rsidRPr="005E461D">
        <w:rPr>
          <w:rFonts w:ascii="Times New Roman" w:hAnsi="Times New Roman" w:cs="Times New Roman"/>
          <w:color w:val="142A35"/>
          <w:sz w:val="28"/>
          <w:szCs w:val="28"/>
          <w:shd w:val="clear" w:color="auto" w:fill="FFFFFF"/>
        </w:rPr>
        <w:t xml:space="preserve"> газонов и складирования на них различных материалов, мусора, сколов льда, грязного снега и т. д.;</w:t>
      </w:r>
    </w:p>
    <w:p w:rsidR="00590594" w:rsidRPr="005E461D" w:rsidRDefault="00590594" w:rsidP="005E461D">
      <w:pPr>
        <w:autoSpaceDE w:val="0"/>
        <w:autoSpaceDN w:val="0"/>
        <w:adjustRightInd w:val="0"/>
        <w:spacing w:after="0" w:line="240" w:lineRule="auto"/>
        <w:ind w:firstLine="567"/>
        <w:jc w:val="both"/>
        <w:rPr>
          <w:rFonts w:ascii="Times New Roman" w:hAnsi="Times New Roman" w:cs="Times New Roman"/>
          <w:color w:val="142A35"/>
          <w:sz w:val="28"/>
          <w:szCs w:val="28"/>
          <w:shd w:val="clear" w:color="auto" w:fill="FFFFFF"/>
        </w:rPr>
      </w:pPr>
      <w:r w:rsidRPr="005E461D">
        <w:rPr>
          <w:rFonts w:ascii="Times New Roman" w:hAnsi="Times New Roman" w:cs="Times New Roman"/>
          <w:color w:val="142A35"/>
          <w:sz w:val="28"/>
          <w:szCs w:val="28"/>
          <w:shd w:val="clear" w:color="auto" w:fill="FFFFFF"/>
        </w:rPr>
        <w:t xml:space="preserve">7) поливать </w:t>
      </w:r>
      <w:r w:rsidR="00CA5BFC" w:rsidRPr="005E461D">
        <w:rPr>
          <w:rFonts w:ascii="Times New Roman" w:hAnsi="Times New Roman" w:cs="Times New Roman"/>
          <w:color w:val="142A35"/>
          <w:sz w:val="28"/>
          <w:szCs w:val="28"/>
          <w:shd w:val="clear" w:color="auto" w:fill="FFFFFF"/>
        </w:rPr>
        <w:t xml:space="preserve">зеленые насаждения </w:t>
      </w:r>
      <w:r w:rsidR="005E461D" w:rsidRPr="005E461D">
        <w:rPr>
          <w:rFonts w:ascii="Times New Roman" w:hAnsi="Times New Roman" w:cs="Times New Roman"/>
          <w:color w:val="142A35"/>
          <w:sz w:val="28"/>
          <w:szCs w:val="28"/>
          <w:shd w:val="clear" w:color="auto" w:fill="FFFFFF"/>
        </w:rPr>
        <w:t>в сухое время летом</w:t>
      </w:r>
      <w:r w:rsidRPr="005E461D">
        <w:rPr>
          <w:rFonts w:ascii="Times New Roman" w:hAnsi="Times New Roman" w:cs="Times New Roman"/>
          <w:color w:val="142A35"/>
          <w:sz w:val="28"/>
          <w:szCs w:val="28"/>
          <w:shd w:val="clear" w:color="auto" w:fill="FFFFFF"/>
        </w:rPr>
        <w:t>;</w:t>
      </w:r>
    </w:p>
    <w:p w:rsidR="00590594" w:rsidRPr="005E461D" w:rsidRDefault="00590594" w:rsidP="005E461D">
      <w:pPr>
        <w:autoSpaceDE w:val="0"/>
        <w:autoSpaceDN w:val="0"/>
        <w:adjustRightInd w:val="0"/>
        <w:spacing w:after="0" w:line="240" w:lineRule="auto"/>
        <w:ind w:firstLine="567"/>
        <w:jc w:val="both"/>
        <w:rPr>
          <w:rFonts w:ascii="Times New Roman" w:hAnsi="Times New Roman" w:cs="Times New Roman"/>
          <w:color w:val="142A35"/>
          <w:sz w:val="28"/>
          <w:szCs w:val="28"/>
          <w:shd w:val="clear" w:color="auto" w:fill="FFFFFF"/>
        </w:rPr>
      </w:pPr>
      <w:r w:rsidRPr="005E461D">
        <w:rPr>
          <w:rFonts w:ascii="Times New Roman" w:hAnsi="Times New Roman" w:cs="Times New Roman"/>
          <w:color w:val="142A35"/>
          <w:sz w:val="28"/>
          <w:szCs w:val="28"/>
          <w:shd w:val="clear" w:color="auto" w:fill="FFFFFF"/>
        </w:rPr>
        <w:t>8) содержать в чистоте и в нормальном санитарном состоянии имеющиеся на объекте водоемы, производя полную очистку один раз в 10 лет;</w:t>
      </w:r>
    </w:p>
    <w:p w:rsidR="00590594" w:rsidRPr="00CA5BFC" w:rsidRDefault="00590594" w:rsidP="005E461D">
      <w:pPr>
        <w:autoSpaceDE w:val="0"/>
        <w:autoSpaceDN w:val="0"/>
        <w:adjustRightInd w:val="0"/>
        <w:spacing w:after="0" w:line="240" w:lineRule="auto"/>
        <w:ind w:firstLine="567"/>
        <w:jc w:val="both"/>
        <w:rPr>
          <w:rFonts w:ascii="Times New Roman" w:hAnsi="Times New Roman" w:cs="Times New Roman"/>
          <w:strike/>
          <w:color w:val="142A35"/>
          <w:sz w:val="28"/>
          <w:szCs w:val="28"/>
          <w:shd w:val="clear" w:color="auto" w:fill="FFFFFF"/>
        </w:rPr>
      </w:pPr>
      <w:r w:rsidRPr="005E461D">
        <w:rPr>
          <w:rFonts w:ascii="Times New Roman" w:hAnsi="Times New Roman" w:cs="Times New Roman"/>
          <w:color w:val="142A35"/>
          <w:sz w:val="28"/>
          <w:szCs w:val="28"/>
          <w:shd w:val="clear" w:color="auto" w:fill="FFFFFF"/>
        </w:rPr>
        <w:t xml:space="preserve">9) обеспечивать охрану, защиту и </w:t>
      </w:r>
      <w:proofErr w:type="spellStart"/>
      <w:r w:rsidRPr="005E461D">
        <w:rPr>
          <w:rFonts w:ascii="Times New Roman" w:hAnsi="Times New Roman" w:cs="Times New Roman"/>
          <w:color w:val="142A35"/>
          <w:sz w:val="28"/>
          <w:szCs w:val="28"/>
          <w:shd w:val="clear" w:color="auto" w:fill="FFFFFF"/>
        </w:rPr>
        <w:t>подкармливание</w:t>
      </w:r>
      <w:proofErr w:type="spellEnd"/>
      <w:r w:rsidRPr="005E461D">
        <w:rPr>
          <w:rFonts w:ascii="Times New Roman" w:hAnsi="Times New Roman" w:cs="Times New Roman"/>
          <w:color w:val="142A35"/>
          <w:sz w:val="28"/>
          <w:szCs w:val="28"/>
          <w:shd w:val="clear" w:color="auto" w:fill="FFFFFF"/>
        </w:rPr>
        <w:t xml:space="preserve"> птиц и диких зверей</w:t>
      </w:r>
      <w:r w:rsidR="005E461D" w:rsidRPr="005E461D">
        <w:rPr>
          <w:rFonts w:ascii="Times New Roman" w:hAnsi="Times New Roman" w:cs="Times New Roman"/>
          <w:color w:val="142A35"/>
          <w:sz w:val="28"/>
          <w:szCs w:val="28"/>
          <w:shd w:val="clear" w:color="auto" w:fill="FFFFFF"/>
        </w:rPr>
        <w:t>.</w:t>
      </w:r>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FB364E" w:rsidRPr="00FB364E" w:rsidRDefault="00885CA7" w:rsidP="00FB364E">
      <w:pPr>
        <w:autoSpaceDE w:val="0"/>
        <w:autoSpaceDN w:val="0"/>
        <w:adjustRightInd w:val="0"/>
        <w:spacing w:after="0" w:line="240" w:lineRule="auto"/>
        <w:ind w:firstLine="709"/>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w:t>
      </w:r>
      <w:r w:rsidR="00FB364E" w:rsidRPr="00FB364E">
        <w:rPr>
          <w:rFonts w:ascii="Times New Roman" w:eastAsia="Calibri" w:hAnsi="Times New Roman" w:cs="Times New Roman"/>
          <w:b/>
          <w:color w:val="000000"/>
          <w:sz w:val="28"/>
          <w:szCs w:val="28"/>
        </w:rPr>
        <w:t xml:space="preserve">4. Общие требования к благоустройству и порядку пользования территориями производственного назначения. </w:t>
      </w:r>
    </w:p>
    <w:p w:rsidR="00FB364E" w:rsidRPr="00FB364E" w:rsidRDefault="00885CA7"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FB364E" w:rsidRPr="00FB364E">
        <w:rPr>
          <w:rFonts w:ascii="Times New Roman" w:eastAsia="Calibri" w:hAnsi="Times New Roman" w:cs="Times New Roman"/>
          <w:color w:val="000000"/>
          <w:sz w:val="28"/>
          <w:szCs w:val="28"/>
        </w:rPr>
        <w:t>4.1. Объектами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w:t>
      </w:r>
    </w:p>
    <w:p w:rsidR="00FB364E" w:rsidRPr="00FB364E" w:rsidRDefault="00885CA7"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FB364E" w:rsidRPr="00FB364E">
        <w:rPr>
          <w:rFonts w:ascii="Times New Roman" w:eastAsia="Calibri" w:hAnsi="Times New Roman" w:cs="Times New Roman"/>
          <w:color w:val="000000"/>
          <w:sz w:val="28"/>
          <w:szCs w:val="28"/>
        </w:rPr>
        <w:t xml:space="preserve">4.2.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w:t>
      </w:r>
      <w:r w:rsidR="00FB364E" w:rsidRPr="00FB364E">
        <w:rPr>
          <w:rFonts w:ascii="Times New Roman" w:eastAsia="Calibri" w:hAnsi="Times New Roman" w:cs="Times New Roman"/>
          <w:color w:val="000000"/>
          <w:sz w:val="28"/>
          <w:szCs w:val="28"/>
        </w:rPr>
        <w:lastRenderedPageBreak/>
        <w:t>оборудование, носители информационного оформления. Подъездные пути должны иметь твердое покрытие.</w:t>
      </w:r>
    </w:p>
    <w:p w:rsidR="00FB364E" w:rsidRPr="00FB364E" w:rsidRDefault="00885CA7"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FB364E" w:rsidRPr="00FB364E">
        <w:rPr>
          <w:rFonts w:ascii="Times New Roman" w:eastAsia="Calibri" w:hAnsi="Times New Roman" w:cs="Times New Roman"/>
          <w:color w:val="000000"/>
          <w:sz w:val="28"/>
          <w:szCs w:val="28"/>
        </w:rPr>
        <w:t xml:space="preserve">4.3. Площадь озеленения санитарно-защитных зон (далее - СЗЗ) территорий производственного назначения должна определяться проектным решением. </w:t>
      </w:r>
    </w:p>
    <w:p w:rsidR="00FB364E" w:rsidRPr="00FB364E" w:rsidRDefault="00885CA7"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FB364E" w:rsidRPr="00FB364E">
        <w:rPr>
          <w:rFonts w:ascii="Times New Roman" w:eastAsia="Calibri" w:hAnsi="Times New Roman" w:cs="Times New Roman"/>
          <w:color w:val="000000"/>
          <w:sz w:val="28"/>
          <w:szCs w:val="28"/>
        </w:rPr>
        <w:t xml:space="preserve">4.4. Не менее 60% площади СЗЗ должны быть озеленены с обязательной организацией полосы древесно-кустарниковых насаждений со стороны жилой застройки. В случае если максимальный размер СЗЗ составляет величину до </w:t>
      </w:r>
      <w:smartTag w:uri="urn:schemas-microsoft-com:office:smarttags" w:element="metricconverter">
        <w:smartTagPr>
          <w:attr w:name="ProductID" w:val="1 км"/>
        </w:smartTagPr>
        <w:r w:rsidR="00FB364E" w:rsidRPr="00FB364E">
          <w:rPr>
            <w:rFonts w:ascii="Times New Roman" w:eastAsia="Calibri" w:hAnsi="Times New Roman" w:cs="Times New Roman"/>
            <w:color w:val="000000"/>
            <w:sz w:val="28"/>
            <w:szCs w:val="28"/>
          </w:rPr>
          <w:t>1 км</w:t>
        </w:r>
      </w:smartTag>
      <w:r w:rsidR="00FB364E" w:rsidRPr="00FB364E">
        <w:rPr>
          <w:rFonts w:ascii="Times New Roman" w:eastAsia="Calibri" w:hAnsi="Times New Roman" w:cs="Times New Roman"/>
          <w:color w:val="000000"/>
          <w:sz w:val="28"/>
          <w:szCs w:val="28"/>
        </w:rPr>
        <w:t>, площадь озеленения должна быть не менее 40%.</w:t>
      </w:r>
    </w:p>
    <w:p w:rsidR="00FB364E" w:rsidRPr="00FB364E" w:rsidRDefault="00885CA7"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FB364E" w:rsidRPr="00FB364E">
        <w:rPr>
          <w:rFonts w:ascii="Times New Roman" w:eastAsia="Calibri" w:hAnsi="Times New Roman" w:cs="Times New Roman"/>
          <w:color w:val="000000"/>
          <w:sz w:val="28"/>
          <w:szCs w:val="28"/>
        </w:rPr>
        <w:t>4.5. Перечень элементов благоустройства озелененных территорий СЗЗ включает:</w:t>
      </w:r>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элементы сопряжения озелененного участка с прилегающими территориями (бортовой камень, подпорные стенки и др.); </w:t>
      </w:r>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элементы защиты насаждений и участков озеленения.</w:t>
      </w:r>
    </w:p>
    <w:p w:rsidR="00FB364E" w:rsidRPr="00FB364E" w:rsidRDefault="00885CA7"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FB364E" w:rsidRPr="00FB364E">
        <w:rPr>
          <w:rFonts w:ascii="Times New Roman" w:eastAsia="Calibri" w:hAnsi="Times New Roman" w:cs="Times New Roman"/>
          <w:color w:val="000000"/>
          <w:sz w:val="28"/>
          <w:szCs w:val="28"/>
        </w:rPr>
        <w:t>4.6. Озеленение необходимо формировать в виде живописных композиций, исключающих однообразие и монотонность.</w:t>
      </w:r>
    </w:p>
    <w:p w:rsidR="00FB364E" w:rsidRPr="00FB364E" w:rsidRDefault="00885CA7"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FB364E" w:rsidRPr="00FB364E">
        <w:rPr>
          <w:rFonts w:ascii="Times New Roman" w:eastAsia="Calibri" w:hAnsi="Times New Roman" w:cs="Times New Roman"/>
          <w:color w:val="000000"/>
          <w:sz w:val="28"/>
          <w:szCs w:val="28"/>
        </w:rPr>
        <w:t>4.7. В состав производственных зон, зон инженерной и транспортной инфраструктур могут включаться:</w:t>
      </w:r>
    </w:p>
    <w:p w:rsidR="00FB364E" w:rsidRPr="00FB364E" w:rsidRDefault="00FB364E" w:rsidP="005E461D">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FB364E" w:rsidRPr="00FB364E" w:rsidRDefault="00FB364E" w:rsidP="005E461D">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2) производственные зоны - зоны размещения производственных объектов с различными нормативами воздействия на окружающую среду;</w:t>
      </w:r>
    </w:p>
    <w:p w:rsidR="00FB364E" w:rsidRPr="00FB364E" w:rsidRDefault="00FB364E" w:rsidP="005E461D">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3) иные виды производственной, инженерной и транспортной инфраструктур.</w:t>
      </w:r>
    </w:p>
    <w:p w:rsidR="00FB364E" w:rsidRPr="00FB364E" w:rsidRDefault="00885CA7" w:rsidP="005E461D">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FB364E" w:rsidRPr="00FB364E">
        <w:rPr>
          <w:rFonts w:ascii="Times New Roman" w:eastAsia="Calibri" w:hAnsi="Times New Roman" w:cs="Times New Roman"/>
          <w:color w:val="000000"/>
          <w:sz w:val="28"/>
          <w:szCs w:val="28"/>
        </w:rPr>
        <w:t xml:space="preserve">4.8. </w:t>
      </w:r>
      <w:proofErr w:type="gramStart"/>
      <w:r w:rsidR="00FB364E" w:rsidRPr="00FB364E">
        <w:rPr>
          <w:rFonts w:ascii="Times New Roman" w:eastAsia="Calibri" w:hAnsi="Times New Roman" w:cs="Times New Roman"/>
          <w:color w:val="000000"/>
          <w:sz w:val="28"/>
          <w:szCs w:val="28"/>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w:t>
      </w:r>
      <w:proofErr w:type="gramEnd"/>
    </w:p>
    <w:p w:rsidR="00590594" w:rsidRPr="005E461D" w:rsidRDefault="00885CA7" w:rsidP="005E461D">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1.</w:t>
      </w:r>
      <w:r w:rsidR="00590594" w:rsidRPr="005E461D">
        <w:rPr>
          <w:rFonts w:ascii="Times New Roman" w:eastAsia="Times New Roman" w:hAnsi="Times New Roman" w:cs="Times New Roman"/>
          <w:color w:val="2D2D2D"/>
          <w:spacing w:val="2"/>
          <w:sz w:val="28"/>
          <w:szCs w:val="28"/>
          <w:lang w:eastAsia="ru-RU"/>
        </w:rPr>
        <w:t>4.9. Территория предприятия должна содержаться в чистоте. Проезды и проходы должны быть свободными для движения, выровнены, не иметь рытвин, ям и достаточно освещены.</w:t>
      </w:r>
    </w:p>
    <w:p w:rsidR="00590594" w:rsidRPr="005E461D" w:rsidRDefault="00590594" w:rsidP="005E461D">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5E461D">
        <w:rPr>
          <w:rFonts w:ascii="Times New Roman" w:eastAsia="Times New Roman" w:hAnsi="Times New Roman" w:cs="Times New Roman"/>
          <w:color w:val="2D2D2D"/>
          <w:spacing w:val="2"/>
          <w:sz w:val="28"/>
          <w:szCs w:val="28"/>
          <w:lang w:eastAsia="ru-RU"/>
        </w:rPr>
        <w:t>Ямы, устраиваемые для технических целей, должны быть ограждены.</w:t>
      </w:r>
    </w:p>
    <w:p w:rsidR="00590594" w:rsidRPr="005E461D" w:rsidRDefault="00590594" w:rsidP="005E461D">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5E461D">
        <w:rPr>
          <w:rFonts w:ascii="Times New Roman" w:eastAsia="Times New Roman" w:hAnsi="Times New Roman" w:cs="Times New Roman"/>
          <w:color w:val="2D2D2D"/>
          <w:spacing w:val="2"/>
          <w:sz w:val="28"/>
          <w:szCs w:val="28"/>
          <w:lang w:eastAsia="ru-RU"/>
        </w:rPr>
        <w:t>В летнее время проезды и проходы, примыкающие к производственным, административным и санитарно-бытовым помещениям, складам, необходимо поливать, а в зимнее время - очищать от снега, а в случае обледенения посыпать песком.</w:t>
      </w:r>
    </w:p>
    <w:p w:rsidR="00590594" w:rsidRPr="005E461D" w:rsidRDefault="00885CA7" w:rsidP="005E461D">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1.</w:t>
      </w:r>
      <w:r w:rsidR="00590594" w:rsidRPr="005E461D">
        <w:rPr>
          <w:rFonts w:ascii="Times New Roman" w:eastAsia="Times New Roman" w:hAnsi="Times New Roman" w:cs="Times New Roman"/>
          <w:color w:val="2D2D2D"/>
          <w:spacing w:val="2"/>
          <w:sz w:val="28"/>
          <w:szCs w:val="28"/>
          <w:lang w:eastAsia="ru-RU"/>
        </w:rPr>
        <w:t xml:space="preserve">4.10. </w:t>
      </w:r>
      <w:r w:rsidR="004252F8" w:rsidRPr="005E461D">
        <w:rPr>
          <w:rFonts w:ascii="Times New Roman" w:eastAsia="Times New Roman" w:hAnsi="Times New Roman" w:cs="Times New Roman"/>
          <w:color w:val="2D2D2D"/>
          <w:spacing w:val="2"/>
          <w:sz w:val="28"/>
          <w:szCs w:val="28"/>
          <w:lang w:eastAsia="ru-RU"/>
        </w:rPr>
        <w:t>Р</w:t>
      </w:r>
      <w:r w:rsidR="00590594" w:rsidRPr="005E461D">
        <w:rPr>
          <w:rFonts w:ascii="Times New Roman" w:eastAsia="Times New Roman" w:hAnsi="Times New Roman" w:cs="Times New Roman"/>
          <w:color w:val="2D2D2D"/>
          <w:spacing w:val="2"/>
          <w:sz w:val="28"/>
          <w:szCs w:val="28"/>
          <w:lang w:eastAsia="ru-RU"/>
        </w:rPr>
        <w:t>азрывы от открытых складов угля и других пылящих материалов до производственных зданий должны быть не менее 20 м, до зданий бытовых помещений - 25 м, а до прочих вспомогательных зданий - 50 м. Эти разрывы должны быть озеленены и регулярно очищаться.</w:t>
      </w:r>
    </w:p>
    <w:p w:rsidR="00590594" w:rsidRPr="005E461D" w:rsidRDefault="00885CA7" w:rsidP="005E461D">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lastRenderedPageBreak/>
        <w:t>1.</w:t>
      </w:r>
      <w:r w:rsidR="00590594" w:rsidRPr="005E461D">
        <w:rPr>
          <w:rFonts w:ascii="Times New Roman" w:eastAsia="Times New Roman" w:hAnsi="Times New Roman" w:cs="Times New Roman"/>
          <w:color w:val="2D2D2D"/>
          <w:spacing w:val="2"/>
          <w:sz w:val="28"/>
          <w:szCs w:val="28"/>
          <w:lang w:eastAsia="ru-RU"/>
        </w:rPr>
        <w:t>4.11. Водостоки (канавы) для отвода атмосферных вод надлежит регулярно прочищать и ремонтировать.</w:t>
      </w:r>
    </w:p>
    <w:p w:rsidR="00590594" w:rsidRPr="005E461D" w:rsidRDefault="00885CA7" w:rsidP="005E461D">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1.</w:t>
      </w:r>
      <w:r w:rsidR="00590594" w:rsidRPr="005E461D">
        <w:rPr>
          <w:rFonts w:ascii="Times New Roman" w:eastAsia="Times New Roman" w:hAnsi="Times New Roman" w:cs="Times New Roman"/>
          <w:color w:val="2D2D2D"/>
          <w:spacing w:val="2"/>
          <w:sz w:val="28"/>
          <w:szCs w:val="28"/>
          <w:lang w:eastAsia="ru-RU"/>
        </w:rPr>
        <w:t xml:space="preserve">4.12. </w:t>
      </w:r>
      <w:proofErr w:type="gramStart"/>
      <w:r w:rsidR="00590594" w:rsidRPr="005E461D">
        <w:rPr>
          <w:rFonts w:ascii="Times New Roman" w:eastAsia="Times New Roman" w:hAnsi="Times New Roman" w:cs="Times New Roman"/>
          <w:color w:val="2D2D2D"/>
          <w:spacing w:val="2"/>
          <w:sz w:val="28"/>
          <w:szCs w:val="28"/>
          <w:lang w:eastAsia="ru-RU"/>
        </w:rPr>
        <w:t xml:space="preserve">Тоннели, мосты, переходы, эстакады, а также ограждения (перила, обшивка, </w:t>
      </w:r>
      <w:proofErr w:type="spellStart"/>
      <w:r w:rsidR="00590594" w:rsidRPr="005E461D">
        <w:rPr>
          <w:rFonts w:ascii="Times New Roman" w:eastAsia="Times New Roman" w:hAnsi="Times New Roman" w:cs="Times New Roman"/>
          <w:color w:val="2D2D2D"/>
          <w:spacing w:val="2"/>
          <w:sz w:val="28"/>
          <w:szCs w:val="28"/>
          <w:lang w:eastAsia="ru-RU"/>
        </w:rPr>
        <w:t>борты</w:t>
      </w:r>
      <w:proofErr w:type="spellEnd"/>
      <w:r w:rsidR="00590594" w:rsidRPr="005E461D">
        <w:rPr>
          <w:rFonts w:ascii="Times New Roman" w:eastAsia="Times New Roman" w:hAnsi="Times New Roman" w:cs="Times New Roman"/>
          <w:color w:val="2D2D2D"/>
          <w:spacing w:val="2"/>
          <w:sz w:val="28"/>
          <w:szCs w:val="28"/>
          <w:lang w:eastAsia="ru-RU"/>
        </w:rPr>
        <w:t>) должны содержаться в исправности.</w:t>
      </w:r>
      <w:proofErr w:type="gramEnd"/>
    </w:p>
    <w:p w:rsidR="00590594" w:rsidRPr="005E461D" w:rsidRDefault="00885CA7" w:rsidP="005E461D">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1.</w:t>
      </w:r>
      <w:r w:rsidR="00590594" w:rsidRPr="005E461D">
        <w:rPr>
          <w:rFonts w:ascii="Times New Roman" w:eastAsia="Times New Roman" w:hAnsi="Times New Roman" w:cs="Times New Roman"/>
          <w:color w:val="2D2D2D"/>
          <w:spacing w:val="2"/>
          <w:sz w:val="28"/>
          <w:szCs w:val="28"/>
          <w:lang w:eastAsia="ru-RU"/>
        </w:rPr>
        <w:t xml:space="preserve">4.13. Территория промышленных предприятий должна быть максимально озеленена, а пешеходные дорожки должны иметь </w:t>
      </w:r>
      <w:r w:rsidR="004252F8" w:rsidRPr="005E461D">
        <w:rPr>
          <w:rFonts w:ascii="Times New Roman" w:eastAsia="Times New Roman" w:hAnsi="Times New Roman" w:cs="Times New Roman"/>
          <w:color w:val="2D2D2D"/>
          <w:spacing w:val="2"/>
          <w:sz w:val="28"/>
          <w:szCs w:val="28"/>
          <w:lang w:eastAsia="ru-RU"/>
        </w:rPr>
        <w:t xml:space="preserve">твердые </w:t>
      </w:r>
      <w:r w:rsidR="00590594" w:rsidRPr="005E461D">
        <w:rPr>
          <w:rFonts w:ascii="Times New Roman" w:eastAsia="Times New Roman" w:hAnsi="Times New Roman" w:cs="Times New Roman"/>
          <w:color w:val="2D2D2D"/>
          <w:spacing w:val="2"/>
          <w:sz w:val="28"/>
          <w:szCs w:val="28"/>
          <w:lang w:eastAsia="ru-RU"/>
        </w:rPr>
        <w:t>покрытия.</w:t>
      </w:r>
    </w:p>
    <w:p w:rsidR="00590594" w:rsidRPr="005E461D" w:rsidRDefault="00885CA7" w:rsidP="005E461D">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1.</w:t>
      </w:r>
      <w:r w:rsidR="00590594" w:rsidRPr="005E461D">
        <w:rPr>
          <w:rFonts w:ascii="Times New Roman" w:eastAsia="Times New Roman" w:hAnsi="Times New Roman" w:cs="Times New Roman"/>
          <w:color w:val="2D2D2D"/>
          <w:spacing w:val="2"/>
          <w:sz w:val="28"/>
          <w:szCs w:val="28"/>
          <w:lang w:eastAsia="ru-RU"/>
        </w:rPr>
        <w:t xml:space="preserve">4.14. Участки для отвалов или отходов производства </w:t>
      </w:r>
      <w:r w:rsidR="004252F8" w:rsidRPr="005E461D">
        <w:rPr>
          <w:rFonts w:ascii="Times New Roman" w:eastAsia="Times New Roman" w:hAnsi="Times New Roman" w:cs="Times New Roman"/>
          <w:color w:val="2D2D2D"/>
          <w:spacing w:val="2"/>
          <w:sz w:val="28"/>
          <w:szCs w:val="28"/>
          <w:lang w:eastAsia="ru-RU"/>
        </w:rPr>
        <w:t xml:space="preserve">необходимо </w:t>
      </w:r>
      <w:r w:rsidR="00590594" w:rsidRPr="005E461D">
        <w:rPr>
          <w:rFonts w:ascii="Times New Roman" w:eastAsia="Times New Roman" w:hAnsi="Times New Roman" w:cs="Times New Roman"/>
          <w:color w:val="2D2D2D"/>
          <w:spacing w:val="2"/>
          <w:sz w:val="28"/>
          <w:szCs w:val="28"/>
          <w:lang w:eastAsia="ru-RU"/>
        </w:rPr>
        <w:t>располагать за пределами территории предприятия, населенного места и охранной зоны источников водоснабжения по согласованию с местными органами санитарного надзора.</w:t>
      </w:r>
    </w:p>
    <w:p w:rsidR="00590594" w:rsidRPr="005E461D" w:rsidRDefault="00590594" w:rsidP="005E461D">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roofErr w:type="gramStart"/>
      <w:r w:rsidRPr="005E461D">
        <w:rPr>
          <w:rFonts w:ascii="Times New Roman" w:eastAsia="Times New Roman" w:hAnsi="Times New Roman" w:cs="Times New Roman"/>
          <w:color w:val="2D2D2D"/>
          <w:spacing w:val="2"/>
          <w:sz w:val="28"/>
          <w:szCs w:val="28"/>
          <w:lang w:eastAsia="ru-RU"/>
        </w:rPr>
        <w:t>Места для сбора и хранения отходов производства, содержащих возбудителей заболеваний, сильнодействующие химические или радиоактивные вещества, не подвергшиеся предварительной нейтрализации, дезактивации, обезвреживанию и дезодорации, должны иметь устройства, полностью исключающие загрязнение почвы, подземных вод и атмосферного воздуха</w:t>
      </w:r>
      <w:r w:rsidR="004252F8" w:rsidRPr="005E461D">
        <w:rPr>
          <w:rFonts w:ascii="Times New Roman" w:eastAsia="Times New Roman" w:hAnsi="Times New Roman" w:cs="Times New Roman"/>
          <w:color w:val="2D2D2D"/>
          <w:spacing w:val="2"/>
          <w:sz w:val="28"/>
          <w:szCs w:val="28"/>
          <w:lang w:eastAsia="ru-RU"/>
        </w:rPr>
        <w:t>, а также</w:t>
      </w:r>
      <w:r w:rsidRPr="005E461D">
        <w:rPr>
          <w:rFonts w:ascii="Times New Roman" w:eastAsia="Times New Roman" w:hAnsi="Times New Roman" w:cs="Times New Roman"/>
          <w:color w:val="2D2D2D"/>
          <w:spacing w:val="2"/>
          <w:sz w:val="28"/>
          <w:szCs w:val="28"/>
          <w:lang w:eastAsia="ru-RU"/>
        </w:rPr>
        <w:t xml:space="preserve"> должны быть изолированы от доступа посторонних лиц.</w:t>
      </w:r>
      <w:proofErr w:type="gramEnd"/>
    </w:p>
    <w:p w:rsidR="00590594" w:rsidRPr="005E461D" w:rsidRDefault="00590594" w:rsidP="005E461D">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5E461D">
        <w:rPr>
          <w:rFonts w:ascii="Times New Roman" w:eastAsia="Times New Roman" w:hAnsi="Times New Roman" w:cs="Times New Roman"/>
          <w:color w:val="2D2D2D"/>
          <w:spacing w:val="2"/>
          <w:sz w:val="28"/>
          <w:szCs w:val="28"/>
          <w:lang w:eastAsia="ru-RU"/>
        </w:rPr>
        <w:t xml:space="preserve">Места для сбора, сортировки </w:t>
      </w:r>
      <w:r w:rsidR="004252F8" w:rsidRPr="005E461D">
        <w:rPr>
          <w:rFonts w:ascii="Times New Roman" w:eastAsia="Times New Roman" w:hAnsi="Times New Roman" w:cs="Times New Roman"/>
          <w:color w:val="2D2D2D"/>
          <w:spacing w:val="2"/>
          <w:sz w:val="28"/>
          <w:szCs w:val="28"/>
          <w:lang w:eastAsia="ru-RU"/>
        </w:rPr>
        <w:t>и</w:t>
      </w:r>
      <w:r w:rsidRPr="005E461D">
        <w:rPr>
          <w:rFonts w:ascii="Times New Roman" w:eastAsia="Times New Roman" w:hAnsi="Times New Roman" w:cs="Times New Roman"/>
          <w:color w:val="2D2D2D"/>
          <w:spacing w:val="2"/>
          <w:sz w:val="28"/>
          <w:szCs w:val="28"/>
          <w:lang w:eastAsia="ru-RU"/>
        </w:rPr>
        <w:t xml:space="preserve"> кратковременного хранения отходов производства на территории предприятия следует назначать на специальных участках или в изолированных специальных помещениях.</w:t>
      </w:r>
    </w:p>
    <w:p w:rsidR="00590594" w:rsidRPr="005E461D" w:rsidRDefault="00590594" w:rsidP="00590594">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5E461D">
        <w:rPr>
          <w:rFonts w:ascii="Times New Roman" w:eastAsia="Times New Roman" w:hAnsi="Times New Roman" w:cs="Times New Roman"/>
          <w:color w:val="2D2D2D"/>
          <w:spacing w:val="2"/>
          <w:sz w:val="28"/>
          <w:szCs w:val="28"/>
          <w:lang w:eastAsia="ru-RU"/>
        </w:rPr>
        <w:t>Мусоросборники должны быть оборудованы плотно закрывающимися крышками и регулярно очищаться, не допуская их переполнения.</w:t>
      </w:r>
    </w:p>
    <w:p w:rsidR="00590594" w:rsidRPr="008B7B8C" w:rsidRDefault="00885CA7" w:rsidP="00590594">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1.</w:t>
      </w:r>
      <w:r w:rsidR="00590594" w:rsidRPr="005E461D">
        <w:rPr>
          <w:rFonts w:ascii="Times New Roman" w:eastAsia="Times New Roman" w:hAnsi="Times New Roman" w:cs="Times New Roman"/>
          <w:color w:val="2D2D2D"/>
          <w:spacing w:val="2"/>
          <w:sz w:val="28"/>
          <w:szCs w:val="28"/>
          <w:lang w:eastAsia="ru-RU"/>
        </w:rPr>
        <w:t xml:space="preserve">4.15. На территории предприятия не разрешается возводить жилые здания или устраивать жилые помещения, а также воспрещается проживание </w:t>
      </w:r>
      <w:r w:rsidR="004252F8" w:rsidRPr="005E461D">
        <w:rPr>
          <w:rFonts w:ascii="Times New Roman" w:eastAsia="Times New Roman" w:hAnsi="Times New Roman" w:cs="Times New Roman"/>
          <w:color w:val="2D2D2D"/>
          <w:spacing w:val="2"/>
          <w:sz w:val="28"/>
          <w:szCs w:val="28"/>
          <w:lang w:eastAsia="ru-RU"/>
        </w:rPr>
        <w:t>людей</w:t>
      </w:r>
      <w:r w:rsidR="00590594" w:rsidRPr="005E461D">
        <w:rPr>
          <w:rFonts w:ascii="Times New Roman" w:eastAsia="Times New Roman" w:hAnsi="Times New Roman" w:cs="Times New Roman"/>
          <w:color w:val="2D2D2D"/>
          <w:spacing w:val="2"/>
          <w:sz w:val="28"/>
          <w:szCs w:val="28"/>
          <w:lang w:eastAsia="ru-RU"/>
        </w:rPr>
        <w:t>.</w:t>
      </w:r>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highlight w:val="yellow"/>
        </w:rPr>
      </w:pPr>
    </w:p>
    <w:p w:rsidR="00FB364E" w:rsidRPr="00FB364E" w:rsidRDefault="00885CA7" w:rsidP="00FB364E">
      <w:pPr>
        <w:autoSpaceDE w:val="0"/>
        <w:autoSpaceDN w:val="0"/>
        <w:adjustRightInd w:val="0"/>
        <w:spacing w:after="0" w:line="240" w:lineRule="auto"/>
        <w:ind w:firstLine="709"/>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w:t>
      </w:r>
      <w:r w:rsidR="00FB364E" w:rsidRPr="00FB364E">
        <w:rPr>
          <w:rFonts w:ascii="Times New Roman" w:eastAsia="Calibri" w:hAnsi="Times New Roman" w:cs="Times New Roman"/>
          <w:b/>
          <w:color w:val="000000"/>
          <w:sz w:val="28"/>
          <w:szCs w:val="28"/>
        </w:rPr>
        <w:t xml:space="preserve">5. Общие требования к благоустройству и порядку пользования территориями транспортной инфраструктуры. </w:t>
      </w:r>
    </w:p>
    <w:p w:rsidR="00590594" w:rsidRDefault="00885CA7" w:rsidP="00885CA7">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FB364E" w:rsidRPr="00FB364E">
        <w:rPr>
          <w:rFonts w:ascii="Times New Roman" w:eastAsia="Calibri" w:hAnsi="Times New Roman" w:cs="Times New Roman"/>
          <w:color w:val="000000"/>
          <w:sz w:val="28"/>
          <w:szCs w:val="28"/>
        </w:rPr>
        <w:t>5.1.  Объектами благоустройства на территориях транспортных коммуникаций населенного пункта является улично-дорожная сеть населенного пункта в границах красных линий, площади, пешеходные переходы различных типов.</w:t>
      </w:r>
    </w:p>
    <w:p w:rsidR="00590594" w:rsidRPr="005E461D" w:rsidRDefault="00590594" w:rsidP="00885CA7">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E461D">
        <w:rPr>
          <w:rFonts w:ascii="Times New Roman" w:eastAsia="Times New Roman" w:hAnsi="Times New Roman" w:cs="Times New Roman"/>
          <w:color w:val="000000"/>
          <w:sz w:val="28"/>
          <w:szCs w:val="28"/>
          <w:lang w:eastAsia="ru-RU"/>
        </w:rPr>
        <w:t>К объектам транспортной инфраструктуры относятся:</w:t>
      </w:r>
    </w:p>
    <w:p w:rsidR="00590594" w:rsidRPr="005E461D" w:rsidRDefault="00590594" w:rsidP="00885CA7">
      <w:pPr>
        <w:spacing w:after="0" w:line="240" w:lineRule="auto"/>
        <w:ind w:firstLine="709"/>
        <w:jc w:val="both"/>
        <w:rPr>
          <w:rFonts w:ascii="Times New Roman" w:eastAsia="Times New Roman" w:hAnsi="Times New Roman" w:cs="Times New Roman"/>
          <w:color w:val="000000"/>
          <w:sz w:val="28"/>
          <w:szCs w:val="28"/>
          <w:lang w:eastAsia="ru-RU"/>
        </w:rPr>
      </w:pPr>
      <w:r w:rsidRPr="005E461D">
        <w:rPr>
          <w:rFonts w:ascii="Times New Roman" w:eastAsia="Times New Roman" w:hAnsi="Times New Roman" w:cs="Times New Roman"/>
          <w:color w:val="000000"/>
          <w:sz w:val="28"/>
          <w:szCs w:val="28"/>
          <w:lang w:eastAsia="ru-RU"/>
        </w:rPr>
        <w:t>1) дороги и прилегающие к ним площадки, тротуары, пешеходные дорожки, газоны, разделительные полосы, временные проезды и объезды;</w:t>
      </w:r>
    </w:p>
    <w:p w:rsidR="00590594" w:rsidRPr="005E461D" w:rsidRDefault="00590594" w:rsidP="00885CA7">
      <w:pPr>
        <w:spacing w:after="0" w:line="240" w:lineRule="auto"/>
        <w:ind w:firstLine="709"/>
        <w:jc w:val="both"/>
        <w:rPr>
          <w:rFonts w:ascii="Times New Roman" w:eastAsia="Times New Roman" w:hAnsi="Times New Roman" w:cs="Times New Roman"/>
          <w:color w:val="000000"/>
          <w:sz w:val="28"/>
          <w:szCs w:val="28"/>
          <w:lang w:eastAsia="ru-RU"/>
        </w:rPr>
      </w:pPr>
      <w:r w:rsidRPr="005E461D">
        <w:rPr>
          <w:rFonts w:ascii="Times New Roman" w:eastAsia="Times New Roman" w:hAnsi="Times New Roman" w:cs="Times New Roman"/>
          <w:color w:val="000000"/>
          <w:sz w:val="28"/>
          <w:szCs w:val="28"/>
          <w:lang w:eastAsia="ru-RU"/>
        </w:rPr>
        <w:t>2) места для стоянки (парков</w:t>
      </w:r>
      <w:r w:rsidR="004252F8" w:rsidRPr="005E461D">
        <w:rPr>
          <w:rFonts w:ascii="Times New Roman" w:eastAsia="Times New Roman" w:hAnsi="Times New Roman" w:cs="Times New Roman"/>
          <w:color w:val="000000"/>
          <w:sz w:val="28"/>
          <w:szCs w:val="28"/>
          <w:lang w:eastAsia="ru-RU"/>
        </w:rPr>
        <w:t>очные места</w:t>
      </w:r>
      <w:r w:rsidRPr="005E461D">
        <w:rPr>
          <w:rFonts w:ascii="Times New Roman" w:eastAsia="Times New Roman" w:hAnsi="Times New Roman" w:cs="Times New Roman"/>
          <w:color w:val="000000"/>
          <w:sz w:val="28"/>
          <w:szCs w:val="28"/>
          <w:lang w:eastAsia="ru-RU"/>
        </w:rPr>
        <w:t>) транспортных средств;</w:t>
      </w:r>
    </w:p>
    <w:p w:rsidR="00590594" w:rsidRPr="005E461D" w:rsidRDefault="004252F8" w:rsidP="00885CA7">
      <w:pPr>
        <w:spacing w:after="0" w:line="240" w:lineRule="auto"/>
        <w:ind w:firstLine="709"/>
        <w:jc w:val="both"/>
        <w:rPr>
          <w:rFonts w:ascii="Times New Roman" w:eastAsia="Times New Roman" w:hAnsi="Times New Roman" w:cs="Times New Roman"/>
          <w:color w:val="000000"/>
          <w:sz w:val="28"/>
          <w:szCs w:val="28"/>
          <w:lang w:eastAsia="ru-RU"/>
        </w:rPr>
      </w:pPr>
      <w:r w:rsidRPr="005E461D">
        <w:rPr>
          <w:rFonts w:ascii="Times New Roman" w:eastAsia="Times New Roman" w:hAnsi="Times New Roman" w:cs="Times New Roman"/>
          <w:color w:val="000000"/>
          <w:sz w:val="28"/>
          <w:szCs w:val="28"/>
          <w:lang w:eastAsia="ru-RU"/>
        </w:rPr>
        <w:t>3) железнодорожные</w:t>
      </w:r>
      <w:r w:rsidR="00590594" w:rsidRPr="005E461D">
        <w:rPr>
          <w:rFonts w:ascii="Times New Roman" w:eastAsia="Times New Roman" w:hAnsi="Times New Roman" w:cs="Times New Roman"/>
          <w:color w:val="000000"/>
          <w:sz w:val="28"/>
          <w:szCs w:val="28"/>
          <w:lang w:eastAsia="ru-RU"/>
        </w:rPr>
        <w:t xml:space="preserve"> контактные линии;</w:t>
      </w:r>
    </w:p>
    <w:p w:rsidR="00590594" w:rsidRPr="005E461D" w:rsidRDefault="00590594" w:rsidP="00885CA7">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E461D">
        <w:rPr>
          <w:rFonts w:ascii="Times New Roman" w:eastAsia="Times New Roman" w:hAnsi="Times New Roman" w:cs="Times New Roman"/>
          <w:color w:val="000000"/>
          <w:sz w:val="28"/>
          <w:szCs w:val="28"/>
          <w:lang w:eastAsia="ru-RU"/>
        </w:rPr>
        <w:t>4) искусственные сооружения (тоннели, эстакады, мосты, виадуки, и т.д.) и их охранные зоны;</w:t>
      </w:r>
      <w:proofErr w:type="gramEnd"/>
    </w:p>
    <w:p w:rsidR="00590594" w:rsidRPr="005E461D" w:rsidRDefault="00590594" w:rsidP="00885CA7">
      <w:pPr>
        <w:spacing w:after="0" w:line="240" w:lineRule="auto"/>
        <w:ind w:firstLine="709"/>
        <w:jc w:val="both"/>
        <w:rPr>
          <w:rFonts w:ascii="Times New Roman" w:eastAsia="Times New Roman" w:hAnsi="Times New Roman" w:cs="Times New Roman"/>
          <w:color w:val="000000"/>
          <w:sz w:val="28"/>
          <w:szCs w:val="28"/>
          <w:lang w:eastAsia="ru-RU"/>
        </w:rPr>
      </w:pPr>
      <w:r w:rsidRPr="005E461D">
        <w:rPr>
          <w:rFonts w:ascii="Times New Roman" w:eastAsia="Times New Roman" w:hAnsi="Times New Roman" w:cs="Times New Roman"/>
          <w:color w:val="000000"/>
          <w:sz w:val="28"/>
          <w:szCs w:val="28"/>
          <w:lang w:eastAsia="ru-RU"/>
        </w:rPr>
        <w:t>5) трубопроводы, продуктопроводы и другие наземные транспортные сооружения;</w:t>
      </w:r>
    </w:p>
    <w:p w:rsidR="00590594" w:rsidRPr="005E461D" w:rsidRDefault="00590594" w:rsidP="00885CA7">
      <w:pPr>
        <w:spacing w:after="0" w:line="240" w:lineRule="auto"/>
        <w:ind w:firstLine="709"/>
        <w:jc w:val="both"/>
        <w:rPr>
          <w:rFonts w:ascii="Times New Roman" w:eastAsia="Times New Roman" w:hAnsi="Times New Roman" w:cs="Times New Roman"/>
          <w:color w:val="000000"/>
          <w:sz w:val="28"/>
          <w:szCs w:val="28"/>
          <w:lang w:eastAsia="ru-RU"/>
        </w:rPr>
      </w:pPr>
      <w:r w:rsidRPr="005E461D">
        <w:rPr>
          <w:rFonts w:ascii="Times New Roman" w:eastAsia="Times New Roman" w:hAnsi="Times New Roman" w:cs="Times New Roman"/>
          <w:color w:val="000000"/>
          <w:sz w:val="28"/>
          <w:szCs w:val="28"/>
          <w:lang w:eastAsia="ru-RU"/>
        </w:rPr>
        <w:t>6) автомобильные и железнодорожные вокзалы, автомоби</w:t>
      </w:r>
      <w:r w:rsidR="005E461D" w:rsidRPr="005E461D">
        <w:rPr>
          <w:rFonts w:ascii="Times New Roman" w:eastAsia="Times New Roman" w:hAnsi="Times New Roman" w:cs="Times New Roman"/>
          <w:color w:val="000000"/>
          <w:sz w:val="28"/>
          <w:szCs w:val="28"/>
          <w:lang w:eastAsia="ru-RU"/>
        </w:rPr>
        <w:t>льные и железнодорожные станции</w:t>
      </w:r>
      <w:r w:rsidRPr="005E461D">
        <w:rPr>
          <w:rFonts w:ascii="Times New Roman" w:eastAsia="Times New Roman" w:hAnsi="Times New Roman" w:cs="Times New Roman"/>
          <w:color w:val="000000"/>
          <w:sz w:val="28"/>
          <w:szCs w:val="28"/>
          <w:lang w:eastAsia="ru-RU"/>
        </w:rPr>
        <w:t>;</w:t>
      </w:r>
    </w:p>
    <w:p w:rsidR="00590594" w:rsidRPr="005E461D" w:rsidRDefault="00590594" w:rsidP="00885CA7">
      <w:pPr>
        <w:spacing w:after="0" w:line="240" w:lineRule="auto"/>
        <w:ind w:firstLine="709"/>
        <w:jc w:val="both"/>
        <w:rPr>
          <w:rFonts w:ascii="Times New Roman" w:eastAsia="Times New Roman" w:hAnsi="Times New Roman" w:cs="Times New Roman"/>
          <w:color w:val="000000"/>
          <w:sz w:val="28"/>
          <w:szCs w:val="28"/>
          <w:lang w:eastAsia="ru-RU"/>
        </w:rPr>
      </w:pPr>
      <w:r w:rsidRPr="005E461D">
        <w:rPr>
          <w:rFonts w:ascii="Times New Roman" w:eastAsia="Times New Roman" w:hAnsi="Times New Roman" w:cs="Times New Roman"/>
          <w:color w:val="000000"/>
          <w:sz w:val="28"/>
          <w:szCs w:val="28"/>
          <w:lang w:eastAsia="ru-RU"/>
        </w:rPr>
        <w:t>7) речные вокзалы, порты и причалы;</w:t>
      </w:r>
    </w:p>
    <w:p w:rsidR="00590594" w:rsidRPr="005E461D" w:rsidRDefault="00590594" w:rsidP="00885CA7">
      <w:pPr>
        <w:spacing w:after="0" w:line="240" w:lineRule="auto"/>
        <w:ind w:firstLine="709"/>
        <w:jc w:val="both"/>
        <w:rPr>
          <w:rFonts w:ascii="Times New Roman" w:eastAsia="Times New Roman" w:hAnsi="Times New Roman" w:cs="Times New Roman"/>
          <w:color w:val="000000"/>
          <w:sz w:val="28"/>
          <w:szCs w:val="28"/>
          <w:lang w:eastAsia="ru-RU"/>
        </w:rPr>
      </w:pPr>
      <w:r w:rsidRPr="005E461D">
        <w:rPr>
          <w:rFonts w:ascii="Times New Roman" w:eastAsia="Times New Roman" w:hAnsi="Times New Roman" w:cs="Times New Roman"/>
          <w:color w:val="000000"/>
          <w:sz w:val="28"/>
          <w:szCs w:val="28"/>
          <w:lang w:eastAsia="ru-RU"/>
        </w:rPr>
        <w:lastRenderedPageBreak/>
        <w:t xml:space="preserve">8) диспетчерские пункты, остановки и остановочные платформы, разворотные площадки и площадки </w:t>
      </w:r>
      <w:proofErr w:type="spellStart"/>
      <w:r w:rsidRPr="005E461D">
        <w:rPr>
          <w:rFonts w:ascii="Times New Roman" w:eastAsia="Times New Roman" w:hAnsi="Times New Roman" w:cs="Times New Roman"/>
          <w:color w:val="000000"/>
          <w:sz w:val="28"/>
          <w:szCs w:val="28"/>
          <w:lang w:eastAsia="ru-RU"/>
        </w:rPr>
        <w:t>межрейсового</w:t>
      </w:r>
      <w:proofErr w:type="spellEnd"/>
      <w:r w:rsidRPr="005E461D">
        <w:rPr>
          <w:rFonts w:ascii="Times New Roman" w:eastAsia="Times New Roman" w:hAnsi="Times New Roman" w:cs="Times New Roman"/>
          <w:color w:val="000000"/>
          <w:sz w:val="28"/>
          <w:szCs w:val="28"/>
          <w:lang w:eastAsia="ru-RU"/>
        </w:rPr>
        <w:t xml:space="preserve"> отстоя </w:t>
      </w:r>
      <w:r w:rsidR="004252F8" w:rsidRPr="005E461D">
        <w:rPr>
          <w:rFonts w:ascii="Times New Roman" w:eastAsia="Times New Roman" w:hAnsi="Times New Roman" w:cs="Times New Roman"/>
          <w:color w:val="000000"/>
          <w:sz w:val="28"/>
          <w:szCs w:val="28"/>
          <w:lang w:eastAsia="ru-RU"/>
        </w:rPr>
        <w:t xml:space="preserve">общественного </w:t>
      </w:r>
      <w:r w:rsidRPr="005E461D">
        <w:rPr>
          <w:rFonts w:ascii="Times New Roman" w:eastAsia="Times New Roman" w:hAnsi="Times New Roman" w:cs="Times New Roman"/>
          <w:color w:val="000000"/>
          <w:sz w:val="28"/>
          <w:szCs w:val="28"/>
          <w:lang w:eastAsia="ru-RU"/>
        </w:rPr>
        <w:t>наземного транспорта;</w:t>
      </w:r>
    </w:p>
    <w:p w:rsidR="00590594" w:rsidRPr="000F2596" w:rsidRDefault="00590594" w:rsidP="00885CA7">
      <w:pPr>
        <w:spacing w:after="0" w:line="240" w:lineRule="auto"/>
        <w:ind w:firstLine="709"/>
        <w:jc w:val="both"/>
        <w:rPr>
          <w:rFonts w:ascii="Times New Roman" w:eastAsia="Times New Roman" w:hAnsi="Times New Roman" w:cs="Times New Roman"/>
          <w:color w:val="000000"/>
          <w:sz w:val="28"/>
          <w:szCs w:val="28"/>
          <w:lang w:eastAsia="ru-RU"/>
        </w:rPr>
      </w:pPr>
      <w:r w:rsidRPr="005E461D">
        <w:rPr>
          <w:rFonts w:ascii="Times New Roman" w:eastAsia="Times New Roman" w:hAnsi="Times New Roman" w:cs="Times New Roman"/>
          <w:color w:val="000000"/>
          <w:sz w:val="28"/>
          <w:szCs w:val="28"/>
          <w:lang w:eastAsia="ru-RU"/>
        </w:rPr>
        <w:t>9) полосы отвода, земляное полотно и водоотводы, иные обеспечивающие функционирование транспортного комплекса здания и сооружения.</w:t>
      </w:r>
    </w:p>
    <w:p w:rsidR="00FB364E" w:rsidRPr="00FB364E" w:rsidRDefault="00885CA7" w:rsidP="00FB364E">
      <w:pPr>
        <w:autoSpaceDE w:val="0"/>
        <w:autoSpaceDN w:val="0"/>
        <w:adjustRightInd w:val="0"/>
        <w:spacing w:after="0" w:line="240" w:lineRule="auto"/>
        <w:ind w:firstLine="709"/>
        <w:jc w:val="both"/>
        <w:rPr>
          <w:rFonts w:ascii="Times New Roman" w:eastAsia="Calibri" w:hAnsi="Times New Roman" w:cs="Times New Roman"/>
          <w:strike/>
          <w:color w:val="000000"/>
          <w:sz w:val="28"/>
          <w:szCs w:val="28"/>
        </w:rPr>
      </w:pPr>
      <w:r>
        <w:rPr>
          <w:rFonts w:ascii="Times New Roman" w:eastAsia="Calibri" w:hAnsi="Times New Roman" w:cs="Times New Roman"/>
          <w:color w:val="000000"/>
          <w:sz w:val="28"/>
          <w:szCs w:val="28"/>
        </w:rPr>
        <w:t>1.</w:t>
      </w:r>
      <w:r w:rsidR="00FB364E" w:rsidRPr="00FB364E">
        <w:rPr>
          <w:rFonts w:ascii="Times New Roman" w:eastAsia="Calibri" w:hAnsi="Times New Roman" w:cs="Times New Roman"/>
          <w:color w:val="000000"/>
          <w:sz w:val="28"/>
          <w:szCs w:val="28"/>
        </w:rPr>
        <w:t>5.2.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FB364E" w:rsidRPr="00FB364E" w:rsidRDefault="00885CA7"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FB364E" w:rsidRPr="00FB364E">
        <w:rPr>
          <w:rFonts w:ascii="Times New Roman" w:eastAsia="Calibri" w:hAnsi="Times New Roman" w:cs="Times New Roman"/>
          <w:color w:val="000000"/>
          <w:sz w:val="28"/>
          <w:szCs w:val="28"/>
        </w:rPr>
        <w:t xml:space="preserve">5.3. Проектирование </w:t>
      </w:r>
      <w:proofErr w:type="gramStart"/>
      <w:r w:rsidR="00FB364E" w:rsidRPr="00FB364E">
        <w:rPr>
          <w:rFonts w:ascii="Times New Roman" w:eastAsia="Calibri" w:hAnsi="Times New Roman" w:cs="Times New Roman"/>
          <w:color w:val="000000"/>
          <w:sz w:val="28"/>
          <w:szCs w:val="28"/>
        </w:rPr>
        <w:t>благоустройства</w:t>
      </w:r>
      <w:proofErr w:type="gramEnd"/>
      <w:r w:rsidR="00FB364E" w:rsidRPr="00FB364E">
        <w:rPr>
          <w:rFonts w:ascii="Times New Roman" w:eastAsia="Calibri" w:hAnsi="Times New Roman" w:cs="Times New Roman"/>
          <w:color w:val="000000"/>
          <w:sz w:val="28"/>
          <w:szCs w:val="28"/>
        </w:rPr>
        <w:t xml:space="preserve"> возможно производить на сеть улиц определенной категории, отдельную улицу или площадь, часть улицы или площади, транспортное сооружение.</w:t>
      </w:r>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Разработка проекта благоустройства на территориях транспортной и инженерной инфраструктуры муниципального образования проводится с учетом архитектурно-художественной концепции (при ее наличии).</w:t>
      </w:r>
    </w:p>
    <w:p w:rsidR="00FB364E" w:rsidRPr="00FB364E" w:rsidRDefault="00885CA7"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FB364E" w:rsidRPr="00FB364E">
        <w:rPr>
          <w:rFonts w:ascii="Times New Roman" w:eastAsia="Calibri" w:hAnsi="Times New Roman" w:cs="Times New Roman"/>
          <w:color w:val="000000"/>
          <w:sz w:val="28"/>
          <w:szCs w:val="28"/>
        </w:rPr>
        <w:t>5.4. Виды и конструкции дорожного покрытия проектируются с учетом категории улицы и обеспечением безопасности движения.</w:t>
      </w:r>
    </w:p>
    <w:p w:rsidR="00FB364E" w:rsidRPr="00FB364E" w:rsidRDefault="00885CA7"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FB364E" w:rsidRPr="00FB364E">
        <w:rPr>
          <w:rFonts w:ascii="Times New Roman" w:eastAsia="Calibri" w:hAnsi="Times New Roman" w:cs="Times New Roman"/>
          <w:color w:val="000000"/>
          <w:sz w:val="28"/>
          <w:szCs w:val="28"/>
        </w:rPr>
        <w:t xml:space="preserve">5.5. </w:t>
      </w:r>
      <w:proofErr w:type="spellStart"/>
      <w:r w:rsidR="00FB364E" w:rsidRPr="00FB364E">
        <w:rPr>
          <w:rFonts w:ascii="Times New Roman" w:eastAsia="Calibri" w:hAnsi="Times New Roman" w:cs="Times New Roman"/>
          <w:color w:val="000000"/>
          <w:sz w:val="28"/>
          <w:szCs w:val="28"/>
        </w:rPr>
        <w:t>Дождеприемные</w:t>
      </w:r>
      <w:proofErr w:type="spellEnd"/>
      <w:r w:rsidR="00FB364E" w:rsidRPr="00FB364E">
        <w:rPr>
          <w:rFonts w:ascii="Times New Roman" w:eastAsia="Calibri" w:hAnsi="Times New Roman" w:cs="Times New Roman"/>
          <w:color w:val="000000"/>
          <w:sz w:val="28"/>
          <w:szCs w:val="28"/>
        </w:rPr>
        <w:t xml:space="preserve"> колодцы являются элементами закрытой системы дождевой (</w:t>
      </w:r>
      <w:proofErr w:type="gramStart"/>
      <w:r w:rsidR="00FB364E" w:rsidRPr="00FB364E">
        <w:rPr>
          <w:rFonts w:ascii="Times New Roman" w:eastAsia="Calibri" w:hAnsi="Times New Roman" w:cs="Times New Roman"/>
          <w:color w:val="000000"/>
          <w:sz w:val="28"/>
          <w:szCs w:val="28"/>
        </w:rPr>
        <w:t xml:space="preserve">ливневой) </w:t>
      </w:r>
      <w:proofErr w:type="gramEnd"/>
      <w:r w:rsidR="00FB364E" w:rsidRPr="00FB364E">
        <w:rPr>
          <w:rFonts w:ascii="Times New Roman" w:eastAsia="Calibri" w:hAnsi="Times New Roman" w:cs="Times New Roman"/>
          <w:color w:val="000000"/>
          <w:sz w:val="28"/>
          <w:szCs w:val="28"/>
        </w:rPr>
        <w:t>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территориях муниципальных образований не допускается устройство поглощающих колодцев и испарительных площадок.</w:t>
      </w:r>
    </w:p>
    <w:p w:rsidR="00FB364E" w:rsidRPr="00FB364E" w:rsidRDefault="00885CA7"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FB364E" w:rsidRPr="00FB364E">
        <w:rPr>
          <w:rFonts w:ascii="Times New Roman" w:eastAsia="Calibri" w:hAnsi="Times New Roman" w:cs="Times New Roman"/>
          <w:color w:val="000000"/>
          <w:sz w:val="28"/>
          <w:szCs w:val="28"/>
        </w:rPr>
        <w:t xml:space="preserve">5.6. При обустройстве решеток, перекрывающих водоотводящие лотки на пешеходных коммуникациях, ребра решеток не должны располагаться вдоль направления пешеходного движения, а ширину отверстий между ребрами следует принимать не более </w:t>
      </w:r>
      <w:smartTag w:uri="urn:schemas-microsoft-com:office:smarttags" w:element="metricconverter">
        <w:smartTagPr>
          <w:attr w:name="ProductID" w:val="15 мм"/>
        </w:smartTagPr>
        <w:r w:rsidR="00FB364E" w:rsidRPr="00FB364E">
          <w:rPr>
            <w:rFonts w:ascii="Times New Roman" w:eastAsia="Calibri" w:hAnsi="Times New Roman" w:cs="Times New Roman"/>
            <w:color w:val="000000"/>
            <w:sz w:val="28"/>
            <w:szCs w:val="28"/>
          </w:rPr>
          <w:t>15 мм</w:t>
        </w:r>
      </w:smartTag>
      <w:r w:rsidR="00FB364E" w:rsidRPr="00FB364E">
        <w:rPr>
          <w:rFonts w:ascii="Times New Roman" w:eastAsia="Calibri" w:hAnsi="Times New Roman" w:cs="Times New Roman"/>
          <w:color w:val="000000"/>
          <w:sz w:val="28"/>
          <w:szCs w:val="28"/>
        </w:rPr>
        <w:t>.</w:t>
      </w:r>
    </w:p>
    <w:p w:rsidR="00FB364E" w:rsidRPr="00FB364E" w:rsidRDefault="00885CA7"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FB364E" w:rsidRPr="00FB364E">
        <w:rPr>
          <w:rFonts w:ascii="Times New Roman" w:eastAsia="Calibri" w:hAnsi="Times New Roman" w:cs="Times New Roman"/>
          <w:color w:val="000000"/>
          <w:sz w:val="28"/>
          <w:szCs w:val="28"/>
        </w:rPr>
        <w:t>5.7.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FB364E" w:rsidRPr="00FB364E" w:rsidRDefault="00885CA7"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FB364E" w:rsidRPr="00FB364E">
        <w:rPr>
          <w:rFonts w:ascii="Times New Roman" w:eastAsia="Calibri" w:hAnsi="Times New Roman" w:cs="Times New Roman"/>
          <w:color w:val="000000"/>
          <w:sz w:val="28"/>
          <w:szCs w:val="28"/>
        </w:rPr>
        <w:t>5.8. При разработке проекта предусматривается увеличение буферных зон между краем проезжей части и ближайшим рядом деревьев, за пределами зоны риска необходимо высаживать специально выращиваемые для таких объектов растения. Перечень растений утверждается органом местного самоуправления.</w:t>
      </w:r>
    </w:p>
    <w:p w:rsidR="00FB364E" w:rsidRPr="00FB364E" w:rsidRDefault="00885CA7"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FB364E" w:rsidRPr="00FB364E">
        <w:rPr>
          <w:rFonts w:ascii="Times New Roman" w:eastAsia="Calibri" w:hAnsi="Times New Roman" w:cs="Times New Roman"/>
          <w:color w:val="000000"/>
          <w:sz w:val="28"/>
          <w:szCs w:val="28"/>
        </w:rPr>
        <w:t xml:space="preserve">5.9. Для освещения магистральных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Расстояние </w:t>
      </w:r>
      <w:r w:rsidR="00FB364E" w:rsidRPr="00FB364E">
        <w:rPr>
          <w:rFonts w:ascii="Times New Roman" w:eastAsia="Calibri" w:hAnsi="Times New Roman" w:cs="Times New Roman"/>
          <w:color w:val="000000"/>
          <w:sz w:val="28"/>
          <w:szCs w:val="28"/>
        </w:rPr>
        <w:lastRenderedPageBreak/>
        <w:t xml:space="preserve">между опорами устанавливается в зависимости от типа светильников, источников света и высоты их установки, но не более </w:t>
      </w:r>
      <w:smartTag w:uri="urn:schemas-microsoft-com:office:smarttags" w:element="metricconverter">
        <w:smartTagPr>
          <w:attr w:name="ProductID" w:val="50 м"/>
        </w:smartTagPr>
        <w:r w:rsidR="00FB364E" w:rsidRPr="00FB364E">
          <w:rPr>
            <w:rFonts w:ascii="Times New Roman" w:eastAsia="Calibri" w:hAnsi="Times New Roman" w:cs="Times New Roman"/>
            <w:color w:val="000000"/>
            <w:sz w:val="28"/>
            <w:szCs w:val="28"/>
          </w:rPr>
          <w:t>50 м</w:t>
        </w:r>
      </w:smartTag>
      <w:r w:rsidR="00FB364E" w:rsidRPr="00FB364E">
        <w:rPr>
          <w:rFonts w:ascii="Times New Roman" w:eastAsia="Calibri" w:hAnsi="Times New Roman" w:cs="Times New Roman"/>
          <w:color w:val="000000"/>
          <w:sz w:val="28"/>
          <w:szCs w:val="28"/>
        </w:rPr>
        <w:t>. Возможно размещение оборудования декоративно-художественного (праздничного) освещения.</w:t>
      </w:r>
    </w:p>
    <w:p w:rsidR="00FB364E" w:rsidRPr="00FB364E" w:rsidRDefault="00885CA7"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FB364E" w:rsidRPr="00FB364E">
        <w:rPr>
          <w:rFonts w:ascii="Times New Roman" w:eastAsia="Calibri" w:hAnsi="Times New Roman" w:cs="Times New Roman"/>
          <w:color w:val="000000"/>
          <w:sz w:val="28"/>
          <w:szCs w:val="28"/>
        </w:rPr>
        <w:t xml:space="preserve">5.10. </w:t>
      </w:r>
      <w:proofErr w:type="gramStart"/>
      <w:r w:rsidR="00FB364E" w:rsidRPr="00FB364E">
        <w:rPr>
          <w:rFonts w:ascii="Times New Roman" w:eastAsia="Calibri" w:hAnsi="Times New Roman" w:cs="Times New Roman"/>
          <w:color w:val="000000"/>
          <w:sz w:val="28"/>
          <w:szCs w:val="28"/>
        </w:rPr>
        <w:t xml:space="preserve">Площади по функциональному назначению подразделяются на: главные (у зданий органов власти, общественных организаций), </w:t>
      </w:r>
      <w:proofErr w:type="spellStart"/>
      <w:r w:rsidR="00FB364E" w:rsidRPr="00FB364E">
        <w:rPr>
          <w:rFonts w:ascii="Times New Roman" w:eastAsia="Calibri" w:hAnsi="Times New Roman" w:cs="Times New Roman"/>
          <w:color w:val="000000"/>
          <w:sz w:val="28"/>
          <w:szCs w:val="28"/>
        </w:rPr>
        <w:t>приобъектные</w:t>
      </w:r>
      <w:proofErr w:type="spellEnd"/>
      <w:r w:rsidR="00FB364E" w:rsidRPr="00FB364E">
        <w:rPr>
          <w:rFonts w:ascii="Times New Roman" w:eastAsia="Calibri" w:hAnsi="Times New Roman" w:cs="Times New Roman"/>
          <w:color w:val="000000"/>
          <w:sz w:val="28"/>
          <w:szCs w:val="28"/>
        </w:rPr>
        <w:t xml:space="preserve"> (у театров, памятников, кинотеатров, музеев, торговых центров, стадионов, парков, рынков и др.), общественно-транспортные (у вокзалов, на въездах в населенный пункт), мемориальные (у памятных объектов или мест), площади транспортных развязок. </w:t>
      </w:r>
      <w:proofErr w:type="gramEnd"/>
    </w:p>
    <w:p w:rsidR="00FB364E" w:rsidRPr="00FB364E" w:rsidRDefault="00885CA7"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FB364E" w:rsidRPr="00FB364E">
        <w:rPr>
          <w:rFonts w:ascii="Times New Roman" w:eastAsia="Calibri" w:hAnsi="Times New Roman" w:cs="Times New Roman"/>
          <w:color w:val="000000"/>
          <w:sz w:val="28"/>
          <w:szCs w:val="28"/>
        </w:rPr>
        <w:t>5.11. Территории площади включают: проезжую часть, пешеходную часть, участки зелёных насаждений. При многоуровневой организации пространства площади пешеходную часть частично или полностью совмещают с дневной поверхностью, а в подземном уровне в зоне внеуличных пешеходных переходов размещают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FB364E" w:rsidRPr="00FB364E" w:rsidRDefault="00885CA7"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FB364E" w:rsidRPr="00FB364E">
        <w:rPr>
          <w:rFonts w:ascii="Times New Roman" w:eastAsia="Calibri" w:hAnsi="Times New Roman" w:cs="Times New Roman"/>
          <w:color w:val="000000"/>
          <w:sz w:val="28"/>
          <w:szCs w:val="28"/>
        </w:rPr>
        <w:t>5.12. В зависимости от функционального назначения площади размещаются следующие дополнительные элементы благоустройства:</w:t>
      </w:r>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на главных, </w:t>
      </w:r>
      <w:proofErr w:type="spellStart"/>
      <w:r w:rsidRPr="00FB364E">
        <w:rPr>
          <w:rFonts w:ascii="Times New Roman" w:eastAsia="Calibri" w:hAnsi="Times New Roman" w:cs="Times New Roman"/>
          <w:color w:val="000000"/>
          <w:sz w:val="28"/>
          <w:szCs w:val="28"/>
        </w:rPr>
        <w:t>приобъектных</w:t>
      </w:r>
      <w:proofErr w:type="spellEnd"/>
      <w:r w:rsidRPr="00FB364E">
        <w:rPr>
          <w:rFonts w:ascii="Times New Roman" w:eastAsia="Calibri" w:hAnsi="Times New Roman" w:cs="Times New Roman"/>
          <w:color w:val="000000"/>
          <w:sz w:val="28"/>
          <w:szCs w:val="28"/>
        </w:rPr>
        <w:t>, мемориальных площадях - произведения монументально-декоративного искусства, водные устройства (фонтаны);</w:t>
      </w:r>
    </w:p>
    <w:p w:rsidR="00FB364E" w:rsidRPr="00FB364E" w:rsidRDefault="00FB364E"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информации.</w:t>
      </w:r>
    </w:p>
    <w:p w:rsidR="00FB364E" w:rsidRPr="00FB364E" w:rsidRDefault="00885CA7"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FB364E" w:rsidRPr="00FB364E">
        <w:rPr>
          <w:rFonts w:ascii="Times New Roman" w:eastAsia="Calibri" w:hAnsi="Times New Roman" w:cs="Times New Roman"/>
          <w:color w:val="000000"/>
          <w:sz w:val="28"/>
          <w:szCs w:val="28"/>
        </w:rPr>
        <w:t xml:space="preserve">5.13.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w:t>
      </w:r>
    </w:p>
    <w:p w:rsidR="00FB364E" w:rsidRPr="00FB364E" w:rsidRDefault="00885CA7"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FB364E" w:rsidRPr="00FB364E">
        <w:rPr>
          <w:rFonts w:ascii="Times New Roman" w:eastAsia="Calibri" w:hAnsi="Times New Roman" w:cs="Times New Roman"/>
          <w:color w:val="000000"/>
          <w:sz w:val="28"/>
          <w:szCs w:val="28"/>
        </w:rPr>
        <w:t xml:space="preserve">5.14.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      </w:t>
      </w:r>
    </w:p>
    <w:p w:rsidR="00FB364E" w:rsidRPr="00FB364E" w:rsidRDefault="00885CA7"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FB364E" w:rsidRPr="00FB364E">
        <w:rPr>
          <w:rFonts w:ascii="Times New Roman" w:eastAsia="Calibri" w:hAnsi="Times New Roman" w:cs="Times New Roman"/>
          <w:color w:val="000000"/>
          <w:sz w:val="28"/>
          <w:szCs w:val="28"/>
        </w:rPr>
        <w:t xml:space="preserve">5.15. При озеленении площади используется </w:t>
      </w:r>
      <w:proofErr w:type="spellStart"/>
      <w:r w:rsidR="00FB364E" w:rsidRPr="00FB364E">
        <w:rPr>
          <w:rFonts w:ascii="Times New Roman" w:eastAsia="Calibri" w:hAnsi="Times New Roman" w:cs="Times New Roman"/>
          <w:color w:val="000000"/>
          <w:sz w:val="28"/>
          <w:szCs w:val="28"/>
        </w:rPr>
        <w:t>периметральное</w:t>
      </w:r>
      <w:proofErr w:type="spellEnd"/>
      <w:r w:rsidR="00FB364E" w:rsidRPr="00FB364E">
        <w:rPr>
          <w:rFonts w:ascii="Times New Roman" w:eastAsia="Calibri" w:hAnsi="Times New Roman" w:cs="Times New Roman"/>
          <w:color w:val="000000"/>
          <w:sz w:val="28"/>
          <w:szCs w:val="28"/>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применяются компактные и (или) мобильные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p>
    <w:p w:rsidR="00FB364E" w:rsidRPr="00FB364E" w:rsidRDefault="00885CA7"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FB364E" w:rsidRPr="00FB364E">
        <w:rPr>
          <w:rFonts w:ascii="Times New Roman" w:eastAsia="Calibri" w:hAnsi="Times New Roman" w:cs="Times New Roman"/>
          <w:color w:val="000000"/>
          <w:sz w:val="28"/>
          <w:szCs w:val="28"/>
        </w:rPr>
        <w:t xml:space="preserve">5.16. Пешеходные переходы размещаются в местах пересечения основных пешеходных коммуникаций с улицами и дорогами. </w:t>
      </w:r>
    </w:p>
    <w:p w:rsidR="00FB364E" w:rsidRPr="00FB364E" w:rsidRDefault="00885CA7"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FB364E" w:rsidRPr="00FB364E">
        <w:rPr>
          <w:rFonts w:ascii="Times New Roman" w:eastAsia="Calibri" w:hAnsi="Times New Roman" w:cs="Times New Roman"/>
          <w:color w:val="000000"/>
          <w:sz w:val="28"/>
          <w:szCs w:val="28"/>
        </w:rPr>
        <w:t xml:space="preserve">5.17. При размещении наземного пешеходного перехода на улицах нерегулируемого движения обеспечивается треугольник видимости, в зоне которого не должны размещаться строения, некапитальные нестационарные сооружения, рекламные щиты, зеленые насаждения высотой более </w:t>
      </w:r>
      <w:smartTag w:uri="urn:schemas-microsoft-com:office:smarttags" w:element="metricconverter">
        <w:smartTagPr>
          <w:attr w:name="ProductID" w:val="0,5 м"/>
        </w:smartTagPr>
        <w:r w:rsidR="00FB364E" w:rsidRPr="00FB364E">
          <w:rPr>
            <w:rFonts w:ascii="Times New Roman" w:eastAsia="Calibri" w:hAnsi="Times New Roman" w:cs="Times New Roman"/>
            <w:color w:val="000000"/>
            <w:sz w:val="28"/>
            <w:szCs w:val="28"/>
          </w:rPr>
          <w:t>0,5 м</w:t>
        </w:r>
      </w:smartTag>
      <w:r w:rsidR="00FB364E" w:rsidRPr="00FB364E">
        <w:rPr>
          <w:rFonts w:ascii="Times New Roman" w:eastAsia="Calibri" w:hAnsi="Times New Roman" w:cs="Times New Roman"/>
          <w:color w:val="000000"/>
          <w:sz w:val="28"/>
          <w:szCs w:val="28"/>
        </w:rPr>
        <w:t xml:space="preserve">. </w:t>
      </w:r>
    </w:p>
    <w:p w:rsidR="00FB364E" w:rsidRPr="00FB364E" w:rsidRDefault="00885CA7"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1.</w:t>
      </w:r>
      <w:r w:rsidR="00FB364E" w:rsidRPr="00FB364E">
        <w:rPr>
          <w:rFonts w:ascii="Times New Roman" w:eastAsia="Calibri" w:hAnsi="Times New Roman" w:cs="Times New Roman"/>
          <w:color w:val="000000"/>
          <w:sz w:val="28"/>
          <w:szCs w:val="28"/>
        </w:rPr>
        <w:t>5.18.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FB364E" w:rsidRDefault="00885CA7"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FB364E" w:rsidRPr="00FB364E">
        <w:rPr>
          <w:rFonts w:ascii="Times New Roman" w:eastAsia="Calibri" w:hAnsi="Times New Roman" w:cs="Times New Roman"/>
          <w:color w:val="000000"/>
          <w:sz w:val="28"/>
          <w:szCs w:val="28"/>
        </w:rPr>
        <w:t>5.19. В зоне наземного пешеходного перехода обеспечивается дополнительное освещение, отчетливо выделяющее его на проезжей части.</w:t>
      </w:r>
    </w:p>
    <w:p w:rsidR="0038460B" w:rsidRPr="0038460B" w:rsidRDefault="00885CA7" w:rsidP="0038460B">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38460B">
        <w:rPr>
          <w:rFonts w:ascii="Times New Roman" w:eastAsia="Calibri" w:hAnsi="Times New Roman" w:cs="Times New Roman"/>
          <w:color w:val="000000"/>
          <w:sz w:val="28"/>
          <w:szCs w:val="28"/>
        </w:rPr>
        <w:t>5.20. Владельцы</w:t>
      </w:r>
      <w:r w:rsidR="0038460B" w:rsidRPr="0038460B">
        <w:rPr>
          <w:rFonts w:ascii="Times New Roman" w:eastAsia="Calibri" w:hAnsi="Times New Roman" w:cs="Times New Roman"/>
          <w:color w:val="000000"/>
          <w:sz w:val="28"/>
          <w:szCs w:val="28"/>
        </w:rPr>
        <w:t xml:space="preserve"> автотранспорта при транспортировке </w:t>
      </w:r>
      <w:r w:rsidR="008129B9">
        <w:rPr>
          <w:rFonts w:ascii="Times New Roman" w:eastAsia="Calibri" w:hAnsi="Times New Roman" w:cs="Times New Roman"/>
          <w:color w:val="000000"/>
          <w:sz w:val="28"/>
          <w:szCs w:val="28"/>
        </w:rPr>
        <w:t>сыпучих материало</w:t>
      </w:r>
      <w:proofErr w:type="gramStart"/>
      <w:r w:rsidR="008129B9">
        <w:rPr>
          <w:rFonts w:ascii="Times New Roman" w:eastAsia="Calibri" w:hAnsi="Times New Roman" w:cs="Times New Roman"/>
          <w:color w:val="000000"/>
          <w:sz w:val="28"/>
          <w:szCs w:val="28"/>
        </w:rPr>
        <w:t>в(</w:t>
      </w:r>
      <w:proofErr w:type="gramEnd"/>
      <w:r w:rsidR="0038460B" w:rsidRPr="0038460B">
        <w:rPr>
          <w:rFonts w:ascii="Times New Roman" w:eastAsia="Calibri" w:hAnsi="Times New Roman" w:cs="Times New Roman"/>
          <w:color w:val="000000"/>
          <w:sz w:val="28"/>
          <w:szCs w:val="28"/>
        </w:rPr>
        <w:t>грунта, песка,</w:t>
      </w:r>
      <w:r w:rsidR="008129B9">
        <w:rPr>
          <w:rFonts w:ascii="Times New Roman" w:eastAsia="Calibri" w:hAnsi="Times New Roman" w:cs="Times New Roman"/>
          <w:color w:val="000000"/>
          <w:sz w:val="28"/>
          <w:szCs w:val="28"/>
        </w:rPr>
        <w:t xml:space="preserve"> угля, камней, щебня, гальки, гравия, шлака, известняка, керамзита, зерна, удобрений,</w:t>
      </w:r>
      <w:r w:rsidR="0038460B" w:rsidRPr="0038460B">
        <w:rPr>
          <w:rFonts w:ascii="Times New Roman" w:eastAsia="Calibri" w:hAnsi="Times New Roman" w:cs="Times New Roman"/>
          <w:color w:val="000000"/>
          <w:sz w:val="28"/>
          <w:szCs w:val="28"/>
        </w:rPr>
        <w:t xml:space="preserve"> мусора</w:t>
      </w:r>
      <w:r w:rsidR="0038460B">
        <w:rPr>
          <w:rFonts w:ascii="Times New Roman" w:eastAsia="Calibri" w:hAnsi="Times New Roman" w:cs="Times New Roman"/>
          <w:color w:val="000000"/>
          <w:sz w:val="28"/>
          <w:szCs w:val="28"/>
        </w:rPr>
        <w:t xml:space="preserve">, </w:t>
      </w:r>
      <w:r w:rsidR="008129B9">
        <w:rPr>
          <w:rFonts w:ascii="Times New Roman" w:eastAsia="Calibri" w:hAnsi="Times New Roman" w:cs="Times New Roman"/>
          <w:color w:val="000000"/>
          <w:sz w:val="28"/>
          <w:szCs w:val="28"/>
        </w:rPr>
        <w:t xml:space="preserve">навоза, торфа и </w:t>
      </w:r>
      <w:r w:rsidR="0038460B">
        <w:rPr>
          <w:rFonts w:ascii="Times New Roman" w:eastAsia="Calibri" w:hAnsi="Times New Roman" w:cs="Times New Roman"/>
          <w:color w:val="000000"/>
          <w:sz w:val="28"/>
          <w:szCs w:val="28"/>
        </w:rPr>
        <w:t>др</w:t>
      </w:r>
      <w:r w:rsidR="008129B9">
        <w:rPr>
          <w:rFonts w:ascii="Times New Roman" w:eastAsia="Calibri" w:hAnsi="Times New Roman" w:cs="Times New Roman"/>
          <w:color w:val="000000"/>
          <w:sz w:val="28"/>
          <w:szCs w:val="28"/>
        </w:rPr>
        <w:t xml:space="preserve">.), а также веток и спила деревьев, порубочных </w:t>
      </w:r>
      <w:r w:rsidR="00B44949">
        <w:rPr>
          <w:rFonts w:ascii="Times New Roman" w:eastAsia="Calibri" w:hAnsi="Times New Roman" w:cs="Times New Roman"/>
          <w:color w:val="000000"/>
          <w:sz w:val="28"/>
          <w:szCs w:val="28"/>
        </w:rPr>
        <w:t>древесных остатков</w:t>
      </w:r>
      <w:r w:rsidR="008129B9">
        <w:rPr>
          <w:rFonts w:ascii="Times New Roman" w:eastAsia="Calibri" w:hAnsi="Times New Roman" w:cs="Times New Roman"/>
          <w:color w:val="000000"/>
          <w:sz w:val="28"/>
          <w:szCs w:val="28"/>
        </w:rPr>
        <w:t>, легкой тары, листвы, сена, соломы</w:t>
      </w:r>
      <w:r w:rsidR="0038460B">
        <w:rPr>
          <w:rFonts w:ascii="Times New Roman" w:eastAsia="Calibri" w:hAnsi="Times New Roman" w:cs="Times New Roman"/>
          <w:color w:val="000000"/>
          <w:sz w:val="28"/>
          <w:szCs w:val="28"/>
        </w:rPr>
        <w:t xml:space="preserve"> обязаны </w:t>
      </w:r>
      <w:r w:rsidR="0038460B" w:rsidRPr="0038460B">
        <w:rPr>
          <w:rFonts w:ascii="Times New Roman" w:eastAsia="Calibri" w:hAnsi="Times New Roman" w:cs="Times New Roman"/>
          <w:color w:val="000000"/>
          <w:sz w:val="28"/>
          <w:szCs w:val="28"/>
        </w:rPr>
        <w:t>оборудова</w:t>
      </w:r>
      <w:r w:rsidR="0038460B">
        <w:rPr>
          <w:rFonts w:ascii="Times New Roman" w:eastAsia="Calibri" w:hAnsi="Times New Roman" w:cs="Times New Roman"/>
          <w:color w:val="000000"/>
          <w:sz w:val="28"/>
          <w:szCs w:val="28"/>
        </w:rPr>
        <w:t>ть</w:t>
      </w:r>
      <w:r w:rsidR="0038460B" w:rsidRPr="0038460B">
        <w:rPr>
          <w:rFonts w:ascii="Times New Roman" w:eastAsia="Calibri" w:hAnsi="Times New Roman" w:cs="Times New Roman"/>
          <w:color w:val="000000"/>
          <w:sz w:val="28"/>
          <w:szCs w:val="28"/>
        </w:rPr>
        <w:t xml:space="preserve"> автомобили </w:t>
      </w:r>
      <w:r w:rsidR="0038460B">
        <w:rPr>
          <w:rFonts w:ascii="Times New Roman" w:eastAsia="Calibri" w:hAnsi="Times New Roman" w:cs="Times New Roman"/>
          <w:color w:val="000000"/>
          <w:sz w:val="28"/>
          <w:szCs w:val="28"/>
        </w:rPr>
        <w:t xml:space="preserve">и прицепы к ним </w:t>
      </w:r>
      <w:r w:rsidR="0038460B" w:rsidRPr="0038460B">
        <w:rPr>
          <w:rFonts w:ascii="Times New Roman" w:eastAsia="Calibri" w:hAnsi="Times New Roman" w:cs="Times New Roman"/>
          <w:color w:val="000000"/>
          <w:sz w:val="28"/>
          <w:szCs w:val="28"/>
        </w:rPr>
        <w:t>пологами</w:t>
      </w:r>
      <w:r w:rsidR="00B44949">
        <w:rPr>
          <w:rFonts w:ascii="Times New Roman" w:eastAsia="Calibri" w:hAnsi="Times New Roman" w:cs="Times New Roman"/>
          <w:color w:val="000000"/>
          <w:sz w:val="28"/>
          <w:szCs w:val="28"/>
        </w:rPr>
        <w:t xml:space="preserve"> (тентами)</w:t>
      </w:r>
      <w:r w:rsidR="0038460B" w:rsidRPr="0038460B">
        <w:rPr>
          <w:rFonts w:ascii="Times New Roman" w:eastAsia="Calibri" w:hAnsi="Times New Roman" w:cs="Times New Roman"/>
          <w:color w:val="000000"/>
          <w:sz w:val="28"/>
          <w:szCs w:val="28"/>
        </w:rPr>
        <w:t xml:space="preserve">, препятствующими выпадению </w:t>
      </w:r>
      <w:r w:rsidR="00B44949">
        <w:rPr>
          <w:rFonts w:ascii="Times New Roman" w:eastAsia="Calibri" w:hAnsi="Times New Roman" w:cs="Times New Roman"/>
          <w:color w:val="000000"/>
          <w:sz w:val="28"/>
          <w:szCs w:val="28"/>
        </w:rPr>
        <w:t>перевозимого</w:t>
      </w:r>
      <w:r w:rsidR="0038460B">
        <w:rPr>
          <w:rFonts w:ascii="Times New Roman" w:eastAsia="Calibri" w:hAnsi="Times New Roman" w:cs="Times New Roman"/>
          <w:color w:val="000000"/>
          <w:sz w:val="28"/>
          <w:szCs w:val="28"/>
        </w:rPr>
        <w:t xml:space="preserve"> материала</w:t>
      </w:r>
      <w:r w:rsidR="0038460B" w:rsidRPr="0038460B">
        <w:rPr>
          <w:rFonts w:ascii="Times New Roman" w:eastAsia="Calibri" w:hAnsi="Times New Roman" w:cs="Times New Roman"/>
          <w:color w:val="000000"/>
          <w:sz w:val="28"/>
          <w:szCs w:val="28"/>
        </w:rPr>
        <w:t xml:space="preserve"> при </w:t>
      </w:r>
      <w:proofErr w:type="spellStart"/>
      <w:r w:rsidR="0038460B" w:rsidRPr="0038460B">
        <w:rPr>
          <w:rFonts w:ascii="Times New Roman" w:eastAsia="Calibri" w:hAnsi="Times New Roman" w:cs="Times New Roman"/>
          <w:color w:val="000000"/>
          <w:sz w:val="28"/>
          <w:szCs w:val="28"/>
        </w:rPr>
        <w:t>движении</w:t>
      </w:r>
      <w:r w:rsidR="0038460B">
        <w:rPr>
          <w:rFonts w:ascii="Times New Roman" w:eastAsia="Calibri" w:hAnsi="Times New Roman" w:cs="Times New Roman"/>
          <w:color w:val="000000"/>
          <w:sz w:val="28"/>
          <w:szCs w:val="28"/>
        </w:rPr>
        <w:t>,в</w:t>
      </w:r>
      <w:proofErr w:type="spellEnd"/>
      <w:r w:rsidR="0038460B">
        <w:rPr>
          <w:rFonts w:ascii="Times New Roman" w:eastAsia="Calibri" w:hAnsi="Times New Roman" w:cs="Times New Roman"/>
          <w:color w:val="000000"/>
          <w:sz w:val="28"/>
          <w:szCs w:val="28"/>
        </w:rPr>
        <w:t xml:space="preserve"> целях предотвращения </w:t>
      </w:r>
      <w:r w:rsidR="0038460B" w:rsidRPr="0038460B">
        <w:rPr>
          <w:rFonts w:ascii="Times New Roman" w:eastAsia="Calibri" w:hAnsi="Times New Roman" w:cs="Times New Roman"/>
          <w:color w:val="000000"/>
          <w:sz w:val="28"/>
          <w:szCs w:val="28"/>
        </w:rPr>
        <w:t>загрязн</w:t>
      </w:r>
      <w:r w:rsidR="0038460B">
        <w:rPr>
          <w:rFonts w:ascii="Times New Roman" w:eastAsia="Calibri" w:hAnsi="Times New Roman" w:cs="Times New Roman"/>
          <w:color w:val="000000"/>
          <w:sz w:val="28"/>
          <w:szCs w:val="28"/>
        </w:rPr>
        <w:t>ения</w:t>
      </w:r>
      <w:r w:rsidR="0038460B" w:rsidRPr="0038460B">
        <w:rPr>
          <w:rFonts w:ascii="Times New Roman" w:eastAsia="Calibri" w:hAnsi="Times New Roman" w:cs="Times New Roman"/>
          <w:color w:val="000000"/>
          <w:sz w:val="28"/>
          <w:szCs w:val="28"/>
        </w:rPr>
        <w:t xml:space="preserve"> проезж</w:t>
      </w:r>
      <w:r w:rsidR="0038460B">
        <w:rPr>
          <w:rFonts w:ascii="Times New Roman" w:eastAsia="Calibri" w:hAnsi="Times New Roman" w:cs="Times New Roman"/>
          <w:color w:val="000000"/>
          <w:sz w:val="28"/>
          <w:szCs w:val="28"/>
        </w:rPr>
        <w:t>ей части</w:t>
      </w:r>
      <w:r w:rsidR="0038460B" w:rsidRPr="0038460B">
        <w:rPr>
          <w:rFonts w:ascii="Times New Roman" w:eastAsia="Calibri" w:hAnsi="Times New Roman" w:cs="Times New Roman"/>
          <w:color w:val="000000"/>
          <w:sz w:val="28"/>
          <w:szCs w:val="28"/>
        </w:rPr>
        <w:t xml:space="preserve"> и прилегающ</w:t>
      </w:r>
      <w:r w:rsidR="0038460B">
        <w:rPr>
          <w:rFonts w:ascii="Times New Roman" w:eastAsia="Calibri" w:hAnsi="Times New Roman" w:cs="Times New Roman"/>
          <w:color w:val="000000"/>
          <w:sz w:val="28"/>
          <w:szCs w:val="28"/>
        </w:rPr>
        <w:t>ей к ней территории.</w:t>
      </w:r>
    </w:p>
    <w:p w:rsidR="00590594" w:rsidRPr="005E461D" w:rsidRDefault="00885CA7" w:rsidP="00885CA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590594" w:rsidRPr="005E461D">
        <w:rPr>
          <w:rFonts w:ascii="Times New Roman" w:eastAsia="Times New Roman" w:hAnsi="Times New Roman" w:cs="Times New Roman"/>
          <w:color w:val="000000"/>
          <w:sz w:val="28"/>
          <w:szCs w:val="28"/>
          <w:lang w:eastAsia="ru-RU"/>
        </w:rPr>
        <w:t>5.20.  Содержание объектов транспортной инфраструктуры предусматривает:</w:t>
      </w:r>
    </w:p>
    <w:p w:rsidR="00590594" w:rsidRPr="005E461D" w:rsidRDefault="00590594" w:rsidP="00885CA7">
      <w:pPr>
        <w:spacing w:after="0" w:line="240" w:lineRule="auto"/>
        <w:ind w:firstLine="709"/>
        <w:jc w:val="both"/>
        <w:rPr>
          <w:rFonts w:ascii="Times New Roman" w:eastAsia="Times New Roman" w:hAnsi="Times New Roman" w:cs="Times New Roman"/>
          <w:color w:val="000000"/>
          <w:sz w:val="28"/>
          <w:szCs w:val="28"/>
          <w:lang w:eastAsia="ru-RU"/>
        </w:rPr>
      </w:pPr>
      <w:r w:rsidRPr="005E461D">
        <w:rPr>
          <w:rFonts w:ascii="Times New Roman" w:eastAsia="Times New Roman" w:hAnsi="Times New Roman" w:cs="Times New Roman"/>
          <w:color w:val="000000"/>
          <w:sz w:val="28"/>
          <w:szCs w:val="28"/>
          <w:lang w:eastAsia="ru-RU"/>
        </w:rPr>
        <w:t>1) текущий и капитальный ремонт;</w:t>
      </w:r>
    </w:p>
    <w:p w:rsidR="00590594" w:rsidRPr="005E461D" w:rsidRDefault="00590594" w:rsidP="00885CA7">
      <w:pPr>
        <w:spacing w:after="0" w:line="240" w:lineRule="auto"/>
        <w:ind w:firstLine="709"/>
        <w:jc w:val="both"/>
        <w:rPr>
          <w:rFonts w:ascii="Times New Roman" w:eastAsia="Times New Roman" w:hAnsi="Times New Roman" w:cs="Times New Roman"/>
          <w:color w:val="000000"/>
          <w:sz w:val="28"/>
          <w:szCs w:val="28"/>
          <w:lang w:eastAsia="ru-RU"/>
        </w:rPr>
      </w:pPr>
      <w:r w:rsidRPr="005E461D">
        <w:rPr>
          <w:rFonts w:ascii="Times New Roman" w:eastAsia="Times New Roman" w:hAnsi="Times New Roman" w:cs="Times New Roman"/>
          <w:color w:val="000000"/>
          <w:sz w:val="28"/>
          <w:szCs w:val="28"/>
          <w:lang w:eastAsia="ru-RU"/>
        </w:rPr>
        <w:t>2) регулярную уборку;</w:t>
      </w:r>
    </w:p>
    <w:p w:rsidR="00590594" w:rsidRPr="005E461D" w:rsidRDefault="00590594" w:rsidP="00885CA7">
      <w:pPr>
        <w:spacing w:after="0" w:line="240" w:lineRule="auto"/>
        <w:ind w:firstLine="709"/>
        <w:jc w:val="both"/>
        <w:rPr>
          <w:rFonts w:ascii="Times New Roman" w:eastAsia="Times New Roman" w:hAnsi="Times New Roman" w:cs="Times New Roman"/>
          <w:color w:val="000000"/>
          <w:sz w:val="28"/>
          <w:szCs w:val="28"/>
          <w:lang w:eastAsia="ru-RU"/>
        </w:rPr>
      </w:pPr>
      <w:r w:rsidRPr="005E461D">
        <w:rPr>
          <w:rFonts w:ascii="Times New Roman" w:eastAsia="Times New Roman" w:hAnsi="Times New Roman" w:cs="Times New Roman"/>
          <w:color w:val="000000"/>
          <w:sz w:val="28"/>
          <w:szCs w:val="28"/>
          <w:lang w:eastAsia="ru-RU"/>
        </w:rPr>
        <w:t>3) проведение мероприятий, направленных на обеспечение безопасности и улучшение организации дорожного движения.</w:t>
      </w:r>
    </w:p>
    <w:p w:rsidR="00590594" w:rsidRPr="005E461D" w:rsidRDefault="00885CA7" w:rsidP="00885CA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590594" w:rsidRPr="005E461D">
        <w:rPr>
          <w:rFonts w:ascii="Times New Roman" w:eastAsia="Times New Roman" w:hAnsi="Times New Roman" w:cs="Times New Roman"/>
          <w:color w:val="000000"/>
          <w:sz w:val="28"/>
          <w:szCs w:val="28"/>
          <w:lang w:eastAsia="ru-RU"/>
        </w:rPr>
        <w:t xml:space="preserve">5.21. </w:t>
      </w:r>
      <w:r w:rsidR="004344D2" w:rsidRPr="005E461D">
        <w:rPr>
          <w:rFonts w:ascii="Times New Roman" w:eastAsia="Times New Roman" w:hAnsi="Times New Roman" w:cs="Times New Roman"/>
          <w:bCs/>
          <w:color w:val="000000"/>
          <w:sz w:val="28"/>
          <w:szCs w:val="28"/>
          <w:lang w:eastAsia="ru-RU"/>
        </w:rPr>
        <w:t xml:space="preserve">Владельцы объектов транспортной инфраструктуры </w:t>
      </w:r>
      <w:r w:rsidR="00590594" w:rsidRPr="005E461D">
        <w:rPr>
          <w:rFonts w:ascii="Times New Roman" w:eastAsia="Times New Roman" w:hAnsi="Times New Roman" w:cs="Times New Roman"/>
          <w:bCs/>
          <w:color w:val="000000"/>
          <w:sz w:val="28"/>
          <w:szCs w:val="28"/>
          <w:lang w:eastAsia="ru-RU"/>
        </w:rPr>
        <w:t>обязаны:</w:t>
      </w:r>
    </w:p>
    <w:p w:rsidR="00590594" w:rsidRPr="005E461D" w:rsidRDefault="00590594" w:rsidP="00885CA7">
      <w:pPr>
        <w:spacing w:after="0" w:line="240" w:lineRule="auto"/>
        <w:ind w:firstLine="709"/>
        <w:jc w:val="both"/>
        <w:rPr>
          <w:rFonts w:ascii="Times New Roman" w:eastAsia="Times New Roman" w:hAnsi="Times New Roman" w:cs="Times New Roman"/>
          <w:color w:val="000000"/>
          <w:sz w:val="28"/>
          <w:szCs w:val="28"/>
          <w:lang w:eastAsia="ru-RU"/>
        </w:rPr>
      </w:pPr>
      <w:r w:rsidRPr="005E461D">
        <w:rPr>
          <w:rFonts w:ascii="Times New Roman" w:eastAsia="Times New Roman" w:hAnsi="Times New Roman" w:cs="Times New Roman"/>
          <w:color w:val="000000"/>
          <w:sz w:val="28"/>
          <w:szCs w:val="28"/>
          <w:lang w:eastAsia="ru-RU"/>
        </w:rPr>
        <w:t>1) проводить работы по содержанию объектов транспортной инфраструктуры;</w:t>
      </w:r>
    </w:p>
    <w:p w:rsidR="00590594" w:rsidRPr="005E461D" w:rsidRDefault="00590594" w:rsidP="00885CA7">
      <w:pPr>
        <w:spacing w:after="0" w:line="240" w:lineRule="auto"/>
        <w:ind w:firstLine="709"/>
        <w:jc w:val="both"/>
        <w:rPr>
          <w:rFonts w:ascii="Times New Roman" w:eastAsia="Times New Roman" w:hAnsi="Times New Roman" w:cs="Times New Roman"/>
          <w:color w:val="000000"/>
          <w:sz w:val="28"/>
          <w:szCs w:val="28"/>
          <w:lang w:eastAsia="ru-RU"/>
        </w:rPr>
      </w:pPr>
      <w:r w:rsidRPr="005E461D">
        <w:rPr>
          <w:rFonts w:ascii="Times New Roman" w:eastAsia="Times New Roman" w:hAnsi="Times New Roman" w:cs="Times New Roman"/>
          <w:color w:val="000000"/>
          <w:sz w:val="28"/>
          <w:szCs w:val="28"/>
          <w:lang w:eastAsia="ru-RU"/>
        </w:rPr>
        <w:t>2) осуществлять мероприятия, направленные на обеспечение безопасности и улучшение организации дорожного движения в пределах компетенции;</w:t>
      </w:r>
    </w:p>
    <w:p w:rsidR="00590594" w:rsidRPr="005E461D" w:rsidRDefault="00590594" w:rsidP="00885CA7">
      <w:pPr>
        <w:spacing w:after="0" w:line="240" w:lineRule="auto"/>
        <w:ind w:firstLine="709"/>
        <w:jc w:val="both"/>
        <w:rPr>
          <w:rFonts w:ascii="Times New Roman" w:eastAsia="Times New Roman" w:hAnsi="Times New Roman" w:cs="Times New Roman"/>
          <w:color w:val="000000"/>
          <w:sz w:val="28"/>
          <w:szCs w:val="28"/>
          <w:lang w:eastAsia="ru-RU"/>
        </w:rPr>
      </w:pPr>
      <w:r w:rsidRPr="005E461D">
        <w:rPr>
          <w:rFonts w:ascii="Times New Roman" w:eastAsia="Times New Roman" w:hAnsi="Times New Roman" w:cs="Times New Roman"/>
          <w:color w:val="000000"/>
          <w:sz w:val="28"/>
          <w:szCs w:val="28"/>
          <w:lang w:eastAsia="ru-RU"/>
        </w:rPr>
        <w:t xml:space="preserve">3) осуществлять мероприятия по систематическому уходу за </w:t>
      </w:r>
      <w:r w:rsidRPr="005E461D">
        <w:rPr>
          <w:rFonts w:ascii="Times New Roman" w:eastAsia="Calibri" w:hAnsi="Times New Roman" w:cs="Times New Roman"/>
          <w:color w:val="000000"/>
          <w:sz w:val="28"/>
          <w:szCs w:val="28"/>
        </w:rPr>
        <w:t>улично-дорожн</w:t>
      </w:r>
      <w:r w:rsidR="0084461A" w:rsidRPr="005E461D">
        <w:rPr>
          <w:rFonts w:ascii="Times New Roman" w:eastAsia="Calibri" w:hAnsi="Times New Roman" w:cs="Times New Roman"/>
          <w:color w:val="000000"/>
          <w:sz w:val="28"/>
          <w:szCs w:val="28"/>
        </w:rPr>
        <w:t>ой</w:t>
      </w:r>
      <w:r w:rsidRPr="005E461D">
        <w:rPr>
          <w:rFonts w:ascii="Times New Roman" w:eastAsia="Calibri" w:hAnsi="Times New Roman" w:cs="Times New Roman"/>
          <w:color w:val="000000"/>
          <w:sz w:val="28"/>
          <w:szCs w:val="28"/>
        </w:rPr>
        <w:t xml:space="preserve"> сеть</w:t>
      </w:r>
      <w:r w:rsidR="0084461A" w:rsidRPr="005E461D">
        <w:rPr>
          <w:rFonts w:ascii="Times New Roman" w:eastAsia="Calibri" w:hAnsi="Times New Roman" w:cs="Times New Roman"/>
          <w:color w:val="000000"/>
          <w:sz w:val="28"/>
          <w:szCs w:val="28"/>
        </w:rPr>
        <w:t>ю</w:t>
      </w:r>
      <w:r w:rsidRPr="005E461D">
        <w:rPr>
          <w:rFonts w:ascii="Times New Roman" w:eastAsia="Times New Roman" w:hAnsi="Times New Roman" w:cs="Times New Roman"/>
          <w:color w:val="000000"/>
          <w:sz w:val="28"/>
          <w:szCs w:val="28"/>
          <w:lang w:eastAsia="ru-RU"/>
        </w:rPr>
        <w:t>, дорожными сооружениями и полосой отвода в целях поддержания их в надлежащем транспортно-эксплуатационном состоянии;</w:t>
      </w:r>
    </w:p>
    <w:p w:rsidR="00590594" w:rsidRPr="005E461D" w:rsidRDefault="00590594" w:rsidP="00885CA7">
      <w:pPr>
        <w:spacing w:after="0" w:line="240" w:lineRule="auto"/>
        <w:ind w:firstLine="709"/>
        <w:jc w:val="both"/>
        <w:rPr>
          <w:rFonts w:ascii="Times New Roman" w:eastAsia="Times New Roman" w:hAnsi="Times New Roman" w:cs="Times New Roman"/>
          <w:color w:val="000000"/>
          <w:sz w:val="28"/>
          <w:szCs w:val="28"/>
          <w:lang w:eastAsia="ru-RU"/>
        </w:rPr>
      </w:pPr>
      <w:r w:rsidRPr="005E461D">
        <w:rPr>
          <w:rFonts w:ascii="Times New Roman" w:eastAsia="Times New Roman" w:hAnsi="Times New Roman" w:cs="Times New Roman"/>
          <w:color w:val="000000"/>
          <w:sz w:val="28"/>
          <w:szCs w:val="28"/>
          <w:lang w:eastAsia="ru-RU"/>
        </w:rPr>
        <w:t>4) осуществлять мероприятия по оценке состояния городских, поселковых, сельских дорог;</w:t>
      </w:r>
    </w:p>
    <w:p w:rsidR="00590594" w:rsidRPr="005E461D" w:rsidRDefault="00590594" w:rsidP="00885CA7">
      <w:pPr>
        <w:spacing w:after="0" w:line="240" w:lineRule="auto"/>
        <w:ind w:firstLine="709"/>
        <w:jc w:val="both"/>
        <w:rPr>
          <w:rFonts w:ascii="Times New Roman" w:eastAsia="Times New Roman" w:hAnsi="Times New Roman" w:cs="Times New Roman"/>
          <w:color w:val="000000"/>
          <w:sz w:val="28"/>
          <w:szCs w:val="28"/>
          <w:lang w:eastAsia="ru-RU"/>
        </w:rPr>
      </w:pPr>
      <w:r w:rsidRPr="005E461D">
        <w:rPr>
          <w:rFonts w:ascii="Times New Roman" w:eastAsia="Times New Roman" w:hAnsi="Times New Roman" w:cs="Times New Roman"/>
          <w:color w:val="000000"/>
          <w:sz w:val="28"/>
          <w:szCs w:val="28"/>
          <w:lang w:eastAsia="ru-RU"/>
        </w:rPr>
        <w:t>5) осуществлять обустройство мест для стоянки (парковки) транспортных средств асфальтовым либо бетонным покрытием в соответствии с нормативными требованиями;</w:t>
      </w:r>
    </w:p>
    <w:p w:rsidR="00590594" w:rsidRPr="005E461D" w:rsidRDefault="00590594" w:rsidP="00885CA7">
      <w:pPr>
        <w:spacing w:after="0" w:line="240" w:lineRule="auto"/>
        <w:ind w:firstLine="709"/>
        <w:jc w:val="both"/>
        <w:rPr>
          <w:rFonts w:ascii="Times New Roman" w:eastAsia="Times New Roman" w:hAnsi="Times New Roman" w:cs="Times New Roman"/>
          <w:color w:val="000000"/>
          <w:sz w:val="28"/>
          <w:szCs w:val="28"/>
          <w:lang w:eastAsia="ru-RU"/>
        </w:rPr>
      </w:pPr>
      <w:r w:rsidRPr="005E461D">
        <w:rPr>
          <w:rFonts w:ascii="Times New Roman" w:eastAsia="Times New Roman" w:hAnsi="Times New Roman" w:cs="Times New Roman"/>
          <w:color w:val="000000"/>
          <w:sz w:val="28"/>
          <w:szCs w:val="28"/>
          <w:lang w:eastAsia="ru-RU"/>
        </w:rPr>
        <w:t>6) использовать парковки (парковочные места) на автомобильных дорогах общего пользования местного значения в порядке, утвержденном правовым актом местной администрации;</w:t>
      </w:r>
    </w:p>
    <w:p w:rsidR="00590594" w:rsidRPr="005E461D" w:rsidRDefault="00590594" w:rsidP="00885CA7">
      <w:pPr>
        <w:spacing w:after="0" w:line="240" w:lineRule="auto"/>
        <w:ind w:firstLine="709"/>
        <w:jc w:val="both"/>
        <w:rPr>
          <w:rFonts w:ascii="Times New Roman" w:eastAsia="Times New Roman" w:hAnsi="Times New Roman" w:cs="Times New Roman"/>
          <w:color w:val="000000"/>
          <w:sz w:val="28"/>
          <w:szCs w:val="28"/>
          <w:lang w:eastAsia="ru-RU"/>
        </w:rPr>
      </w:pPr>
      <w:r w:rsidRPr="005E461D">
        <w:rPr>
          <w:rFonts w:ascii="Times New Roman" w:eastAsia="Times New Roman" w:hAnsi="Times New Roman" w:cs="Times New Roman"/>
          <w:color w:val="000000"/>
          <w:sz w:val="28"/>
          <w:szCs w:val="28"/>
          <w:lang w:eastAsia="ru-RU"/>
        </w:rPr>
        <w:t>7) наносить на вновь созданных и существующих стоянках (парковках) транспортных средств горизонтальную разметку;</w:t>
      </w:r>
    </w:p>
    <w:p w:rsidR="00590594" w:rsidRPr="005E461D" w:rsidRDefault="00590594" w:rsidP="00885CA7">
      <w:pPr>
        <w:spacing w:after="0" w:line="240" w:lineRule="auto"/>
        <w:ind w:firstLine="709"/>
        <w:jc w:val="both"/>
        <w:rPr>
          <w:rFonts w:ascii="Times New Roman" w:eastAsia="Times New Roman" w:hAnsi="Times New Roman" w:cs="Times New Roman"/>
          <w:color w:val="000000"/>
          <w:sz w:val="28"/>
          <w:szCs w:val="28"/>
          <w:lang w:eastAsia="ru-RU"/>
        </w:rPr>
      </w:pPr>
      <w:r w:rsidRPr="005E461D">
        <w:rPr>
          <w:rFonts w:ascii="Times New Roman" w:eastAsia="Times New Roman" w:hAnsi="Times New Roman" w:cs="Times New Roman"/>
          <w:color w:val="000000"/>
          <w:sz w:val="28"/>
          <w:szCs w:val="28"/>
          <w:lang w:eastAsia="ru-RU"/>
        </w:rPr>
        <w:t>8) выполнять иные требования по содержанию объектов транспортной инфраструктуры, установленные нормативными правовыми актами Российской Федерации, Белгородской области, настоящими Правилами, иными муниципальными правовыми актами.</w:t>
      </w:r>
    </w:p>
    <w:p w:rsidR="00590594" w:rsidRPr="005E461D" w:rsidRDefault="00885CA7" w:rsidP="00885CA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590594" w:rsidRPr="005E461D">
        <w:rPr>
          <w:rFonts w:ascii="Times New Roman" w:eastAsia="Times New Roman" w:hAnsi="Times New Roman" w:cs="Times New Roman"/>
          <w:color w:val="000000"/>
          <w:sz w:val="28"/>
          <w:szCs w:val="28"/>
          <w:lang w:eastAsia="ru-RU"/>
        </w:rPr>
        <w:t xml:space="preserve">5.22. </w:t>
      </w:r>
      <w:r w:rsidR="00590594" w:rsidRPr="005E461D">
        <w:rPr>
          <w:rFonts w:ascii="Times New Roman" w:eastAsia="Times New Roman" w:hAnsi="Times New Roman" w:cs="Times New Roman"/>
          <w:bCs/>
          <w:color w:val="000000"/>
          <w:sz w:val="28"/>
          <w:szCs w:val="28"/>
          <w:lang w:eastAsia="ru-RU"/>
        </w:rPr>
        <w:t>Запрещается:</w:t>
      </w:r>
    </w:p>
    <w:p w:rsidR="00590594" w:rsidRPr="005E461D" w:rsidRDefault="00590594" w:rsidP="00885CA7">
      <w:pPr>
        <w:spacing w:after="0" w:line="240" w:lineRule="auto"/>
        <w:ind w:firstLine="709"/>
        <w:jc w:val="both"/>
        <w:rPr>
          <w:rFonts w:ascii="Times New Roman" w:eastAsia="Times New Roman" w:hAnsi="Times New Roman" w:cs="Times New Roman"/>
          <w:color w:val="000000"/>
          <w:sz w:val="28"/>
          <w:szCs w:val="28"/>
          <w:lang w:eastAsia="ru-RU"/>
        </w:rPr>
      </w:pPr>
      <w:r w:rsidRPr="005E461D">
        <w:rPr>
          <w:rFonts w:ascii="Times New Roman" w:eastAsia="Times New Roman" w:hAnsi="Times New Roman" w:cs="Times New Roman"/>
          <w:color w:val="000000"/>
          <w:sz w:val="28"/>
          <w:szCs w:val="28"/>
          <w:lang w:eastAsia="ru-RU"/>
        </w:rPr>
        <w:t>1) осуществлять мойку транспортных средств вне предназначенных для этого мест;</w:t>
      </w:r>
    </w:p>
    <w:p w:rsidR="00590594" w:rsidRPr="005E461D" w:rsidRDefault="00590594" w:rsidP="00885CA7">
      <w:pPr>
        <w:spacing w:after="0" w:line="240" w:lineRule="auto"/>
        <w:ind w:firstLine="709"/>
        <w:jc w:val="both"/>
        <w:rPr>
          <w:rFonts w:ascii="Times New Roman" w:eastAsia="Times New Roman" w:hAnsi="Times New Roman" w:cs="Times New Roman"/>
          <w:color w:val="000000"/>
          <w:sz w:val="28"/>
          <w:szCs w:val="28"/>
          <w:lang w:eastAsia="ru-RU"/>
        </w:rPr>
      </w:pPr>
      <w:r w:rsidRPr="005E461D">
        <w:rPr>
          <w:rFonts w:ascii="Times New Roman" w:eastAsia="Times New Roman" w:hAnsi="Times New Roman" w:cs="Times New Roman"/>
          <w:color w:val="000000"/>
          <w:sz w:val="28"/>
          <w:szCs w:val="28"/>
          <w:lang w:eastAsia="ru-RU"/>
        </w:rPr>
        <w:lastRenderedPageBreak/>
        <w:t>2) осуществлять движение своим ходом машин и механизмов на гусеничном ходу по дорогам с асфальтовым покрытием;</w:t>
      </w:r>
    </w:p>
    <w:p w:rsidR="00590594" w:rsidRPr="005E461D" w:rsidRDefault="00590594" w:rsidP="00885CA7">
      <w:pPr>
        <w:spacing w:after="0" w:line="240" w:lineRule="auto"/>
        <w:ind w:firstLine="709"/>
        <w:jc w:val="both"/>
        <w:rPr>
          <w:rFonts w:ascii="Times New Roman" w:eastAsia="Times New Roman" w:hAnsi="Times New Roman" w:cs="Times New Roman"/>
          <w:color w:val="000000"/>
          <w:sz w:val="28"/>
          <w:szCs w:val="28"/>
          <w:lang w:eastAsia="ru-RU"/>
        </w:rPr>
      </w:pPr>
      <w:r w:rsidRPr="005E461D">
        <w:rPr>
          <w:rFonts w:ascii="Times New Roman" w:eastAsia="Times New Roman" w:hAnsi="Times New Roman" w:cs="Times New Roman"/>
          <w:color w:val="000000"/>
          <w:sz w:val="28"/>
          <w:szCs w:val="28"/>
          <w:lang w:eastAsia="ru-RU"/>
        </w:rPr>
        <w:t xml:space="preserve">3) перевозить грунт, мусор, сыпучие строительные материалы, тару, листву, спил деревьев транспортными средствами, не покрытыми </w:t>
      </w:r>
      <w:r w:rsidR="0084461A" w:rsidRPr="005E461D">
        <w:rPr>
          <w:rFonts w:ascii="Times New Roman" w:eastAsia="Times New Roman" w:hAnsi="Times New Roman" w:cs="Times New Roman"/>
          <w:color w:val="000000"/>
          <w:sz w:val="28"/>
          <w:szCs w:val="28"/>
          <w:lang w:eastAsia="ru-RU"/>
        </w:rPr>
        <w:t>пологом, тентом</w:t>
      </w:r>
      <w:r w:rsidRPr="005E461D">
        <w:rPr>
          <w:rFonts w:ascii="Times New Roman" w:eastAsia="Times New Roman" w:hAnsi="Times New Roman" w:cs="Times New Roman"/>
          <w:color w:val="000000"/>
          <w:sz w:val="28"/>
          <w:szCs w:val="28"/>
          <w:lang w:eastAsia="ru-RU"/>
        </w:rPr>
        <w:t xml:space="preserve"> или другим </w:t>
      </w:r>
      <w:r w:rsidR="0084461A" w:rsidRPr="005E461D">
        <w:rPr>
          <w:rFonts w:ascii="Times New Roman" w:eastAsia="Times New Roman" w:hAnsi="Times New Roman" w:cs="Times New Roman"/>
          <w:color w:val="000000"/>
          <w:sz w:val="28"/>
          <w:szCs w:val="28"/>
          <w:lang w:eastAsia="ru-RU"/>
        </w:rPr>
        <w:t>устройством</w:t>
      </w:r>
      <w:r w:rsidRPr="005E461D">
        <w:rPr>
          <w:rFonts w:ascii="Times New Roman" w:eastAsia="Times New Roman" w:hAnsi="Times New Roman" w:cs="Times New Roman"/>
          <w:color w:val="000000"/>
          <w:sz w:val="28"/>
          <w:szCs w:val="28"/>
          <w:lang w:eastAsia="ru-RU"/>
        </w:rPr>
        <w:t>, исключающим загрязнение территорий;</w:t>
      </w:r>
    </w:p>
    <w:p w:rsidR="00590594" w:rsidRPr="005E461D" w:rsidRDefault="00590594" w:rsidP="00885CA7">
      <w:pPr>
        <w:spacing w:after="0" w:line="240" w:lineRule="auto"/>
        <w:ind w:firstLine="709"/>
        <w:jc w:val="both"/>
        <w:rPr>
          <w:rFonts w:ascii="Times New Roman" w:eastAsia="Times New Roman" w:hAnsi="Times New Roman" w:cs="Times New Roman"/>
          <w:color w:val="000000"/>
          <w:sz w:val="28"/>
          <w:szCs w:val="28"/>
          <w:lang w:eastAsia="ru-RU"/>
        </w:rPr>
      </w:pPr>
      <w:r w:rsidRPr="005E461D">
        <w:rPr>
          <w:rFonts w:ascii="Times New Roman" w:eastAsia="Times New Roman" w:hAnsi="Times New Roman" w:cs="Times New Roman"/>
          <w:color w:val="000000"/>
          <w:sz w:val="28"/>
          <w:szCs w:val="28"/>
          <w:lang w:eastAsia="ru-RU"/>
        </w:rPr>
        <w:t>4) выливать жидки</w:t>
      </w:r>
      <w:r w:rsidR="0084461A" w:rsidRPr="005E461D">
        <w:rPr>
          <w:rFonts w:ascii="Times New Roman" w:eastAsia="Times New Roman" w:hAnsi="Times New Roman" w:cs="Times New Roman"/>
          <w:color w:val="000000"/>
          <w:sz w:val="28"/>
          <w:szCs w:val="28"/>
          <w:lang w:eastAsia="ru-RU"/>
        </w:rPr>
        <w:t>е</w:t>
      </w:r>
      <w:r w:rsidRPr="005E461D">
        <w:rPr>
          <w:rFonts w:ascii="Times New Roman" w:eastAsia="Times New Roman" w:hAnsi="Times New Roman" w:cs="Times New Roman"/>
          <w:color w:val="000000"/>
          <w:sz w:val="28"/>
          <w:szCs w:val="28"/>
          <w:lang w:eastAsia="ru-RU"/>
        </w:rPr>
        <w:t xml:space="preserve"> продукт</w:t>
      </w:r>
      <w:r w:rsidR="0084461A" w:rsidRPr="005E461D">
        <w:rPr>
          <w:rFonts w:ascii="Times New Roman" w:eastAsia="Times New Roman" w:hAnsi="Times New Roman" w:cs="Times New Roman"/>
          <w:color w:val="000000"/>
          <w:sz w:val="28"/>
          <w:szCs w:val="28"/>
          <w:lang w:eastAsia="ru-RU"/>
        </w:rPr>
        <w:t>ы</w:t>
      </w:r>
      <w:r w:rsidRPr="005E461D">
        <w:rPr>
          <w:rFonts w:ascii="Times New Roman" w:eastAsia="Times New Roman" w:hAnsi="Times New Roman" w:cs="Times New Roman"/>
          <w:color w:val="000000"/>
          <w:sz w:val="28"/>
          <w:szCs w:val="28"/>
          <w:lang w:eastAsia="ru-RU"/>
        </w:rPr>
        <w:t>, воду на тротуары, газоны и городские дороги;</w:t>
      </w:r>
    </w:p>
    <w:p w:rsidR="00590594" w:rsidRPr="005E461D" w:rsidRDefault="00590594" w:rsidP="00885CA7">
      <w:pPr>
        <w:spacing w:after="0" w:line="240" w:lineRule="auto"/>
        <w:ind w:firstLine="709"/>
        <w:jc w:val="both"/>
        <w:rPr>
          <w:rFonts w:ascii="Times New Roman" w:eastAsia="Times New Roman" w:hAnsi="Times New Roman" w:cs="Times New Roman"/>
          <w:color w:val="000000"/>
          <w:sz w:val="28"/>
          <w:szCs w:val="28"/>
          <w:lang w:eastAsia="ru-RU"/>
        </w:rPr>
      </w:pPr>
      <w:r w:rsidRPr="005E461D">
        <w:rPr>
          <w:rFonts w:ascii="Times New Roman" w:eastAsia="Times New Roman" w:hAnsi="Times New Roman" w:cs="Times New Roman"/>
          <w:color w:val="000000"/>
          <w:sz w:val="28"/>
          <w:szCs w:val="28"/>
          <w:lang w:eastAsia="ru-RU"/>
        </w:rPr>
        <w:t>5) сбрасывать снег, лед, грязь, отходы производства и потребления на проезжую часть дорог;</w:t>
      </w:r>
    </w:p>
    <w:p w:rsidR="00590594" w:rsidRPr="005E461D" w:rsidRDefault="00590594" w:rsidP="00885CA7">
      <w:pPr>
        <w:spacing w:after="0" w:line="240" w:lineRule="auto"/>
        <w:ind w:firstLine="709"/>
        <w:jc w:val="both"/>
        <w:rPr>
          <w:rFonts w:ascii="Times New Roman" w:eastAsia="Times New Roman" w:hAnsi="Times New Roman" w:cs="Times New Roman"/>
          <w:color w:val="000000"/>
          <w:sz w:val="28"/>
          <w:szCs w:val="28"/>
          <w:lang w:eastAsia="ru-RU"/>
        </w:rPr>
      </w:pPr>
      <w:r w:rsidRPr="005E461D">
        <w:rPr>
          <w:rFonts w:ascii="Times New Roman" w:eastAsia="Times New Roman" w:hAnsi="Times New Roman" w:cs="Times New Roman"/>
          <w:color w:val="000000"/>
          <w:sz w:val="28"/>
          <w:szCs w:val="28"/>
          <w:lang w:eastAsia="ru-RU"/>
        </w:rPr>
        <w:t>6) складировать снег, грязь, мусор на дорогах, тротуарах и газонах;</w:t>
      </w:r>
    </w:p>
    <w:p w:rsidR="00590594" w:rsidRPr="005E461D" w:rsidRDefault="00590594" w:rsidP="00885CA7">
      <w:pPr>
        <w:spacing w:after="0" w:line="240" w:lineRule="auto"/>
        <w:ind w:firstLine="709"/>
        <w:jc w:val="both"/>
        <w:rPr>
          <w:rFonts w:ascii="Times New Roman" w:eastAsia="Times New Roman" w:hAnsi="Times New Roman" w:cs="Times New Roman"/>
          <w:color w:val="000000"/>
          <w:sz w:val="28"/>
          <w:szCs w:val="28"/>
          <w:lang w:eastAsia="ru-RU"/>
        </w:rPr>
      </w:pPr>
      <w:r w:rsidRPr="005E461D">
        <w:rPr>
          <w:rFonts w:ascii="Times New Roman" w:eastAsia="Times New Roman" w:hAnsi="Times New Roman" w:cs="Times New Roman"/>
          <w:color w:val="000000"/>
          <w:sz w:val="28"/>
          <w:szCs w:val="28"/>
          <w:lang w:eastAsia="ru-RU"/>
        </w:rPr>
        <w:t>7) смывать грязь и мусор на газоны, тротуары и другие объекты транспортной инфраструктуры при мытье проезжей части дорог;</w:t>
      </w:r>
    </w:p>
    <w:p w:rsidR="00590594" w:rsidRPr="005E461D" w:rsidRDefault="00590594" w:rsidP="00885CA7">
      <w:pPr>
        <w:spacing w:after="0" w:line="240" w:lineRule="auto"/>
        <w:ind w:firstLine="709"/>
        <w:jc w:val="both"/>
        <w:rPr>
          <w:rFonts w:ascii="Times New Roman" w:eastAsia="Times New Roman" w:hAnsi="Times New Roman" w:cs="Times New Roman"/>
          <w:color w:val="000000"/>
          <w:sz w:val="28"/>
          <w:szCs w:val="28"/>
          <w:lang w:eastAsia="ru-RU"/>
        </w:rPr>
      </w:pPr>
      <w:r w:rsidRPr="005E461D">
        <w:rPr>
          <w:rFonts w:ascii="Times New Roman" w:eastAsia="Times New Roman" w:hAnsi="Times New Roman" w:cs="Times New Roman"/>
          <w:color w:val="000000"/>
          <w:sz w:val="28"/>
          <w:szCs w:val="28"/>
          <w:lang w:eastAsia="ru-RU"/>
        </w:rPr>
        <w:t xml:space="preserve">8) </w:t>
      </w:r>
      <w:r w:rsidR="0084461A" w:rsidRPr="005E461D">
        <w:rPr>
          <w:rFonts w:ascii="Times New Roman" w:eastAsia="Times New Roman" w:hAnsi="Times New Roman" w:cs="Times New Roman"/>
          <w:color w:val="000000"/>
          <w:sz w:val="28"/>
          <w:szCs w:val="28"/>
          <w:lang w:eastAsia="ru-RU"/>
        </w:rPr>
        <w:t>осуществлять стоянку</w:t>
      </w:r>
      <w:r w:rsidRPr="005E461D">
        <w:rPr>
          <w:rFonts w:ascii="Times New Roman" w:eastAsia="Times New Roman" w:hAnsi="Times New Roman" w:cs="Times New Roman"/>
          <w:color w:val="000000"/>
          <w:sz w:val="28"/>
          <w:szCs w:val="28"/>
          <w:lang w:eastAsia="ru-RU"/>
        </w:rPr>
        <w:t xml:space="preserve"> транспортны</w:t>
      </w:r>
      <w:r w:rsidR="0084461A" w:rsidRPr="005E461D">
        <w:rPr>
          <w:rFonts w:ascii="Times New Roman" w:eastAsia="Times New Roman" w:hAnsi="Times New Roman" w:cs="Times New Roman"/>
          <w:color w:val="000000"/>
          <w:sz w:val="28"/>
          <w:szCs w:val="28"/>
          <w:lang w:eastAsia="ru-RU"/>
        </w:rPr>
        <w:t>х</w:t>
      </w:r>
      <w:r w:rsidRPr="005E461D">
        <w:rPr>
          <w:rFonts w:ascii="Times New Roman" w:eastAsia="Times New Roman" w:hAnsi="Times New Roman" w:cs="Times New Roman"/>
          <w:color w:val="000000"/>
          <w:sz w:val="28"/>
          <w:szCs w:val="28"/>
          <w:lang w:eastAsia="ru-RU"/>
        </w:rPr>
        <w:t xml:space="preserve"> средств на территориях парков, скверов, на детских, спортивных, хозяйственных площадках, газонах и в иных не предусмотренных для стоянки (парковки) транспортных средств местах;</w:t>
      </w:r>
    </w:p>
    <w:p w:rsidR="00590594" w:rsidRPr="000D3FF1" w:rsidRDefault="00590594" w:rsidP="00885CA7">
      <w:pPr>
        <w:spacing w:after="0" w:line="240" w:lineRule="auto"/>
        <w:ind w:firstLine="709"/>
        <w:jc w:val="both"/>
        <w:rPr>
          <w:rFonts w:ascii="Times New Roman" w:eastAsia="Times New Roman" w:hAnsi="Times New Roman" w:cs="Times New Roman"/>
          <w:color w:val="000000"/>
          <w:sz w:val="28"/>
          <w:szCs w:val="28"/>
          <w:lang w:eastAsia="ru-RU"/>
        </w:rPr>
      </w:pPr>
      <w:r w:rsidRPr="005E461D">
        <w:rPr>
          <w:rFonts w:ascii="Times New Roman" w:eastAsia="Times New Roman" w:hAnsi="Times New Roman" w:cs="Times New Roman"/>
          <w:color w:val="000000"/>
          <w:sz w:val="28"/>
          <w:szCs w:val="28"/>
          <w:lang w:eastAsia="ru-RU"/>
        </w:rPr>
        <w:t>9) повреждать тротуары, площадки, газоны, растительный слой земли, цветники, дорожки, в том числе пешеходные, при использовании транспортных средств.</w:t>
      </w:r>
    </w:p>
    <w:p w:rsidR="00C15F4D" w:rsidRDefault="00C15F4D"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highlight w:val="yellow"/>
        </w:rPr>
      </w:pPr>
    </w:p>
    <w:p w:rsidR="00FB364E" w:rsidRPr="00FB364E" w:rsidRDefault="00885CA7" w:rsidP="00FB364E">
      <w:pPr>
        <w:autoSpaceDE w:val="0"/>
        <w:autoSpaceDN w:val="0"/>
        <w:adjustRightInd w:val="0"/>
        <w:spacing w:after="0" w:line="240" w:lineRule="auto"/>
        <w:ind w:firstLine="709"/>
        <w:jc w:val="both"/>
        <w:rPr>
          <w:rFonts w:ascii="Times New Roman" w:eastAsia="Calibri" w:hAnsi="Times New Roman" w:cs="Times New Roman"/>
          <w:b/>
          <w:strike/>
          <w:color w:val="000000"/>
          <w:sz w:val="28"/>
          <w:szCs w:val="28"/>
        </w:rPr>
      </w:pPr>
      <w:r>
        <w:rPr>
          <w:rFonts w:ascii="Times New Roman" w:eastAsia="Calibri" w:hAnsi="Times New Roman" w:cs="Times New Roman"/>
          <w:b/>
          <w:color w:val="000000"/>
          <w:sz w:val="28"/>
          <w:szCs w:val="28"/>
        </w:rPr>
        <w:t>1.</w:t>
      </w:r>
      <w:r w:rsidR="00FB364E" w:rsidRPr="00FB364E">
        <w:rPr>
          <w:rFonts w:ascii="Times New Roman" w:eastAsia="Calibri" w:hAnsi="Times New Roman" w:cs="Times New Roman"/>
          <w:b/>
          <w:color w:val="000000"/>
          <w:sz w:val="28"/>
          <w:szCs w:val="28"/>
        </w:rPr>
        <w:t xml:space="preserve">6. Общие требования к благоустройству и порядку пользования территориями инженерной инфраструктуры. </w:t>
      </w:r>
    </w:p>
    <w:p w:rsidR="00FB364E" w:rsidRPr="00FB364E" w:rsidRDefault="00885CA7"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FB364E" w:rsidRPr="00FB364E">
        <w:rPr>
          <w:rFonts w:ascii="Times New Roman" w:eastAsia="Calibri" w:hAnsi="Times New Roman" w:cs="Times New Roman"/>
          <w:color w:val="000000"/>
          <w:sz w:val="28"/>
          <w:szCs w:val="28"/>
        </w:rPr>
        <w:t xml:space="preserve">6.1. Объектами благоустройства на территориях инженерных коммуникаций являются охранно-эксплуатационные зоны магистральных сетей, инженерных коммуникаций. </w:t>
      </w:r>
    </w:p>
    <w:p w:rsidR="00FB364E" w:rsidRPr="00FB364E" w:rsidRDefault="00885CA7" w:rsidP="00885CA7">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FB364E" w:rsidRPr="00FB364E">
        <w:rPr>
          <w:rFonts w:ascii="Times New Roman" w:eastAsia="Calibri" w:hAnsi="Times New Roman" w:cs="Times New Roman"/>
          <w:color w:val="000000"/>
          <w:sz w:val="28"/>
          <w:szCs w:val="28"/>
        </w:rPr>
        <w:t xml:space="preserve">6.2. На территориях муниципальных образований предусматриваются следующие виды технических (охранно-эксплуатационных) зон: магистральных коллекторов и трубопроводов, кабелей высокого и низкого напряжения, слабых токов, линий высоковольтных передач. </w:t>
      </w:r>
    </w:p>
    <w:p w:rsidR="00FB364E" w:rsidRPr="00FB364E" w:rsidRDefault="00885CA7" w:rsidP="00885CA7">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FB364E" w:rsidRPr="00FB364E">
        <w:rPr>
          <w:rFonts w:ascii="Times New Roman" w:eastAsia="Calibri" w:hAnsi="Times New Roman" w:cs="Times New Roman"/>
          <w:color w:val="000000"/>
          <w:sz w:val="28"/>
          <w:szCs w:val="28"/>
        </w:rPr>
        <w:t xml:space="preserve">6.3. </w:t>
      </w:r>
      <w:proofErr w:type="gramStart"/>
      <w:r w:rsidR="00FB364E" w:rsidRPr="00FB364E">
        <w:rPr>
          <w:rFonts w:ascii="Times New Roman" w:eastAsia="Calibri" w:hAnsi="Times New Roman" w:cs="Times New Roman"/>
          <w:color w:val="000000"/>
          <w:sz w:val="28"/>
          <w:szCs w:val="28"/>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допускается прокладка транспортно-пешеходных коммуникаций с твердыми видами покрытий, установка осветительного оборудования, средств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w:t>
      </w:r>
      <w:proofErr w:type="gramEnd"/>
      <w:r w:rsidR="00FB364E" w:rsidRPr="00FB364E">
        <w:rPr>
          <w:rFonts w:ascii="Times New Roman" w:eastAsia="Calibri" w:hAnsi="Times New Roman" w:cs="Times New Roman"/>
          <w:color w:val="000000"/>
          <w:sz w:val="28"/>
          <w:szCs w:val="28"/>
        </w:rPr>
        <w:t xml:space="preserve"> технической зоне коммуникаций, при условии согласования с организациями, эксплуатирующими инженерные сети.</w:t>
      </w:r>
    </w:p>
    <w:p w:rsidR="00FB364E" w:rsidRPr="00FB364E" w:rsidRDefault="00885CA7" w:rsidP="00885CA7">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FB364E" w:rsidRPr="00FB364E">
        <w:rPr>
          <w:rFonts w:ascii="Times New Roman" w:eastAsia="Calibri" w:hAnsi="Times New Roman" w:cs="Times New Roman"/>
          <w:color w:val="000000"/>
          <w:sz w:val="28"/>
          <w:szCs w:val="28"/>
        </w:rPr>
        <w:t xml:space="preserve">6.4. В зоне линий высоковольтных передач напряжением менее 110 кВт размещаются площадки для выгула и дрессировки собак. </w:t>
      </w:r>
    </w:p>
    <w:p w:rsidR="00FB364E" w:rsidRPr="00FB364E" w:rsidRDefault="00885CA7" w:rsidP="00885CA7">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FB364E" w:rsidRPr="00FB364E">
        <w:rPr>
          <w:rFonts w:ascii="Times New Roman" w:eastAsia="Calibri" w:hAnsi="Times New Roman" w:cs="Times New Roman"/>
          <w:color w:val="000000"/>
          <w:sz w:val="28"/>
          <w:szCs w:val="28"/>
        </w:rPr>
        <w:t xml:space="preserve">6.5. Озеленение осуществляется в виде цветников и газонов по внешнему краю зоны, далее - посадка кустарника и групп </w:t>
      </w:r>
      <w:proofErr w:type="spellStart"/>
      <w:r w:rsidR="00FB364E" w:rsidRPr="00FB364E">
        <w:rPr>
          <w:rFonts w:ascii="Times New Roman" w:eastAsia="Calibri" w:hAnsi="Times New Roman" w:cs="Times New Roman"/>
          <w:color w:val="000000"/>
          <w:sz w:val="28"/>
          <w:szCs w:val="28"/>
        </w:rPr>
        <w:t>низкорастущих</w:t>
      </w:r>
      <w:proofErr w:type="spellEnd"/>
      <w:r w:rsidR="00FB364E" w:rsidRPr="00FB364E">
        <w:rPr>
          <w:rFonts w:ascii="Times New Roman" w:eastAsia="Calibri" w:hAnsi="Times New Roman" w:cs="Times New Roman"/>
          <w:color w:val="000000"/>
          <w:sz w:val="28"/>
          <w:szCs w:val="28"/>
        </w:rPr>
        <w:t xml:space="preserve"> деревьев с поверхностной (неглубокой) корневой системой.</w:t>
      </w:r>
    </w:p>
    <w:p w:rsidR="00D22C5A" w:rsidRPr="005E461D" w:rsidRDefault="00885CA7" w:rsidP="00885CA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w:t>
      </w:r>
      <w:r w:rsidR="00D22C5A" w:rsidRPr="005E461D">
        <w:rPr>
          <w:rFonts w:ascii="Times New Roman" w:eastAsia="Times New Roman" w:hAnsi="Times New Roman" w:cs="Times New Roman"/>
          <w:color w:val="000000"/>
          <w:sz w:val="28"/>
          <w:szCs w:val="28"/>
          <w:lang w:eastAsia="ru-RU"/>
        </w:rPr>
        <w:t>6.6. Содержание инженерных сетей и сооружений осуществляют их собственники (владельцы), которые обязаны:</w:t>
      </w:r>
    </w:p>
    <w:p w:rsidR="00D22C5A" w:rsidRPr="005E461D" w:rsidRDefault="00D22C5A" w:rsidP="00885CA7">
      <w:pPr>
        <w:spacing w:after="0" w:line="240" w:lineRule="auto"/>
        <w:ind w:firstLine="709"/>
        <w:jc w:val="both"/>
        <w:rPr>
          <w:rFonts w:ascii="Times New Roman" w:eastAsia="Times New Roman" w:hAnsi="Times New Roman" w:cs="Times New Roman"/>
          <w:color w:val="000000"/>
          <w:sz w:val="28"/>
          <w:szCs w:val="28"/>
          <w:lang w:eastAsia="ru-RU"/>
        </w:rPr>
      </w:pPr>
      <w:r w:rsidRPr="005E461D">
        <w:rPr>
          <w:rFonts w:ascii="Times New Roman" w:eastAsia="Times New Roman" w:hAnsi="Times New Roman" w:cs="Times New Roman"/>
          <w:color w:val="000000"/>
          <w:sz w:val="28"/>
          <w:szCs w:val="28"/>
          <w:lang w:eastAsia="ru-RU"/>
        </w:rPr>
        <w:t xml:space="preserve">- соблюдать правила охраны </w:t>
      </w:r>
      <w:r w:rsidR="0084461A" w:rsidRPr="005E461D">
        <w:rPr>
          <w:rFonts w:ascii="Times New Roman" w:eastAsia="Times New Roman" w:hAnsi="Times New Roman" w:cs="Times New Roman"/>
          <w:color w:val="000000"/>
          <w:sz w:val="28"/>
          <w:szCs w:val="28"/>
          <w:lang w:eastAsia="ru-RU"/>
        </w:rPr>
        <w:t xml:space="preserve">надземных, </w:t>
      </w:r>
      <w:proofErr w:type="spellStart"/>
      <w:r w:rsidR="0084461A" w:rsidRPr="005E461D">
        <w:rPr>
          <w:rFonts w:ascii="Times New Roman" w:eastAsia="Times New Roman" w:hAnsi="Times New Roman" w:cs="Times New Roman"/>
          <w:color w:val="000000"/>
          <w:sz w:val="28"/>
          <w:szCs w:val="28"/>
          <w:lang w:eastAsia="ru-RU"/>
        </w:rPr>
        <w:t>надземно-подземных</w:t>
      </w:r>
      <w:proofErr w:type="spellEnd"/>
      <w:r w:rsidRPr="005E461D">
        <w:rPr>
          <w:rFonts w:ascii="Times New Roman" w:eastAsia="Times New Roman" w:hAnsi="Times New Roman" w:cs="Times New Roman"/>
          <w:color w:val="000000"/>
          <w:sz w:val="28"/>
          <w:szCs w:val="28"/>
          <w:lang w:eastAsia="ru-RU"/>
        </w:rPr>
        <w:t xml:space="preserve"> и подземных инженерных систем и коммуникаций, а также содержать в исправном состоянии дренажи и приемники сточных вод;</w:t>
      </w:r>
    </w:p>
    <w:p w:rsidR="00D22C5A" w:rsidRPr="005E461D" w:rsidRDefault="00D22C5A" w:rsidP="00885CA7">
      <w:pPr>
        <w:spacing w:after="0" w:line="240" w:lineRule="auto"/>
        <w:ind w:firstLine="709"/>
        <w:jc w:val="both"/>
        <w:rPr>
          <w:rFonts w:ascii="Times New Roman" w:eastAsia="Times New Roman" w:hAnsi="Times New Roman" w:cs="Times New Roman"/>
          <w:color w:val="000000"/>
          <w:sz w:val="28"/>
          <w:szCs w:val="28"/>
          <w:lang w:eastAsia="ru-RU"/>
        </w:rPr>
      </w:pPr>
      <w:r w:rsidRPr="005E461D">
        <w:rPr>
          <w:rFonts w:ascii="Times New Roman" w:eastAsia="Times New Roman" w:hAnsi="Times New Roman" w:cs="Times New Roman"/>
          <w:color w:val="000000"/>
          <w:sz w:val="28"/>
          <w:szCs w:val="28"/>
          <w:lang w:eastAsia="ru-RU"/>
        </w:rPr>
        <w:t>- производить очистку и содержание в исправном состоянии смотровых и ливневых колодцев, магистральных и внутриквартальных сетей; отстойники колодцев ливневой канализации очищаются в обязательном порядке весной, а далее - по мере засорения;</w:t>
      </w:r>
    </w:p>
    <w:p w:rsidR="00D22C5A" w:rsidRPr="005E461D" w:rsidRDefault="00D22C5A" w:rsidP="00885CA7">
      <w:pPr>
        <w:spacing w:after="0" w:line="240" w:lineRule="auto"/>
        <w:ind w:firstLine="709"/>
        <w:jc w:val="both"/>
        <w:rPr>
          <w:rFonts w:ascii="Times New Roman" w:eastAsia="Times New Roman" w:hAnsi="Times New Roman" w:cs="Times New Roman"/>
          <w:color w:val="000000"/>
          <w:sz w:val="28"/>
          <w:szCs w:val="28"/>
          <w:lang w:eastAsia="ru-RU"/>
        </w:rPr>
      </w:pPr>
      <w:r w:rsidRPr="005E461D">
        <w:rPr>
          <w:rFonts w:ascii="Times New Roman" w:eastAsia="Times New Roman" w:hAnsi="Times New Roman" w:cs="Times New Roman"/>
          <w:color w:val="000000"/>
          <w:sz w:val="28"/>
          <w:szCs w:val="28"/>
          <w:lang w:eastAsia="ru-RU"/>
        </w:rPr>
        <w:t>- располагать на одном уровне с дорожным покрытием поверхность люков, смотровых и ливневых колодцев, тепловых камер, магистральных и внутриквартальных сетей;</w:t>
      </w:r>
    </w:p>
    <w:p w:rsidR="00D22C5A" w:rsidRPr="005E461D" w:rsidRDefault="00D22C5A" w:rsidP="00885CA7">
      <w:pPr>
        <w:spacing w:after="0" w:line="240" w:lineRule="auto"/>
        <w:ind w:firstLine="709"/>
        <w:jc w:val="both"/>
        <w:rPr>
          <w:rFonts w:ascii="Times New Roman" w:eastAsia="Times New Roman" w:hAnsi="Times New Roman" w:cs="Times New Roman"/>
          <w:color w:val="000000"/>
          <w:sz w:val="28"/>
          <w:szCs w:val="28"/>
          <w:lang w:eastAsia="ru-RU"/>
        </w:rPr>
      </w:pPr>
      <w:r w:rsidRPr="005E461D">
        <w:rPr>
          <w:rFonts w:ascii="Times New Roman" w:eastAsia="Times New Roman" w:hAnsi="Times New Roman" w:cs="Times New Roman"/>
          <w:color w:val="000000"/>
          <w:sz w:val="28"/>
          <w:szCs w:val="28"/>
          <w:lang w:eastAsia="ru-RU"/>
        </w:rPr>
        <w:t>- обеспечить установку временных ограждений при производстве ремонтных работ;</w:t>
      </w:r>
    </w:p>
    <w:p w:rsidR="00D22C5A" w:rsidRPr="005E461D" w:rsidRDefault="00D22C5A" w:rsidP="00885CA7">
      <w:pPr>
        <w:spacing w:after="0" w:line="240" w:lineRule="auto"/>
        <w:ind w:firstLine="709"/>
        <w:jc w:val="both"/>
        <w:rPr>
          <w:rFonts w:ascii="Times New Roman" w:eastAsia="Times New Roman" w:hAnsi="Times New Roman" w:cs="Times New Roman"/>
          <w:color w:val="000000"/>
          <w:sz w:val="28"/>
          <w:szCs w:val="28"/>
          <w:lang w:eastAsia="ru-RU"/>
        </w:rPr>
      </w:pPr>
      <w:r w:rsidRPr="005E461D">
        <w:rPr>
          <w:rFonts w:ascii="Times New Roman" w:eastAsia="Times New Roman" w:hAnsi="Times New Roman" w:cs="Times New Roman"/>
          <w:color w:val="000000"/>
          <w:sz w:val="28"/>
          <w:szCs w:val="28"/>
          <w:lang w:eastAsia="ru-RU"/>
        </w:rPr>
        <w:t xml:space="preserve">- не допускать складирования снежных масс в местах, где проходят инженерные сети, сброс снега в теплофикационные камеры, смотровые и </w:t>
      </w:r>
      <w:proofErr w:type="spellStart"/>
      <w:r w:rsidRPr="005E461D">
        <w:rPr>
          <w:rFonts w:ascii="Times New Roman" w:eastAsia="Times New Roman" w:hAnsi="Times New Roman" w:cs="Times New Roman"/>
          <w:color w:val="000000"/>
          <w:sz w:val="28"/>
          <w:szCs w:val="28"/>
          <w:lang w:eastAsia="ru-RU"/>
        </w:rPr>
        <w:t>дождеприемные</w:t>
      </w:r>
      <w:proofErr w:type="spellEnd"/>
      <w:r w:rsidRPr="005E461D">
        <w:rPr>
          <w:rFonts w:ascii="Times New Roman" w:eastAsia="Times New Roman" w:hAnsi="Times New Roman" w:cs="Times New Roman"/>
          <w:color w:val="000000"/>
          <w:sz w:val="28"/>
          <w:szCs w:val="28"/>
          <w:lang w:eastAsia="ru-RU"/>
        </w:rPr>
        <w:t xml:space="preserve"> колодцы; сброс поверхностных вод в колодцы и камеры инженерных сетей, кроме ливневой канализации;</w:t>
      </w:r>
    </w:p>
    <w:p w:rsidR="00D22C5A" w:rsidRPr="00EA2F69" w:rsidRDefault="00D22C5A" w:rsidP="00885CA7">
      <w:pPr>
        <w:spacing w:after="0" w:line="240" w:lineRule="auto"/>
        <w:ind w:firstLine="709"/>
        <w:jc w:val="both"/>
        <w:rPr>
          <w:rFonts w:ascii="Times New Roman" w:eastAsia="Times New Roman" w:hAnsi="Times New Roman" w:cs="Times New Roman"/>
          <w:color w:val="000000"/>
          <w:sz w:val="28"/>
          <w:szCs w:val="28"/>
          <w:lang w:eastAsia="ru-RU"/>
        </w:rPr>
      </w:pPr>
      <w:r w:rsidRPr="005E461D">
        <w:rPr>
          <w:rFonts w:ascii="Times New Roman" w:eastAsia="Times New Roman" w:hAnsi="Times New Roman" w:cs="Times New Roman"/>
          <w:color w:val="000000"/>
          <w:sz w:val="28"/>
          <w:szCs w:val="28"/>
          <w:lang w:eastAsia="ru-RU"/>
        </w:rPr>
        <w:t>- не допускать порчи асфальтовых и других покрытий, соблюдать правила перегона специальных машин, превышающих установленные габариты, перевозки негабаритных грузов.</w:t>
      </w:r>
    </w:p>
    <w:p w:rsidR="00D22C5A" w:rsidRPr="00FB364E" w:rsidRDefault="00D22C5A" w:rsidP="00D22C5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FB364E" w:rsidRPr="00FB364E" w:rsidRDefault="00885CA7" w:rsidP="00FB364E">
      <w:pPr>
        <w:autoSpaceDE w:val="0"/>
        <w:autoSpaceDN w:val="0"/>
        <w:adjustRightInd w:val="0"/>
        <w:spacing w:after="0" w:line="240" w:lineRule="auto"/>
        <w:ind w:firstLine="709"/>
        <w:jc w:val="both"/>
        <w:rPr>
          <w:rFonts w:ascii="Times New Roman" w:eastAsia="Calibri" w:hAnsi="Times New Roman" w:cs="Times New Roman"/>
          <w:b/>
          <w:strike/>
          <w:color w:val="000000"/>
          <w:sz w:val="28"/>
          <w:szCs w:val="28"/>
        </w:rPr>
      </w:pPr>
      <w:r>
        <w:rPr>
          <w:rFonts w:ascii="Times New Roman" w:eastAsia="Calibri" w:hAnsi="Times New Roman" w:cs="Times New Roman"/>
          <w:b/>
          <w:color w:val="000000"/>
          <w:sz w:val="28"/>
          <w:szCs w:val="28"/>
        </w:rPr>
        <w:t>1.</w:t>
      </w:r>
      <w:r w:rsidR="00FB364E" w:rsidRPr="00FB364E">
        <w:rPr>
          <w:rFonts w:ascii="Times New Roman" w:eastAsia="Calibri" w:hAnsi="Times New Roman" w:cs="Times New Roman"/>
          <w:b/>
          <w:color w:val="000000"/>
          <w:sz w:val="28"/>
          <w:szCs w:val="28"/>
        </w:rPr>
        <w:t>7. Общие требования к благоустройству и порядку пользования территориями автостоянок.</w:t>
      </w:r>
    </w:p>
    <w:p w:rsidR="00FB364E" w:rsidRPr="00FB364E" w:rsidRDefault="00885CA7" w:rsidP="00FB36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bCs/>
          <w:color w:val="000000"/>
          <w:sz w:val="28"/>
          <w:szCs w:val="28"/>
        </w:rPr>
        <w:t>1.</w:t>
      </w:r>
      <w:r w:rsidR="00FB364E" w:rsidRPr="00FB364E">
        <w:rPr>
          <w:rFonts w:ascii="Times New Roman" w:eastAsia="Calibri" w:hAnsi="Times New Roman" w:cs="Times New Roman"/>
          <w:bCs/>
          <w:color w:val="000000"/>
          <w:sz w:val="28"/>
          <w:szCs w:val="28"/>
        </w:rPr>
        <w:t xml:space="preserve">7.1. </w:t>
      </w:r>
      <w:proofErr w:type="gramStart"/>
      <w:r w:rsidR="00FB364E" w:rsidRPr="00FB364E">
        <w:rPr>
          <w:rFonts w:ascii="Times New Roman" w:eastAsia="Calibri" w:hAnsi="Times New Roman" w:cs="Times New Roman"/>
          <w:bCs/>
          <w:color w:val="000000"/>
          <w:sz w:val="28"/>
          <w:szCs w:val="28"/>
        </w:rPr>
        <w:t>На территориях муниципальных образований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w:t>
      </w:r>
      <w:proofErr w:type="spellStart"/>
      <w:r w:rsidR="00FB364E" w:rsidRPr="00FB364E">
        <w:rPr>
          <w:rFonts w:ascii="Times New Roman" w:eastAsia="Calibri" w:hAnsi="Times New Roman" w:cs="Times New Roman"/>
          <w:bCs/>
          <w:color w:val="000000"/>
          <w:sz w:val="28"/>
          <w:szCs w:val="28"/>
        </w:rPr>
        <w:t>микрорайонные</w:t>
      </w:r>
      <w:proofErr w:type="spellEnd"/>
      <w:r w:rsidR="00FB364E" w:rsidRPr="00FB364E">
        <w:rPr>
          <w:rFonts w:ascii="Times New Roman" w:eastAsia="Calibri" w:hAnsi="Times New Roman" w:cs="Times New Roman"/>
          <w:bCs/>
          <w:color w:val="000000"/>
          <w:sz w:val="28"/>
          <w:szCs w:val="28"/>
        </w:rPr>
        <w:t xml:space="preserve">, районные); </w:t>
      </w:r>
      <w:proofErr w:type="spellStart"/>
      <w:r w:rsidR="00FB364E" w:rsidRPr="00FB364E">
        <w:rPr>
          <w:rFonts w:ascii="Times New Roman" w:eastAsia="Calibri" w:hAnsi="Times New Roman" w:cs="Times New Roman"/>
          <w:bCs/>
          <w:color w:val="000000"/>
          <w:sz w:val="28"/>
          <w:szCs w:val="28"/>
        </w:rPr>
        <w:t>приобъектные</w:t>
      </w:r>
      <w:proofErr w:type="spellEnd"/>
      <w:r w:rsidR="00FB364E" w:rsidRPr="00FB364E">
        <w:rPr>
          <w:rFonts w:ascii="Times New Roman" w:eastAsia="Calibri" w:hAnsi="Times New Roman" w:cs="Times New Roman"/>
          <w:bCs/>
          <w:color w:val="000000"/>
          <w:sz w:val="28"/>
          <w:szCs w:val="28"/>
        </w:rPr>
        <w:t xml:space="preserve"> (у объекта или группы объектов); прочие (грузовые, перехватывающие и др.).</w:t>
      </w:r>
      <w:proofErr w:type="gramEnd"/>
    </w:p>
    <w:p w:rsidR="00FB364E" w:rsidRPr="00FB364E" w:rsidRDefault="00885CA7" w:rsidP="00FB364E">
      <w:pPr>
        <w:autoSpaceDE w:val="0"/>
        <w:autoSpaceDN w:val="0"/>
        <w:adjustRightInd w:val="0"/>
        <w:spacing w:after="0" w:line="240" w:lineRule="auto"/>
        <w:ind w:firstLine="707"/>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w:t>
      </w:r>
      <w:r w:rsidR="00FB364E" w:rsidRPr="00FB364E">
        <w:rPr>
          <w:rFonts w:ascii="Times New Roman" w:eastAsia="Calibri" w:hAnsi="Times New Roman" w:cs="Times New Roman"/>
          <w:bCs/>
          <w:color w:val="000000"/>
          <w:sz w:val="28"/>
          <w:szCs w:val="28"/>
        </w:rPr>
        <w:t xml:space="preserve">7.2. Площадки для автостоянок в зоне остановок пассажирского транспорта не проектируются. Организацию заездов на автостоянки предусматривают не ближе </w:t>
      </w:r>
      <w:smartTag w:uri="urn:schemas-microsoft-com:office:smarttags" w:element="metricconverter">
        <w:smartTagPr>
          <w:attr w:name="ProductID" w:val="15 м"/>
        </w:smartTagPr>
        <w:r w:rsidR="00FB364E" w:rsidRPr="00FB364E">
          <w:rPr>
            <w:rFonts w:ascii="Times New Roman" w:eastAsia="Calibri" w:hAnsi="Times New Roman" w:cs="Times New Roman"/>
            <w:bCs/>
            <w:color w:val="000000"/>
            <w:sz w:val="28"/>
            <w:szCs w:val="28"/>
          </w:rPr>
          <w:t>15 м</w:t>
        </w:r>
      </w:smartTag>
      <w:r w:rsidR="00FB364E" w:rsidRPr="00FB364E">
        <w:rPr>
          <w:rFonts w:ascii="Times New Roman" w:eastAsia="Calibri" w:hAnsi="Times New Roman" w:cs="Times New Roman"/>
          <w:bCs/>
          <w:color w:val="000000"/>
          <w:sz w:val="28"/>
          <w:szCs w:val="28"/>
        </w:rPr>
        <w:t xml:space="preserve"> от конца или начала посадочной площадки.</w:t>
      </w:r>
    </w:p>
    <w:p w:rsidR="00FB364E" w:rsidRPr="00FB364E" w:rsidRDefault="00885CA7" w:rsidP="00FB364E">
      <w:pPr>
        <w:autoSpaceDE w:val="0"/>
        <w:autoSpaceDN w:val="0"/>
        <w:adjustRightInd w:val="0"/>
        <w:spacing w:after="0" w:line="240" w:lineRule="auto"/>
        <w:ind w:firstLine="707"/>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w:t>
      </w:r>
      <w:r w:rsidR="00FB364E" w:rsidRPr="00FB364E">
        <w:rPr>
          <w:rFonts w:ascii="Times New Roman" w:eastAsia="Calibri" w:hAnsi="Times New Roman" w:cs="Times New Roman"/>
          <w:bCs/>
          <w:color w:val="000000"/>
          <w:sz w:val="28"/>
          <w:szCs w:val="28"/>
        </w:rPr>
        <w:t>7.3.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rsidR="00FB364E" w:rsidRPr="00FB364E" w:rsidRDefault="00885CA7" w:rsidP="00FB364E">
      <w:pPr>
        <w:autoSpaceDE w:val="0"/>
        <w:autoSpaceDN w:val="0"/>
        <w:adjustRightInd w:val="0"/>
        <w:spacing w:after="0" w:line="240" w:lineRule="auto"/>
        <w:ind w:firstLine="707"/>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w:t>
      </w:r>
      <w:r w:rsidR="00FB364E" w:rsidRPr="00FB364E">
        <w:rPr>
          <w:rFonts w:ascii="Times New Roman" w:eastAsia="Calibri" w:hAnsi="Times New Roman" w:cs="Times New Roman"/>
          <w:bCs/>
          <w:color w:val="000000"/>
          <w:sz w:val="28"/>
          <w:szCs w:val="28"/>
        </w:rPr>
        <w:t>7.4. Сопряжение покрытия площадки с проездом выполняется в одном уровне без укладки бортового камня.</w:t>
      </w:r>
    </w:p>
    <w:p w:rsidR="00FB364E" w:rsidRPr="00FB364E" w:rsidRDefault="00885CA7" w:rsidP="00FB364E">
      <w:pPr>
        <w:autoSpaceDE w:val="0"/>
        <w:autoSpaceDN w:val="0"/>
        <w:adjustRightInd w:val="0"/>
        <w:spacing w:after="0" w:line="240" w:lineRule="auto"/>
        <w:ind w:firstLine="707"/>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lastRenderedPageBreak/>
        <w:t>1.</w:t>
      </w:r>
      <w:r w:rsidR="00FB364E" w:rsidRPr="00FB364E">
        <w:rPr>
          <w:rFonts w:ascii="Times New Roman" w:eastAsia="Calibri" w:hAnsi="Times New Roman" w:cs="Times New Roman"/>
          <w:bCs/>
          <w:color w:val="000000"/>
          <w:sz w:val="28"/>
          <w:szCs w:val="28"/>
        </w:rPr>
        <w:t>7.5. Разделительные элементы на площадках должны быть выполнены в виде разметки (белых полос), озелененных полос (газонов), мобильного озеленения.</w:t>
      </w:r>
    </w:p>
    <w:p w:rsidR="00FB364E" w:rsidRPr="00FB364E" w:rsidRDefault="00885CA7" w:rsidP="00FB364E">
      <w:pPr>
        <w:autoSpaceDE w:val="0"/>
        <w:autoSpaceDN w:val="0"/>
        <w:adjustRightInd w:val="0"/>
        <w:spacing w:after="0" w:line="240" w:lineRule="auto"/>
        <w:ind w:firstLine="707"/>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w:t>
      </w:r>
      <w:r w:rsidR="00FB364E" w:rsidRPr="00FB364E">
        <w:rPr>
          <w:rFonts w:ascii="Times New Roman" w:eastAsia="Calibri" w:hAnsi="Times New Roman" w:cs="Times New Roman"/>
          <w:bCs/>
          <w:color w:val="000000"/>
          <w:sz w:val="28"/>
          <w:szCs w:val="28"/>
        </w:rPr>
        <w:t xml:space="preserve">7.6. На площадках </w:t>
      </w:r>
      <w:proofErr w:type="spellStart"/>
      <w:r w:rsidR="00FB364E" w:rsidRPr="00FB364E">
        <w:rPr>
          <w:rFonts w:ascii="Times New Roman" w:eastAsia="Calibri" w:hAnsi="Times New Roman" w:cs="Times New Roman"/>
          <w:bCs/>
          <w:color w:val="000000"/>
          <w:sz w:val="28"/>
          <w:szCs w:val="28"/>
        </w:rPr>
        <w:t>приобъектных</w:t>
      </w:r>
      <w:proofErr w:type="spellEnd"/>
      <w:r w:rsidR="00FB364E" w:rsidRPr="00FB364E">
        <w:rPr>
          <w:rFonts w:ascii="Times New Roman" w:eastAsia="Calibri" w:hAnsi="Times New Roman" w:cs="Times New Roman"/>
          <w:bCs/>
          <w:color w:val="000000"/>
          <w:sz w:val="28"/>
          <w:szCs w:val="28"/>
        </w:rPr>
        <w:t xml:space="preserve"> автостоянок долю мест необходимо проектировать для автомобилей инвалидов.</w:t>
      </w:r>
    </w:p>
    <w:p w:rsidR="00FB364E" w:rsidRPr="00FB364E" w:rsidRDefault="00885CA7" w:rsidP="00FB364E">
      <w:pPr>
        <w:autoSpaceDE w:val="0"/>
        <w:autoSpaceDN w:val="0"/>
        <w:adjustRightInd w:val="0"/>
        <w:spacing w:after="0" w:line="240" w:lineRule="auto"/>
        <w:ind w:firstLine="707"/>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w:t>
      </w:r>
      <w:r w:rsidR="00FB364E" w:rsidRPr="00FB364E">
        <w:rPr>
          <w:rFonts w:ascii="Times New Roman" w:eastAsia="Calibri" w:hAnsi="Times New Roman" w:cs="Times New Roman"/>
          <w:bCs/>
          <w:color w:val="000000"/>
          <w:sz w:val="28"/>
          <w:szCs w:val="28"/>
        </w:rPr>
        <w:t>7.7. При планировке общественных пространств и дворовых территорий должны быть предусмотрены физические барьеры, делающие невозможной парковку транспортных средств на газонах.</w:t>
      </w:r>
    </w:p>
    <w:p w:rsidR="00FB364E" w:rsidRPr="00FB364E" w:rsidRDefault="00885CA7" w:rsidP="00FB364E">
      <w:pPr>
        <w:autoSpaceDE w:val="0"/>
        <w:autoSpaceDN w:val="0"/>
        <w:adjustRightInd w:val="0"/>
        <w:spacing w:after="0" w:line="240" w:lineRule="auto"/>
        <w:ind w:firstLine="707"/>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w:t>
      </w:r>
      <w:r w:rsidR="00FB364E" w:rsidRPr="00FB364E">
        <w:rPr>
          <w:rFonts w:ascii="Times New Roman" w:eastAsia="Calibri" w:hAnsi="Times New Roman" w:cs="Times New Roman"/>
          <w:bCs/>
          <w:color w:val="000000"/>
          <w:sz w:val="28"/>
          <w:szCs w:val="28"/>
        </w:rPr>
        <w:t xml:space="preserve">7.8. Владельцы автостоянок должны следить за надлежащим эстетическим и техническим состоянием ограждений стоянок, за чистотой стоянок, своевременной очисткой их от грязи, снега, наледи, информационно-печатной продукции (при их наличии), не допускать складирования на стоянках различного рода материалов, размещения брошенного, бесхозяйного, разукомплектованного (вышедшего из строя) транспорта и его частей, различных </w:t>
      </w:r>
      <w:proofErr w:type="gramStart"/>
      <w:r w:rsidR="00FB364E" w:rsidRPr="00FB364E">
        <w:rPr>
          <w:rFonts w:ascii="Times New Roman" w:eastAsia="Calibri" w:hAnsi="Times New Roman" w:cs="Times New Roman"/>
          <w:bCs/>
          <w:color w:val="000000"/>
          <w:sz w:val="28"/>
          <w:szCs w:val="28"/>
        </w:rPr>
        <w:t>конструкций</w:t>
      </w:r>
      <w:proofErr w:type="gramEnd"/>
      <w:r w:rsidR="00FB364E" w:rsidRPr="00FB364E">
        <w:rPr>
          <w:rFonts w:ascii="Times New Roman" w:eastAsia="Calibri" w:hAnsi="Times New Roman" w:cs="Times New Roman"/>
          <w:bCs/>
          <w:color w:val="000000"/>
          <w:sz w:val="28"/>
          <w:szCs w:val="28"/>
        </w:rPr>
        <w:t xml:space="preserve"> как на территориях самих стоянок, так и на территориях, прилегающих к стоянкам, а так же оборудовать стоянки помещениями для дежурного персонала (при наличии персонала, обслуживания стоянок).</w:t>
      </w:r>
    </w:p>
    <w:p w:rsidR="00FB364E" w:rsidRPr="00FB364E" w:rsidRDefault="00885CA7" w:rsidP="00FB364E">
      <w:pPr>
        <w:autoSpaceDE w:val="0"/>
        <w:autoSpaceDN w:val="0"/>
        <w:adjustRightInd w:val="0"/>
        <w:spacing w:after="0" w:line="240" w:lineRule="auto"/>
        <w:ind w:firstLine="707"/>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w:t>
      </w:r>
      <w:r w:rsidR="00FB364E" w:rsidRPr="00FB364E">
        <w:rPr>
          <w:rFonts w:ascii="Times New Roman" w:eastAsia="Calibri" w:hAnsi="Times New Roman" w:cs="Times New Roman"/>
          <w:bCs/>
          <w:color w:val="000000"/>
          <w:sz w:val="28"/>
          <w:szCs w:val="28"/>
        </w:rPr>
        <w:t xml:space="preserve">7.9. Допускается установка на территориях стоянок некапитальных объектов для дежурства персонала общей площадью не более </w:t>
      </w:r>
      <w:smartTag w:uri="urn:schemas-microsoft-com:office:smarttags" w:element="metricconverter">
        <w:smartTagPr>
          <w:attr w:name="ProductID" w:val="15,0 кв. м"/>
        </w:smartTagPr>
        <w:r w:rsidR="00FB364E" w:rsidRPr="00FB364E">
          <w:rPr>
            <w:rFonts w:ascii="Times New Roman" w:eastAsia="Calibri" w:hAnsi="Times New Roman" w:cs="Times New Roman"/>
            <w:bCs/>
            <w:color w:val="000000"/>
            <w:sz w:val="28"/>
            <w:szCs w:val="28"/>
          </w:rPr>
          <w:t>15,0 кв. м</w:t>
        </w:r>
      </w:smartTag>
      <w:r w:rsidR="00FB364E" w:rsidRPr="00FB364E">
        <w:rPr>
          <w:rFonts w:ascii="Times New Roman" w:eastAsia="Calibri" w:hAnsi="Times New Roman" w:cs="Times New Roman"/>
          <w:bCs/>
          <w:color w:val="000000"/>
          <w:sz w:val="28"/>
          <w:szCs w:val="28"/>
        </w:rPr>
        <w:t>, выполняемых из конструкций облегченного типа с последующей отделкой наружных стен современными отделочными материалами нейтральной цветовой гаммы;</w:t>
      </w:r>
    </w:p>
    <w:p w:rsidR="00FB364E" w:rsidRPr="00FB364E" w:rsidRDefault="00885CA7" w:rsidP="00FB364E">
      <w:pPr>
        <w:autoSpaceDE w:val="0"/>
        <w:autoSpaceDN w:val="0"/>
        <w:adjustRightInd w:val="0"/>
        <w:spacing w:after="0" w:line="240" w:lineRule="auto"/>
        <w:ind w:firstLine="707"/>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w:t>
      </w:r>
      <w:r w:rsidR="00FB364E" w:rsidRPr="00FB364E">
        <w:rPr>
          <w:rFonts w:ascii="Times New Roman" w:eastAsia="Calibri" w:hAnsi="Times New Roman" w:cs="Times New Roman"/>
          <w:bCs/>
          <w:color w:val="000000"/>
          <w:sz w:val="28"/>
          <w:szCs w:val="28"/>
        </w:rPr>
        <w:t>7.10. Территории автостоянок должны быть оборудованы наружным освещением, обеспечивающим равномерное распределение света, соответствующим требованиям действующих норм и правил.</w:t>
      </w:r>
    </w:p>
    <w:p w:rsidR="00FB364E" w:rsidRPr="00FB364E" w:rsidRDefault="00885CA7" w:rsidP="00FB364E">
      <w:pPr>
        <w:autoSpaceDE w:val="0"/>
        <w:autoSpaceDN w:val="0"/>
        <w:adjustRightInd w:val="0"/>
        <w:spacing w:after="0" w:line="240" w:lineRule="auto"/>
        <w:ind w:firstLine="707"/>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w:t>
      </w:r>
      <w:r w:rsidR="00FB364E" w:rsidRPr="00FB364E">
        <w:rPr>
          <w:rFonts w:ascii="Times New Roman" w:eastAsia="Calibri" w:hAnsi="Times New Roman" w:cs="Times New Roman"/>
          <w:bCs/>
          <w:color w:val="000000"/>
          <w:sz w:val="28"/>
          <w:szCs w:val="28"/>
        </w:rPr>
        <w:t>7.11. Проектом строительства либо благоустройства стоянок могут предусматриваться возведение иных капитальных и временных зданий, сооружений, торговых павильонов, киосков, навесов и т.п. на территории автостоянок.</w:t>
      </w:r>
    </w:p>
    <w:p w:rsidR="00FB364E" w:rsidRPr="00FB364E" w:rsidRDefault="00885CA7" w:rsidP="00FB364E">
      <w:pPr>
        <w:autoSpaceDE w:val="0"/>
        <w:autoSpaceDN w:val="0"/>
        <w:adjustRightInd w:val="0"/>
        <w:spacing w:after="0" w:line="240" w:lineRule="auto"/>
        <w:ind w:firstLine="707"/>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w:t>
      </w:r>
      <w:r w:rsidR="00FB364E" w:rsidRPr="00FB364E">
        <w:rPr>
          <w:rFonts w:ascii="Times New Roman" w:eastAsia="Calibri" w:hAnsi="Times New Roman" w:cs="Times New Roman"/>
          <w:bCs/>
          <w:color w:val="000000"/>
          <w:sz w:val="28"/>
          <w:szCs w:val="28"/>
        </w:rPr>
        <w:t xml:space="preserve">7.12. На территориях автостоянок мойка автомобилей, а также стоянка </w:t>
      </w:r>
      <w:proofErr w:type="gramStart"/>
      <w:r w:rsidR="00FB364E" w:rsidRPr="00FB364E">
        <w:rPr>
          <w:rFonts w:ascii="Times New Roman" w:eastAsia="Calibri" w:hAnsi="Times New Roman" w:cs="Times New Roman"/>
          <w:bCs/>
          <w:color w:val="000000"/>
          <w:sz w:val="28"/>
          <w:szCs w:val="28"/>
        </w:rPr>
        <w:t>автомобилей, имеющих течь горюче-смазочных материалов не производится</w:t>
      </w:r>
      <w:proofErr w:type="gramEnd"/>
      <w:r w:rsidR="00FB364E" w:rsidRPr="00FB364E">
        <w:rPr>
          <w:rFonts w:ascii="Times New Roman" w:eastAsia="Calibri" w:hAnsi="Times New Roman" w:cs="Times New Roman"/>
          <w:bCs/>
          <w:color w:val="000000"/>
          <w:sz w:val="28"/>
          <w:szCs w:val="28"/>
        </w:rPr>
        <w:t>.</w:t>
      </w:r>
    </w:p>
    <w:p w:rsidR="00FB364E" w:rsidRPr="00FB364E" w:rsidRDefault="00885CA7" w:rsidP="00FB364E">
      <w:pPr>
        <w:autoSpaceDE w:val="0"/>
        <w:autoSpaceDN w:val="0"/>
        <w:adjustRightInd w:val="0"/>
        <w:spacing w:after="0" w:line="240" w:lineRule="auto"/>
        <w:ind w:firstLine="707"/>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w:t>
      </w:r>
      <w:r w:rsidR="00FB364E" w:rsidRPr="00FB364E">
        <w:rPr>
          <w:rFonts w:ascii="Times New Roman" w:eastAsia="Calibri" w:hAnsi="Times New Roman" w:cs="Times New Roman"/>
          <w:bCs/>
          <w:color w:val="000000"/>
          <w:sz w:val="28"/>
          <w:szCs w:val="28"/>
        </w:rPr>
        <w:t>7.13. На автостоянках должна регулярно проводиться санитарная обработка и очистка прилегающих территорий, установка контейнеров (урн) для сбора отходов с регулярным вывозом твердых бытовых отходов, снега.</w:t>
      </w:r>
    </w:p>
    <w:p w:rsidR="00FB364E" w:rsidRPr="00FB364E" w:rsidRDefault="00885CA7" w:rsidP="00FB364E">
      <w:pPr>
        <w:autoSpaceDE w:val="0"/>
        <w:autoSpaceDN w:val="0"/>
        <w:adjustRightInd w:val="0"/>
        <w:spacing w:after="0" w:line="240" w:lineRule="auto"/>
        <w:ind w:firstLine="707"/>
        <w:jc w:val="both"/>
        <w:rPr>
          <w:rFonts w:ascii="Times New Roman" w:eastAsia="Calibri" w:hAnsi="Times New Roman" w:cs="Times New Roman"/>
          <w:bCs/>
          <w:strike/>
          <w:color w:val="000000"/>
          <w:sz w:val="28"/>
          <w:szCs w:val="28"/>
        </w:rPr>
      </w:pPr>
      <w:r>
        <w:rPr>
          <w:rFonts w:ascii="Times New Roman" w:eastAsia="Calibri" w:hAnsi="Times New Roman" w:cs="Times New Roman"/>
          <w:bCs/>
          <w:color w:val="000000"/>
          <w:sz w:val="28"/>
          <w:szCs w:val="28"/>
        </w:rPr>
        <w:t>1.</w:t>
      </w:r>
      <w:r w:rsidR="00FB364E" w:rsidRPr="00FB364E">
        <w:rPr>
          <w:rFonts w:ascii="Times New Roman" w:eastAsia="Calibri" w:hAnsi="Times New Roman" w:cs="Times New Roman"/>
          <w:bCs/>
          <w:color w:val="000000"/>
          <w:sz w:val="28"/>
          <w:szCs w:val="28"/>
        </w:rPr>
        <w:t>7.14. Подъезды к автостоянке с твердым покрытием необходимо оборудовать специальными, обозначающими место расположения автостоянки и оказания услуг, знаками.</w:t>
      </w:r>
    </w:p>
    <w:p w:rsidR="00FB364E" w:rsidRPr="00FB364E" w:rsidRDefault="00885CA7" w:rsidP="00FB364E">
      <w:pPr>
        <w:autoSpaceDE w:val="0"/>
        <w:autoSpaceDN w:val="0"/>
        <w:adjustRightInd w:val="0"/>
        <w:spacing w:after="0" w:line="240" w:lineRule="auto"/>
        <w:ind w:firstLine="707"/>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w:t>
      </w:r>
      <w:r w:rsidR="00FB364E" w:rsidRPr="00FB364E">
        <w:rPr>
          <w:rFonts w:ascii="Times New Roman" w:eastAsia="Calibri" w:hAnsi="Times New Roman" w:cs="Times New Roman"/>
          <w:bCs/>
          <w:color w:val="000000"/>
          <w:sz w:val="28"/>
          <w:szCs w:val="28"/>
        </w:rPr>
        <w:t xml:space="preserve">7.15. Владельцы автостоянок обеспечивают беспрепятственный доступ инвалидов на территорию стоянок и выделят не менее 10% мест (но не менее одного места) для парковки специальных автотранспортных средств инвалидов, где стоянка иных транспортных средств запрещена. Инвалиды пользуются местами для парковки специальных автотранспортных средств </w:t>
      </w:r>
      <w:r w:rsidR="00FB364E" w:rsidRPr="00FB364E">
        <w:rPr>
          <w:rFonts w:ascii="Times New Roman" w:eastAsia="Calibri" w:hAnsi="Times New Roman" w:cs="Times New Roman"/>
          <w:bCs/>
          <w:color w:val="000000"/>
          <w:sz w:val="28"/>
          <w:szCs w:val="28"/>
        </w:rPr>
        <w:lastRenderedPageBreak/>
        <w:t>бесплатно согласно статье 15 Федерального закона от 24.11.1995г. №181-ФЗ «О социальной защите инвалидов в Российской Федерации».</w:t>
      </w:r>
    </w:p>
    <w:p w:rsidR="00FB364E" w:rsidRPr="00FB364E" w:rsidRDefault="00FB364E" w:rsidP="00FB364E">
      <w:pPr>
        <w:tabs>
          <w:tab w:val="left" w:pos="4092"/>
        </w:tabs>
        <w:autoSpaceDE w:val="0"/>
        <w:autoSpaceDN w:val="0"/>
        <w:adjustRightInd w:val="0"/>
        <w:spacing w:after="0" w:line="240" w:lineRule="auto"/>
        <w:ind w:firstLine="707"/>
        <w:jc w:val="both"/>
        <w:rPr>
          <w:rFonts w:ascii="Times New Roman" w:eastAsia="Calibri" w:hAnsi="Times New Roman" w:cs="Times New Roman"/>
          <w:b/>
          <w:color w:val="000000"/>
          <w:sz w:val="28"/>
          <w:szCs w:val="28"/>
        </w:rPr>
      </w:pPr>
    </w:p>
    <w:p w:rsidR="00392837" w:rsidRPr="00392837" w:rsidRDefault="00885CA7" w:rsidP="00392837">
      <w:pPr>
        <w:autoSpaceDE w:val="0"/>
        <w:autoSpaceDN w:val="0"/>
        <w:adjustRightInd w:val="0"/>
        <w:spacing w:after="0" w:line="240" w:lineRule="auto"/>
        <w:ind w:firstLine="707"/>
        <w:jc w:val="both"/>
        <w:rPr>
          <w:rFonts w:ascii="Times New Roman" w:eastAsia="Calibri" w:hAnsi="Times New Roman" w:cs="Times New Roman"/>
          <w:b/>
          <w:bCs/>
          <w:color w:val="000000"/>
          <w:sz w:val="28"/>
          <w:szCs w:val="28"/>
        </w:rPr>
      </w:pPr>
      <w:r>
        <w:rPr>
          <w:rFonts w:ascii="Times New Roman" w:eastAsia="Calibri" w:hAnsi="Times New Roman" w:cs="Times New Roman"/>
          <w:b/>
          <w:color w:val="000000"/>
          <w:sz w:val="28"/>
          <w:szCs w:val="28"/>
        </w:rPr>
        <w:t>1.</w:t>
      </w:r>
      <w:r w:rsidR="00BD6B14">
        <w:rPr>
          <w:rFonts w:ascii="Times New Roman" w:eastAsia="Calibri" w:hAnsi="Times New Roman" w:cs="Times New Roman"/>
          <w:b/>
          <w:color w:val="000000"/>
          <w:sz w:val="28"/>
          <w:szCs w:val="28"/>
        </w:rPr>
        <w:t>8</w:t>
      </w:r>
      <w:r w:rsidR="00FB364E" w:rsidRPr="00FB364E">
        <w:rPr>
          <w:rFonts w:ascii="Times New Roman" w:eastAsia="Calibri" w:hAnsi="Times New Roman" w:cs="Times New Roman"/>
          <w:b/>
          <w:color w:val="000000"/>
          <w:sz w:val="28"/>
          <w:szCs w:val="28"/>
        </w:rPr>
        <w:t xml:space="preserve">. </w:t>
      </w:r>
      <w:r w:rsidR="00392837" w:rsidRPr="00392837">
        <w:rPr>
          <w:rFonts w:ascii="Times New Roman" w:eastAsia="Calibri" w:hAnsi="Times New Roman" w:cs="Times New Roman"/>
          <w:b/>
          <w:color w:val="000000"/>
          <w:sz w:val="28"/>
          <w:szCs w:val="28"/>
        </w:rPr>
        <w:t>Общие требования к благоустройству и порядку пользования территориями контейнерных площадок и площадок для складирования отдельных групп коммунальных отходов, а также обращению отходов и мусора.</w:t>
      </w:r>
    </w:p>
    <w:p w:rsidR="00FB364E" w:rsidRDefault="00885CA7"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D6B14">
        <w:rPr>
          <w:rFonts w:ascii="Times New Roman" w:eastAsia="Times New Roman" w:hAnsi="Times New Roman" w:cs="Times New Roman"/>
          <w:sz w:val="28"/>
          <w:szCs w:val="28"/>
          <w:lang w:eastAsia="ru-RU"/>
        </w:rPr>
        <w:t>8</w:t>
      </w:r>
      <w:r w:rsidR="00FB364E" w:rsidRPr="00FB364E">
        <w:rPr>
          <w:rFonts w:ascii="Times New Roman" w:eastAsia="Times New Roman" w:hAnsi="Times New Roman" w:cs="Times New Roman"/>
          <w:sz w:val="28"/>
          <w:szCs w:val="28"/>
          <w:lang w:eastAsia="ru-RU"/>
        </w:rPr>
        <w:t xml:space="preserve">.1. Площадка для установки </w:t>
      </w:r>
      <w:proofErr w:type="spellStart"/>
      <w:r w:rsidR="00FB364E" w:rsidRPr="00FB364E">
        <w:rPr>
          <w:rFonts w:ascii="Times New Roman" w:eastAsia="Times New Roman" w:hAnsi="Times New Roman" w:cs="Times New Roman"/>
          <w:sz w:val="28"/>
          <w:szCs w:val="28"/>
          <w:lang w:eastAsia="ru-RU"/>
        </w:rPr>
        <w:t>мусоросборных</w:t>
      </w:r>
      <w:proofErr w:type="spellEnd"/>
      <w:r w:rsidR="00FB364E" w:rsidRPr="00FB364E">
        <w:rPr>
          <w:rFonts w:ascii="Times New Roman" w:eastAsia="Times New Roman" w:hAnsi="Times New Roman" w:cs="Times New Roman"/>
          <w:sz w:val="28"/>
          <w:szCs w:val="28"/>
          <w:lang w:eastAsia="ru-RU"/>
        </w:rPr>
        <w:t xml:space="preserve"> контейнеров - специально оборудованное место, предназначенное для сбора твердых коммунальных отходов (ТКО). </w:t>
      </w:r>
    </w:p>
    <w:p w:rsidR="00886CB2" w:rsidRPr="00F83BD7" w:rsidRDefault="00886CB2" w:rsidP="00886CB2">
      <w:pPr>
        <w:spacing w:after="0" w:line="240" w:lineRule="auto"/>
        <w:ind w:firstLine="708"/>
        <w:jc w:val="both"/>
        <w:rPr>
          <w:rFonts w:ascii="Times New Roman" w:eastAsia="Times New Roman" w:hAnsi="Times New Roman" w:cs="Times New Roman"/>
          <w:color w:val="000000"/>
          <w:sz w:val="28"/>
          <w:szCs w:val="28"/>
          <w:lang w:eastAsia="ru-RU"/>
        </w:rPr>
      </w:pPr>
      <w:r w:rsidRPr="005E461D">
        <w:rPr>
          <w:rFonts w:ascii="Times New Roman" w:eastAsia="Times New Roman" w:hAnsi="Times New Roman" w:cs="Times New Roman"/>
          <w:color w:val="000000"/>
          <w:sz w:val="28"/>
          <w:szCs w:val="28"/>
          <w:lang w:eastAsia="ru-RU"/>
        </w:rPr>
        <w:t>Для коллективного сбора ТБО и КГО в границах земельных участков многоквартирных домов, жилых домов, или на прилегающих к ним территориях, либо в иных установленных местах оборудуются контейнерные площадки в соответствии с нормами накопления, с необходимым количеством контейнеров.</w:t>
      </w:r>
    </w:p>
    <w:p w:rsidR="00FB364E" w:rsidRPr="00FB364E" w:rsidRDefault="00885CA7"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D6B14">
        <w:rPr>
          <w:rFonts w:ascii="Times New Roman" w:eastAsia="Times New Roman" w:hAnsi="Times New Roman" w:cs="Times New Roman"/>
          <w:sz w:val="28"/>
          <w:szCs w:val="28"/>
          <w:lang w:eastAsia="ru-RU"/>
        </w:rPr>
        <w:t>8</w:t>
      </w:r>
      <w:r w:rsidR="00FB364E" w:rsidRPr="00FB364E">
        <w:rPr>
          <w:rFonts w:ascii="Times New Roman" w:eastAsia="Times New Roman" w:hAnsi="Times New Roman" w:cs="Times New Roman"/>
          <w:sz w:val="28"/>
          <w:szCs w:val="28"/>
          <w:lang w:eastAsia="ru-RU"/>
        </w:rPr>
        <w:t xml:space="preserve">.2. Площадки для установки </w:t>
      </w:r>
      <w:proofErr w:type="spellStart"/>
      <w:r w:rsidR="00FB364E" w:rsidRPr="00FB364E">
        <w:rPr>
          <w:rFonts w:ascii="Times New Roman" w:eastAsia="Times New Roman" w:hAnsi="Times New Roman" w:cs="Times New Roman"/>
          <w:sz w:val="28"/>
          <w:szCs w:val="28"/>
          <w:lang w:eastAsia="ru-RU"/>
        </w:rPr>
        <w:t>мусоросборных</w:t>
      </w:r>
      <w:proofErr w:type="spellEnd"/>
      <w:r w:rsidR="00FB364E" w:rsidRPr="00FB364E">
        <w:rPr>
          <w:rFonts w:ascii="Times New Roman" w:eastAsia="Times New Roman" w:hAnsi="Times New Roman" w:cs="Times New Roman"/>
          <w:sz w:val="28"/>
          <w:szCs w:val="28"/>
          <w:lang w:eastAsia="ru-RU"/>
        </w:rPr>
        <w:t xml:space="preserve"> контейнеров должны быть спланированы с учетом концепции обращения с ТКО, не </w:t>
      </w:r>
      <w:proofErr w:type="gramStart"/>
      <w:r w:rsidR="00FB364E" w:rsidRPr="00FB364E">
        <w:rPr>
          <w:rFonts w:ascii="Times New Roman" w:eastAsia="Times New Roman" w:hAnsi="Times New Roman" w:cs="Times New Roman"/>
          <w:sz w:val="28"/>
          <w:szCs w:val="28"/>
          <w:lang w:eastAsia="ru-RU"/>
        </w:rPr>
        <w:t>допускать разлета мусора по территории эстетически выполнены</w:t>
      </w:r>
      <w:proofErr w:type="gramEnd"/>
      <w:r w:rsidR="00FB364E" w:rsidRPr="00FB364E">
        <w:rPr>
          <w:rFonts w:ascii="Times New Roman" w:eastAsia="Times New Roman" w:hAnsi="Times New Roman" w:cs="Times New Roman"/>
          <w:sz w:val="28"/>
          <w:szCs w:val="28"/>
          <w:lang w:eastAsia="ru-RU"/>
        </w:rPr>
        <w:t xml:space="preserve">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Такие площади должны предусматриваться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w:t>
      </w:r>
      <w:proofErr w:type="spellStart"/>
      <w:r w:rsidR="00FB364E" w:rsidRPr="00FB364E">
        <w:rPr>
          <w:rFonts w:ascii="Times New Roman" w:eastAsia="Times New Roman" w:hAnsi="Times New Roman" w:cs="Times New Roman"/>
          <w:sz w:val="28"/>
          <w:szCs w:val="28"/>
          <w:lang w:eastAsia="ru-RU"/>
        </w:rPr>
        <w:t>образователей</w:t>
      </w:r>
      <w:proofErr w:type="spellEnd"/>
      <w:r w:rsidR="00FB364E" w:rsidRPr="00FB364E">
        <w:rPr>
          <w:rFonts w:ascii="Times New Roman" w:eastAsia="Times New Roman" w:hAnsi="Times New Roman" w:cs="Times New Roman"/>
          <w:sz w:val="28"/>
          <w:szCs w:val="28"/>
          <w:lang w:eastAsia="ru-RU"/>
        </w:rPr>
        <w:t xml:space="preserve"> отходов.</w:t>
      </w:r>
    </w:p>
    <w:p w:rsidR="00FB364E" w:rsidRPr="00FB364E" w:rsidRDefault="00885CA7" w:rsidP="00885C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D6B14">
        <w:rPr>
          <w:rFonts w:ascii="Times New Roman" w:eastAsia="Times New Roman" w:hAnsi="Times New Roman" w:cs="Times New Roman"/>
          <w:sz w:val="28"/>
          <w:szCs w:val="28"/>
          <w:lang w:eastAsia="ru-RU"/>
        </w:rPr>
        <w:t>8</w:t>
      </w:r>
      <w:r w:rsidR="00FB364E" w:rsidRPr="00FB364E">
        <w:rPr>
          <w:rFonts w:ascii="Times New Roman" w:eastAsia="Times New Roman" w:hAnsi="Times New Roman" w:cs="Times New Roman"/>
          <w:sz w:val="28"/>
          <w:szCs w:val="28"/>
          <w:lang w:eastAsia="ru-RU"/>
        </w:rPr>
        <w:t xml:space="preserve">.3. Специально оборудованные площадки для установки </w:t>
      </w:r>
      <w:proofErr w:type="spellStart"/>
      <w:r w:rsidR="00FB364E" w:rsidRPr="00FB364E">
        <w:rPr>
          <w:rFonts w:ascii="Times New Roman" w:eastAsia="Times New Roman" w:hAnsi="Times New Roman" w:cs="Times New Roman"/>
          <w:sz w:val="28"/>
          <w:szCs w:val="28"/>
          <w:lang w:eastAsia="ru-RU"/>
        </w:rPr>
        <w:t>мусоросборных</w:t>
      </w:r>
      <w:proofErr w:type="spellEnd"/>
      <w:r w:rsidR="00FB364E" w:rsidRPr="00FB364E">
        <w:rPr>
          <w:rFonts w:ascii="Times New Roman" w:eastAsia="Times New Roman" w:hAnsi="Times New Roman" w:cs="Times New Roman"/>
          <w:sz w:val="28"/>
          <w:szCs w:val="28"/>
          <w:lang w:eastAsia="ru-RU"/>
        </w:rPr>
        <w:t xml:space="preserve"> контейнеров должны быть оборудованы бетонным или асфальтным покрытием, ограниченны бордюром и зелеными насаждениями (кустарниками) по периметру.</w:t>
      </w:r>
    </w:p>
    <w:p w:rsidR="00FB364E" w:rsidRPr="00FB364E" w:rsidRDefault="00885CA7" w:rsidP="00885C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D6B14">
        <w:rPr>
          <w:rFonts w:ascii="Times New Roman" w:eastAsia="Times New Roman" w:hAnsi="Times New Roman" w:cs="Times New Roman"/>
          <w:sz w:val="28"/>
          <w:szCs w:val="28"/>
          <w:lang w:eastAsia="ru-RU"/>
        </w:rPr>
        <w:t>8</w:t>
      </w:r>
      <w:r w:rsidR="00FB364E" w:rsidRPr="00FB364E">
        <w:rPr>
          <w:rFonts w:ascii="Times New Roman" w:eastAsia="Times New Roman" w:hAnsi="Times New Roman" w:cs="Times New Roman"/>
          <w:sz w:val="28"/>
          <w:szCs w:val="28"/>
          <w:lang w:eastAsia="ru-RU"/>
        </w:rPr>
        <w:t xml:space="preserve">.4.  </w:t>
      </w:r>
      <w:proofErr w:type="gramStart"/>
      <w:r w:rsidR="00FB364E" w:rsidRPr="00FB364E">
        <w:rPr>
          <w:rFonts w:ascii="Times New Roman" w:eastAsia="Times New Roman" w:hAnsi="Times New Roman" w:cs="Times New Roman"/>
          <w:sz w:val="28"/>
          <w:szCs w:val="28"/>
          <w:lang w:eastAsia="ru-RU"/>
        </w:rPr>
        <w:t xml:space="preserve">Площадки должны размещаться удаленными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00FB364E" w:rsidRPr="00FB364E">
          <w:rPr>
            <w:rFonts w:ascii="Times New Roman" w:eastAsia="Times New Roman" w:hAnsi="Times New Roman" w:cs="Times New Roman"/>
            <w:sz w:val="28"/>
            <w:szCs w:val="28"/>
            <w:lang w:eastAsia="ru-RU"/>
          </w:rPr>
          <w:t>20 м</w:t>
        </w:r>
      </w:smartTag>
      <w:r w:rsidR="00FB364E" w:rsidRPr="00FB364E">
        <w:rPr>
          <w:rFonts w:ascii="Times New Roman" w:eastAsia="Times New Roman" w:hAnsi="Times New Roman" w:cs="Times New Roman"/>
          <w:sz w:val="28"/>
          <w:szCs w:val="28"/>
          <w:lang w:eastAsia="ru-RU"/>
        </w:rPr>
        <w:t xml:space="preserve">, на участках жилой застройки - не далее </w:t>
      </w:r>
      <w:smartTag w:uri="urn:schemas-microsoft-com:office:smarttags" w:element="metricconverter">
        <w:smartTagPr>
          <w:attr w:name="ProductID" w:val="100 м"/>
        </w:smartTagPr>
        <w:r w:rsidR="00FB364E" w:rsidRPr="00FB364E">
          <w:rPr>
            <w:rFonts w:ascii="Times New Roman" w:eastAsia="Times New Roman" w:hAnsi="Times New Roman" w:cs="Times New Roman"/>
            <w:sz w:val="28"/>
            <w:szCs w:val="28"/>
            <w:lang w:eastAsia="ru-RU"/>
          </w:rPr>
          <w:t>100 м</w:t>
        </w:r>
      </w:smartTag>
      <w:r w:rsidR="00FB364E" w:rsidRPr="00FB364E">
        <w:rPr>
          <w:rFonts w:ascii="Times New Roman" w:eastAsia="Times New Roman" w:hAnsi="Times New Roman" w:cs="Times New Roman"/>
          <w:sz w:val="28"/>
          <w:szCs w:val="28"/>
          <w:lang w:eastAsia="ru-RU"/>
        </w:rPr>
        <w:t xml:space="preserve"> от входов, считая по пешеходным дорожкам от дальнего подъезда для домов с мусоропроводами, при этом территория площадки должна примыкать к проездам, но не мешать проезду транспорта и не далее </w:t>
      </w:r>
      <w:smartTag w:uri="urn:schemas-microsoft-com:office:smarttags" w:element="metricconverter">
        <w:smartTagPr>
          <w:attr w:name="ProductID" w:val="50 метров"/>
        </w:smartTagPr>
        <w:r w:rsidR="00FB364E" w:rsidRPr="00FB364E">
          <w:rPr>
            <w:rFonts w:ascii="Times New Roman" w:eastAsia="Times New Roman" w:hAnsi="Times New Roman" w:cs="Times New Roman"/>
            <w:sz w:val="28"/>
            <w:szCs w:val="28"/>
            <w:lang w:eastAsia="ru-RU"/>
          </w:rPr>
          <w:t>50 метров</w:t>
        </w:r>
      </w:smartTag>
      <w:proofErr w:type="gramEnd"/>
      <w:r w:rsidR="00FB364E" w:rsidRPr="00FB364E">
        <w:rPr>
          <w:rFonts w:ascii="Times New Roman" w:eastAsia="Times New Roman" w:hAnsi="Times New Roman" w:cs="Times New Roman"/>
          <w:sz w:val="28"/>
          <w:szCs w:val="28"/>
          <w:lang w:eastAsia="ru-RU"/>
        </w:rPr>
        <w:t xml:space="preserve"> для домов без мусоропроводов. </w:t>
      </w:r>
    </w:p>
    <w:p w:rsidR="00FB364E" w:rsidRPr="00FB364E" w:rsidRDefault="00885CA7" w:rsidP="00885C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D6B14">
        <w:rPr>
          <w:rFonts w:ascii="Times New Roman" w:eastAsia="Times New Roman" w:hAnsi="Times New Roman" w:cs="Times New Roman"/>
          <w:sz w:val="28"/>
          <w:szCs w:val="28"/>
          <w:lang w:eastAsia="ru-RU"/>
        </w:rPr>
        <w:t>8</w:t>
      </w:r>
      <w:r w:rsidR="00FB364E" w:rsidRPr="00FB364E">
        <w:rPr>
          <w:rFonts w:ascii="Times New Roman" w:eastAsia="Times New Roman" w:hAnsi="Times New Roman" w:cs="Times New Roman"/>
          <w:sz w:val="28"/>
          <w:szCs w:val="28"/>
          <w:lang w:eastAsia="ru-RU"/>
        </w:rPr>
        <w:t>.5. При обособленном размещении площадки (вдали от проездов) должна предусматриваться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00FB364E" w:rsidRPr="00FB364E">
          <w:rPr>
            <w:rFonts w:ascii="Times New Roman" w:eastAsia="Times New Roman" w:hAnsi="Times New Roman" w:cs="Times New Roman"/>
            <w:sz w:val="28"/>
            <w:szCs w:val="28"/>
            <w:lang w:eastAsia="ru-RU"/>
          </w:rPr>
          <w:t>12 м</w:t>
        </w:r>
      </w:smartTag>
      <w:r w:rsidR="00FB364E" w:rsidRPr="00FB364E">
        <w:rPr>
          <w:rFonts w:ascii="Times New Roman" w:eastAsia="Times New Roman" w:hAnsi="Times New Roman" w:cs="Times New Roman"/>
          <w:sz w:val="28"/>
          <w:szCs w:val="28"/>
          <w:lang w:eastAsia="ru-RU"/>
        </w:rPr>
        <w:t xml:space="preserve"> </w:t>
      </w:r>
      <w:proofErr w:type="spellStart"/>
      <w:r w:rsidR="00FB364E" w:rsidRPr="00FB364E">
        <w:rPr>
          <w:rFonts w:ascii="Times New Roman" w:eastAsia="Times New Roman" w:hAnsi="Times New Roman" w:cs="Times New Roman"/>
          <w:sz w:val="28"/>
          <w:szCs w:val="28"/>
          <w:lang w:eastAsia="ru-RU"/>
        </w:rPr>
        <w:t>x</w:t>
      </w:r>
      <w:proofErr w:type="spellEnd"/>
      <w:r w:rsidR="00FB364E" w:rsidRPr="00FB364E">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12 м"/>
        </w:smartTagPr>
        <w:r w:rsidR="00FB364E" w:rsidRPr="00FB364E">
          <w:rPr>
            <w:rFonts w:ascii="Times New Roman" w:eastAsia="Times New Roman" w:hAnsi="Times New Roman" w:cs="Times New Roman"/>
            <w:sz w:val="28"/>
            <w:szCs w:val="28"/>
            <w:lang w:eastAsia="ru-RU"/>
          </w:rPr>
          <w:t>12 м</w:t>
        </w:r>
      </w:smartTag>
      <w:r w:rsidR="00FB364E" w:rsidRPr="00FB364E">
        <w:rPr>
          <w:rFonts w:ascii="Times New Roman" w:eastAsia="Times New Roman" w:hAnsi="Times New Roman" w:cs="Times New Roman"/>
          <w:sz w:val="28"/>
          <w:szCs w:val="28"/>
          <w:lang w:eastAsia="ru-RU"/>
        </w:rPr>
        <w:t xml:space="preserve">). </w:t>
      </w:r>
    </w:p>
    <w:p w:rsidR="00FB364E" w:rsidRPr="00FB364E" w:rsidRDefault="00885CA7" w:rsidP="00885C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D6B14">
        <w:rPr>
          <w:rFonts w:ascii="Times New Roman" w:eastAsia="Times New Roman" w:hAnsi="Times New Roman" w:cs="Times New Roman"/>
          <w:sz w:val="28"/>
          <w:szCs w:val="28"/>
          <w:lang w:eastAsia="ru-RU"/>
        </w:rPr>
        <w:t>8</w:t>
      </w:r>
      <w:r w:rsidR="00FB364E" w:rsidRPr="00FB364E">
        <w:rPr>
          <w:rFonts w:ascii="Times New Roman" w:eastAsia="Times New Roman" w:hAnsi="Times New Roman" w:cs="Times New Roman"/>
          <w:sz w:val="28"/>
          <w:szCs w:val="28"/>
          <w:lang w:eastAsia="ru-RU"/>
        </w:rPr>
        <w:t xml:space="preserve">.6. Проектировать размещение площадок необходимо вне зоны видимости с транзитных транспортных и пешеходных коммуникаций, в стороне от уличных фасадов зданий. </w:t>
      </w:r>
    </w:p>
    <w:p w:rsidR="00FB364E" w:rsidRPr="00FB364E" w:rsidRDefault="00885CA7" w:rsidP="00885C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D6B14">
        <w:rPr>
          <w:rFonts w:ascii="Times New Roman" w:eastAsia="Times New Roman" w:hAnsi="Times New Roman" w:cs="Times New Roman"/>
          <w:sz w:val="28"/>
          <w:szCs w:val="28"/>
          <w:lang w:eastAsia="ru-RU"/>
        </w:rPr>
        <w:t>8</w:t>
      </w:r>
      <w:r w:rsidR="00FB364E" w:rsidRPr="00FB364E">
        <w:rPr>
          <w:rFonts w:ascii="Times New Roman" w:eastAsia="Times New Roman" w:hAnsi="Times New Roman" w:cs="Times New Roman"/>
          <w:sz w:val="28"/>
          <w:szCs w:val="28"/>
          <w:lang w:eastAsia="ru-RU"/>
        </w:rPr>
        <w:t>.7. Территория площадки должна располагаться в зоне затенения (прилегающей застройкой, навесами или посадками зеленых насаждений).</w:t>
      </w:r>
    </w:p>
    <w:p w:rsidR="00FB364E" w:rsidRPr="00FB364E" w:rsidRDefault="00885CA7" w:rsidP="00885C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r w:rsidR="00BD6B14">
        <w:rPr>
          <w:rFonts w:ascii="Times New Roman" w:eastAsia="Times New Roman" w:hAnsi="Times New Roman" w:cs="Times New Roman"/>
          <w:sz w:val="28"/>
          <w:szCs w:val="28"/>
          <w:lang w:eastAsia="ru-RU"/>
        </w:rPr>
        <w:t>8</w:t>
      </w:r>
      <w:r w:rsidR="00FB364E" w:rsidRPr="00FB364E">
        <w:rPr>
          <w:rFonts w:ascii="Times New Roman" w:eastAsia="Times New Roman" w:hAnsi="Times New Roman" w:cs="Times New Roman"/>
          <w:sz w:val="28"/>
          <w:szCs w:val="28"/>
          <w:lang w:eastAsia="ru-RU"/>
        </w:rPr>
        <w:t>.8. Размер площадки диктуется ее задачами, габаритами и количеством контейнеров, используемых для сбора отходов, но не более пяти.</w:t>
      </w:r>
    </w:p>
    <w:p w:rsidR="00FB364E" w:rsidRPr="00FB364E" w:rsidRDefault="00885CA7" w:rsidP="00885C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D6B14">
        <w:rPr>
          <w:rFonts w:ascii="Times New Roman" w:eastAsia="Times New Roman" w:hAnsi="Times New Roman" w:cs="Times New Roman"/>
          <w:sz w:val="28"/>
          <w:szCs w:val="28"/>
          <w:lang w:eastAsia="ru-RU"/>
        </w:rPr>
        <w:t>8</w:t>
      </w:r>
      <w:r w:rsidR="00FB364E" w:rsidRPr="00FB364E">
        <w:rPr>
          <w:rFonts w:ascii="Times New Roman" w:eastAsia="Times New Roman" w:hAnsi="Times New Roman" w:cs="Times New Roman"/>
          <w:sz w:val="28"/>
          <w:szCs w:val="28"/>
          <w:lang w:eastAsia="ru-RU"/>
        </w:rPr>
        <w:t>.9. Площадка помимо информации о сроках удаления отходов и контактной информации ответственного лица должна быть снабжена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FB364E" w:rsidRDefault="00885CA7" w:rsidP="00885C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D6B14">
        <w:rPr>
          <w:rFonts w:ascii="Times New Roman" w:eastAsia="Times New Roman" w:hAnsi="Times New Roman" w:cs="Times New Roman"/>
          <w:sz w:val="28"/>
          <w:szCs w:val="28"/>
          <w:lang w:eastAsia="ru-RU"/>
        </w:rPr>
        <w:t>8</w:t>
      </w:r>
      <w:r w:rsidR="00FB364E" w:rsidRPr="00FB364E">
        <w:rPr>
          <w:rFonts w:ascii="Times New Roman" w:eastAsia="Times New Roman" w:hAnsi="Times New Roman" w:cs="Times New Roman"/>
          <w:sz w:val="28"/>
          <w:szCs w:val="28"/>
          <w:lang w:eastAsia="ru-RU"/>
        </w:rPr>
        <w:t xml:space="preserve">.10. Мероприятия по озеленению площадок для установки мусоросборников территорий должны производиться деревьями с высокой степенью </w:t>
      </w:r>
      <w:proofErr w:type="spellStart"/>
      <w:r w:rsidR="00FB364E" w:rsidRPr="00FB364E">
        <w:rPr>
          <w:rFonts w:ascii="Times New Roman" w:eastAsia="Times New Roman" w:hAnsi="Times New Roman" w:cs="Times New Roman"/>
          <w:sz w:val="28"/>
          <w:szCs w:val="28"/>
          <w:lang w:eastAsia="ru-RU"/>
        </w:rPr>
        <w:t>фитонцидности</w:t>
      </w:r>
      <w:proofErr w:type="spellEnd"/>
      <w:r w:rsidR="00FB364E" w:rsidRPr="00FB364E">
        <w:rPr>
          <w:rFonts w:ascii="Times New Roman" w:eastAsia="Times New Roman" w:hAnsi="Times New Roman" w:cs="Times New Roman"/>
          <w:sz w:val="28"/>
          <w:szCs w:val="28"/>
          <w:lang w:eastAsia="ru-RU"/>
        </w:rPr>
        <w:t xml:space="preserve">, хорошо развитой кроной. Допускается для визуальной изоляции площадок применение декоративных стенок, трельяжей или </w:t>
      </w:r>
      <w:proofErr w:type="spellStart"/>
      <w:r w:rsidR="00FB364E" w:rsidRPr="00FB364E">
        <w:rPr>
          <w:rFonts w:ascii="Times New Roman" w:eastAsia="Times New Roman" w:hAnsi="Times New Roman" w:cs="Times New Roman"/>
          <w:sz w:val="28"/>
          <w:szCs w:val="28"/>
          <w:lang w:eastAsia="ru-RU"/>
        </w:rPr>
        <w:t>периметральной</w:t>
      </w:r>
      <w:proofErr w:type="spellEnd"/>
      <w:r w:rsidR="00FB364E" w:rsidRPr="00FB364E">
        <w:rPr>
          <w:rFonts w:ascii="Times New Roman" w:eastAsia="Times New Roman" w:hAnsi="Times New Roman" w:cs="Times New Roman"/>
          <w:sz w:val="28"/>
          <w:szCs w:val="28"/>
          <w:lang w:eastAsia="ru-RU"/>
        </w:rPr>
        <w:t xml:space="preserve"> живой изгороди в виде высоких кустарников без плодов и ягод.</w:t>
      </w:r>
    </w:p>
    <w:p w:rsidR="00886CB2" w:rsidRPr="005E461D" w:rsidRDefault="00885CA7" w:rsidP="00885CA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BD6B14">
        <w:rPr>
          <w:rFonts w:ascii="Times New Roman" w:eastAsia="Times New Roman" w:hAnsi="Times New Roman" w:cs="Times New Roman"/>
          <w:color w:val="000000"/>
          <w:sz w:val="28"/>
          <w:szCs w:val="28"/>
          <w:lang w:eastAsia="ru-RU"/>
        </w:rPr>
        <w:t>8</w:t>
      </w:r>
      <w:r w:rsidR="00886CB2" w:rsidRPr="005E461D">
        <w:rPr>
          <w:rFonts w:ascii="Times New Roman" w:eastAsia="Times New Roman" w:hAnsi="Times New Roman" w:cs="Times New Roman"/>
          <w:color w:val="000000"/>
          <w:sz w:val="28"/>
          <w:szCs w:val="28"/>
          <w:lang w:eastAsia="ru-RU"/>
        </w:rPr>
        <w:t>.11. Организация, осуществляющая управление многоквартирным домом, организации, на территории которых находится контейнерная площадка, обязаны обеспечить:</w:t>
      </w:r>
    </w:p>
    <w:p w:rsidR="00886CB2" w:rsidRPr="005E461D" w:rsidRDefault="00886CB2" w:rsidP="00885CA7">
      <w:pPr>
        <w:spacing w:after="0" w:line="240" w:lineRule="auto"/>
        <w:ind w:firstLine="709"/>
        <w:jc w:val="both"/>
        <w:rPr>
          <w:rFonts w:ascii="Times New Roman" w:eastAsia="Times New Roman" w:hAnsi="Times New Roman" w:cs="Times New Roman"/>
          <w:color w:val="000000"/>
          <w:sz w:val="28"/>
          <w:szCs w:val="28"/>
          <w:lang w:eastAsia="ru-RU"/>
        </w:rPr>
      </w:pPr>
      <w:r w:rsidRPr="005E461D">
        <w:rPr>
          <w:rFonts w:ascii="Times New Roman" w:eastAsia="Times New Roman" w:hAnsi="Times New Roman" w:cs="Times New Roman"/>
          <w:color w:val="000000"/>
          <w:sz w:val="28"/>
          <w:szCs w:val="28"/>
          <w:lang w:eastAsia="ru-RU"/>
        </w:rPr>
        <w:t xml:space="preserve">- организацию вывоза отходов и </w:t>
      </w:r>
      <w:proofErr w:type="gramStart"/>
      <w:r w:rsidRPr="005E461D">
        <w:rPr>
          <w:rFonts w:ascii="Times New Roman" w:eastAsia="Times New Roman" w:hAnsi="Times New Roman" w:cs="Times New Roman"/>
          <w:color w:val="000000"/>
          <w:sz w:val="28"/>
          <w:szCs w:val="28"/>
          <w:lang w:eastAsia="ru-RU"/>
        </w:rPr>
        <w:t>контроль за</w:t>
      </w:r>
      <w:proofErr w:type="gramEnd"/>
      <w:r w:rsidRPr="005E461D">
        <w:rPr>
          <w:rFonts w:ascii="Times New Roman" w:eastAsia="Times New Roman" w:hAnsi="Times New Roman" w:cs="Times New Roman"/>
          <w:color w:val="000000"/>
          <w:sz w:val="28"/>
          <w:szCs w:val="28"/>
          <w:lang w:eastAsia="ru-RU"/>
        </w:rPr>
        <w:t xml:space="preserve"> выполнением графика удаления отходов;</w:t>
      </w:r>
    </w:p>
    <w:p w:rsidR="00886CB2" w:rsidRPr="005E461D" w:rsidRDefault="00886CB2" w:rsidP="00885CA7">
      <w:pPr>
        <w:spacing w:after="0" w:line="240" w:lineRule="auto"/>
        <w:ind w:firstLine="709"/>
        <w:jc w:val="both"/>
        <w:rPr>
          <w:rFonts w:ascii="Times New Roman" w:eastAsia="Times New Roman" w:hAnsi="Times New Roman" w:cs="Times New Roman"/>
          <w:color w:val="000000"/>
          <w:sz w:val="28"/>
          <w:szCs w:val="28"/>
          <w:lang w:eastAsia="ru-RU"/>
        </w:rPr>
      </w:pPr>
      <w:r w:rsidRPr="005E461D">
        <w:rPr>
          <w:rFonts w:ascii="Times New Roman" w:eastAsia="Times New Roman" w:hAnsi="Times New Roman" w:cs="Times New Roman"/>
          <w:color w:val="000000"/>
          <w:sz w:val="28"/>
          <w:szCs w:val="28"/>
          <w:lang w:eastAsia="ru-RU"/>
        </w:rPr>
        <w:t>- свободный подъезд и освещение около площадок под установку контейнеров;</w:t>
      </w:r>
    </w:p>
    <w:p w:rsidR="00886CB2" w:rsidRPr="005E461D" w:rsidRDefault="00886CB2" w:rsidP="00885CA7">
      <w:pPr>
        <w:spacing w:after="0" w:line="240" w:lineRule="auto"/>
        <w:ind w:firstLine="709"/>
        <w:jc w:val="both"/>
        <w:rPr>
          <w:rFonts w:ascii="Times New Roman" w:eastAsia="Times New Roman" w:hAnsi="Times New Roman" w:cs="Times New Roman"/>
          <w:color w:val="000000"/>
          <w:sz w:val="28"/>
          <w:szCs w:val="28"/>
          <w:lang w:eastAsia="ru-RU"/>
        </w:rPr>
      </w:pPr>
      <w:r w:rsidRPr="005E461D">
        <w:rPr>
          <w:rFonts w:ascii="Times New Roman" w:eastAsia="Times New Roman" w:hAnsi="Times New Roman" w:cs="Times New Roman"/>
          <w:color w:val="000000"/>
          <w:sz w:val="28"/>
          <w:szCs w:val="28"/>
          <w:lang w:eastAsia="ru-RU"/>
        </w:rPr>
        <w:t>- в зимнее время года - очистку от снега и наледи подходов и подъездов к ней с целью создания нормальных условий для разворота и проезда автотранспорта, осуществляющего вывоз ТБО и КГО, и пользования населением.</w:t>
      </w:r>
    </w:p>
    <w:p w:rsidR="00886CB2" w:rsidRPr="005E461D" w:rsidRDefault="00885CA7" w:rsidP="00885CA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BD6B14">
        <w:rPr>
          <w:rFonts w:ascii="Times New Roman" w:eastAsia="Times New Roman" w:hAnsi="Times New Roman" w:cs="Times New Roman"/>
          <w:color w:val="000000"/>
          <w:sz w:val="28"/>
          <w:szCs w:val="28"/>
          <w:lang w:eastAsia="ru-RU"/>
        </w:rPr>
        <w:t>8</w:t>
      </w:r>
      <w:r w:rsidR="00886CB2" w:rsidRPr="005E461D">
        <w:rPr>
          <w:rFonts w:ascii="Times New Roman" w:eastAsia="Times New Roman" w:hAnsi="Times New Roman" w:cs="Times New Roman"/>
          <w:color w:val="000000"/>
          <w:sz w:val="28"/>
          <w:szCs w:val="28"/>
          <w:lang w:eastAsia="ru-RU"/>
        </w:rPr>
        <w:t>.12. Собственники, иные владельцы контейнеров обязаны обеспечить:</w:t>
      </w:r>
    </w:p>
    <w:p w:rsidR="00886CB2" w:rsidRPr="005E461D" w:rsidRDefault="00886CB2" w:rsidP="00885CA7">
      <w:pPr>
        <w:spacing w:after="0" w:line="240" w:lineRule="auto"/>
        <w:ind w:firstLine="709"/>
        <w:jc w:val="both"/>
        <w:rPr>
          <w:rFonts w:ascii="Times New Roman" w:eastAsia="Times New Roman" w:hAnsi="Times New Roman" w:cs="Times New Roman"/>
          <w:color w:val="000000"/>
          <w:sz w:val="28"/>
          <w:szCs w:val="28"/>
          <w:lang w:eastAsia="ru-RU"/>
        </w:rPr>
      </w:pPr>
      <w:r w:rsidRPr="005E461D">
        <w:rPr>
          <w:rFonts w:ascii="Times New Roman" w:eastAsia="Times New Roman" w:hAnsi="Times New Roman" w:cs="Times New Roman"/>
          <w:color w:val="000000"/>
          <w:sz w:val="28"/>
          <w:szCs w:val="28"/>
          <w:lang w:eastAsia="ru-RU"/>
        </w:rPr>
        <w:t>- своевременный ремонт и замену непригодных к дальнейшему использованию контейнеров;</w:t>
      </w:r>
    </w:p>
    <w:p w:rsidR="00886CB2" w:rsidRPr="005E461D" w:rsidRDefault="00886CB2" w:rsidP="00885CA7">
      <w:pPr>
        <w:spacing w:after="0" w:line="240" w:lineRule="auto"/>
        <w:ind w:firstLine="709"/>
        <w:jc w:val="both"/>
        <w:rPr>
          <w:rFonts w:ascii="Times New Roman" w:eastAsia="Times New Roman" w:hAnsi="Times New Roman" w:cs="Times New Roman"/>
          <w:color w:val="000000"/>
          <w:sz w:val="28"/>
          <w:szCs w:val="28"/>
          <w:lang w:eastAsia="ru-RU"/>
        </w:rPr>
      </w:pPr>
      <w:r w:rsidRPr="005E461D">
        <w:rPr>
          <w:rFonts w:ascii="Times New Roman" w:eastAsia="Times New Roman" w:hAnsi="Times New Roman" w:cs="Times New Roman"/>
          <w:b/>
          <w:bCs/>
          <w:color w:val="000000"/>
          <w:sz w:val="28"/>
          <w:szCs w:val="28"/>
          <w:lang w:eastAsia="ru-RU"/>
        </w:rPr>
        <w:t>-</w:t>
      </w:r>
      <w:r w:rsidRPr="005E461D">
        <w:rPr>
          <w:rFonts w:ascii="Times New Roman" w:eastAsia="Times New Roman" w:hAnsi="Times New Roman" w:cs="Times New Roman"/>
          <w:color w:val="000000"/>
          <w:sz w:val="28"/>
          <w:szCs w:val="28"/>
          <w:lang w:eastAsia="ru-RU"/>
        </w:rPr>
        <w:t>своевременную уборку территории контейнерной площадки и систематическое наблюдение за ее санитарным состоянием;</w:t>
      </w:r>
    </w:p>
    <w:p w:rsidR="00886CB2" w:rsidRPr="005E461D" w:rsidRDefault="00886CB2" w:rsidP="00885CA7">
      <w:pPr>
        <w:spacing w:after="0" w:line="240" w:lineRule="auto"/>
        <w:ind w:firstLine="709"/>
        <w:jc w:val="both"/>
        <w:rPr>
          <w:rFonts w:ascii="Times New Roman" w:eastAsia="Times New Roman" w:hAnsi="Times New Roman" w:cs="Times New Roman"/>
          <w:color w:val="000000"/>
          <w:sz w:val="28"/>
          <w:szCs w:val="28"/>
          <w:lang w:eastAsia="ru-RU"/>
        </w:rPr>
      </w:pPr>
      <w:r w:rsidRPr="005E461D">
        <w:rPr>
          <w:rFonts w:ascii="Times New Roman" w:eastAsia="Times New Roman" w:hAnsi="Times New Roman" w:cs="Times New Roman"/>
          <w:color w:val="000000"/>
          <w:sz w:val="28"/>
          <w:szCs w:val="28"/>
          <w:lang w:eastAsia="ru-RU"/>
        </w:rPr>
        <w:t>- промывку контейнеров не реже одного раза в 10 дней.</w:t>
      </w:r>
    </w:p>
    <w:p w:rsidR="00886CB2" w:rsidRPr="005E461D" w:rsidRDefault="00885CA7" w:rsidP="00885CA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BD6B14">
        <w:rPr>
          <w:rFonts w:ascii="Times New Roman" w:eastAsia="Times New Roman" w:hAnsi="Times New Roman" w:cs="Times New Roman"/>
          <w:color w:val="000000"/>
          <w:sz w:val="28"/>
          <w:szCs w:val="28"/>
          <w:lang w:eastAsia="ru-RU"/>
        </w:rPr>
        <w:t>8</w:t>
      </w:r>
      <w:r w:rsidR="00886CB2" w:rsidRPr="005E461D">
        <w:rPr>
          <w:rFonts w:ascii="Times New Roman" w:eastAsia="Times New Roman" w:hAnsi="Times New Roman" w:cs="Times New Roman"/>
          <w:color w:val="000000"/>
          <w:sz w:val="28"/>
          <w:szCs w:val="28"/>
          <w:lang w:eastAsia="ru-RU"/>
        </w:rPr>
        <w:t>.13. Запрещается сжигание всех видов отходов на прилегающей территории и в контейнерах.</w:t>
      </w:r>
    </w:p>
    <w:p w:rsidR="00886CB2" w:rsidRPr="005E461D" w:rsidRDefault="00885CA7" w:rsidP="00885CA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BD6B14">
        <w:rPr>
          <w:rFonts w:ascii="Times New Roman" w:eastAsia="Times New Roman" w:hAnsi="Times New Roman" w:cs="Times New Roman"/>
          <w:color w:val="000000"/>
          <w:sz w:val="28"/>
          <w:szCs w:val="28"/>
          <w:lang w:eastAsia="ru-RU"/>
        </w:rPr>
        <w:t>8</w:t>
      </w:r>
      <w:r w:rsidR="00886CB2" w:rsidRPr="005E461D">
        <w:rPr>
          <w:rFonts w:ascii="Times New Roman" w:eastAsia="Times New Roman" w:hAnsi="Times New Roman" w:cs="Times New Roman"/>
          <w:color w:val="000000"/>
          <w:sz w:val="28"/>
          <w:szCs w:val="28"/>
          <w:lang w:eastAsia="ru-RU"/>
        </w:rPr>
        <w:t>.14. Контейнерные площадки должны иметь ограждение, достаточное освещение. Контейнеры должны устанавливаться на бетонированной или асфальтированной площадке, с ограждением из стандартных железобетонных изделий или других материалов с высадкой вокруг площадки кустарниковых насаждений.</w:t>
      </w:r>
    </w:p>
    <w:p w:rsidR="00886CB2" w:rsidRPr="005E461D" w:rsidRDefault="00886CB2" w:rsidP="00885CA7">
      <w:pPr>
        <w:spacing w:after="0" w:line="240" w:lineRule="auto"/>
        <w:ind w:firstLine="709"/>
        <w:jc w:val="both"/>
        <w:rPr>
          <w:rFonts w:ascii="Times New Roman" w:eastAsia="Times New Roman" w:hAnsi="Times New Roman" w:cs="Times New Roman"/>
          <w:color w:val="000000"/>
          <w:sz w:val="28"/>
          <w:szCs w:val="28"/>
          <w:lang w:eastAsia="ru-RU"/>
        </w:rPr>
      </w:pPr>
      <w:r w:rsidRPr="005E461D">
        <w:rPr>
          <w:rFonts w:ascii="Times New Roman" w:eastAsia="Times New Roman" w:hAnsi="Times New Roman" w:cs="Times New Roman"/>
          <w:color w:val="000000"/>
          <w:sz w:val="28"/>
          <w:szCs w:val="28"/>
          <w:lang w:eastAsia="ru-RU"/>
        </w:rPr>
        <w:t>Контейнеры необходимо размещать на расстоянии от окон и дверей многоквартирных и жилых домов не менее 20 м, но не более 100 м от входных подъездов.</w:t>
      </w:r>
    </w:p>
    <w:p w:rsidR="00886CB2" w:rsidRPr="005E461D" w:rsidRDefault="00885CA7" w:rsidP="00885CA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BD6B14">
        <w:rPr>
          <w:rFonts w:ascii="Times New Roman" w:eastAsia="Times New Roman" w:hAnsi="Times New Roman" w:cs="Times New Roman"/>
          <w:color w:val="000000"/>
          <w:sz w:val="28"/>
          <w:szCs w:val="28"/>
          <w:lang w:eastAsia="ru-RU"/>
        </w:rPr>
        <w:t>8</w:t>
      </w:r>
      <w:r w:rsidR="00886CB2" w:rsidRPr="005E461D">
        <w:rPr>
          <w:rFonts w:ascii="Times New Roman" w:eastAsia="Times New Roman" w:hAnsi="Times New Roman" w:cs="Times New Roman"/>
          <w:color w:val="000000"/>
          <w:sz w:val="28"/>
          <w:szCs w:val="28"/>
          <w:lang w:eastAsia="ru-RU"/>
        </w:rPr>
        <w:t>.15. Срок вывоза ТБО и КГО определяется с учетом нормативных сроков хранения отходов:</w:t>
      </w:r>
    </w:p>
    <w:p w:rsidR="00886CB2" w:rsidRPr="005E461D" w:rsidRDefault="00886CB2" w:rsidP="00885CA7">
      <w:pPr>
        <w:spacing w:after="0" w:line="240" w:lineRule="auto"/>
        <w:ind w:firstLine="709"/>
        <w:jc w:val="both"/>
        <w:rPr>
          <w:rFonts w:ascii="Times New Roman" w:eastAsia="Times New Roman" w:hAnsi="Times New Roman" w:cs="Times New Roman"/>
          <w:color w:val="000000"/>
          <w:sz w:val="28"/>
          <w:szCs w:val="28"/>
          <w:lang w:eastAsia="ru-RU"/>
        </w:rPr>
      </w:pPr>
      <w:r w:rsidRPr="005E461D">
        <w:rPr>
          <w:rFonts w:ascii="Times New Roman" w:eastAsia="Times New Roman" w:hAnsi="Times New Roman" w:cs="Times New Roman"/>
          <w:color w:val="000000"/>
          <w:sz w:val="28"/>
          <w:szCs w:val="28"/>
          <w:lang w:eastAsia="ru-RU"/>
        </w:rPr>
        <w:lastRenderedPageBreak/>
        <w:t>- в холодное время (при температуре – 5 градусов по Цельсию и ниже) – не более трех суток;</w:t>
      </w:r>
    </w:p>
    <w:p w:rsidR="00886CB2" w:rsidRPr="005E461D" w:rsidRDefault="00886CB2" w:rsidP="00885CA7">
      <w:pPr>
        <w:spacing w:after="0" w:line="240" w:lineRule="auto"/>
        <w:ind w:firstLine="709"/>
        <w:jc w:val="both"/>
        <w:rPr>
          <w:rFonts w:ascii="Times New Roman" w:eastAsia="Times New Roman" w:hAnsi="Times New Roman" w:cs="Times New Roman"/>
          <w:color w:val="000000"/>
          <w:sz w:val="28"/>
          <w:szCs w:val="28"/>
          <w:lang w:eastAsia="ru-RU"/>
        </w:rPr>
      </w:pPr>
      <w:r w:rsidRPr="005E461D">
        <w:rPr>
          <w:rFonts w:ascii="Times New Roman" w:eastAsia="Times New Roman" w:hAnsi="Times New Roman" w:cs="Times New Roman"/>
          <w:color w:val="000000"/>
          <w:sz w:val="28"/>
          <w:szCs w:val="28"/>
          <w:lang w:eastAsia="ru-RU"/>
        </w:rPr>
        <w:t>- в теплое время года (при температуре + 5 градусов по Цельсию и выше) – не более одних суток (ежедневный вывоз).</w:t>
      </w:r>
    </w:p>
    <w:p w:rsidR="00886CB2" w:rsidRPr="00F83BD7" w:rsidRDefault="00885CA7" w:rsidP="00885CA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BD6B14">
        <w:rPr>
          <w:rFonts w:ascii="Times New Roman" w:eastAsia="Times New Roman" w:hAnsi="Times New Roman" w:cs="Times New Roman"/>
          <w:color w:val="000000"/>
          <w:sz w:val="28"/>
          <w:szCs w:val="28"/>
          <w:lang w:eastAsia="ru-RU"/>
        </w:rPr>
        <w:t>8</w:t>
      </w:r>
      <w:r w:rsidR="00886CB2" w:rsidRPr="005E461D">
        <w:rPr>
          <w:rFonts w:ascii="Times New Roman" w:eastAsia="Times New Roman" w:hAnsi="Times New Roman" w:cs="Times New Roman"/>
          <w:color w:val="000000"/>
          <w:sz w:val="28"/>
          <w:szCs w:val="28"/>
          <w:lang w:eastAsia="ru-RU"/>
        </w:rPr>
        <w:t>.16. Уборку отходов, просыпавшегося при выгрузке из контейнеров в мусоровоз или загрузке бункера, производят работники организации, осуществляющей вывоз ТБО, КГО.</w:t>
      </w:r>
    </w:p>
    <w:p w:rsidR="000700EA" w:rsidRDefault="000700EA"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700EA" w:rsidRPr="000700EA" w:rsidRDefault="00885CA7" w:rsidP="000700EA">
      <w:pPr>
        <w:autoSpaceDE w:val="0"/>
        <w:autoSpaceDN w:val="0"/>
        <w:adjustRightInd w:val="0"/>
        <w:spacing w:after="0" w:line="240" w:lineRule="auto"/>
        <w:ind w:firstLine="707"/>
        <w:jc w:val="both"/>
        <w:rPr>
          <w:rFonts w:ascii="Times New Roman" w:eastAsia="Calibri" w:hAnsi="Times New Roman" w:cs="Times New Roman"/>
          <w:b/>
          <w:bCs/>
          <w:color w:val="000000"/>
          <w:sz w:val="28"/>
          <w:szCs w:val="28"/>
        </w:rPr>
      </w:pPr>
      <w:r>
        <w:rPr>
          <w:rFonts w:ascii="Times New Roman" w:eastAsia="Calibri" w:hAnsi="Times New Roman" w:cs="Times New Roman"/>
          <w:b/>
          <w:color w:val="000000"/>
          <w:sz w:val="28"/>
          <w:szCs w:val="28"/>
        </w:rPr>
        <w:t>1.</w:t>
      </w:r>
      <w:r w:rsidR="00BD6B14">
        <w:rPr>
          <w:rFonts w:ascii="Times New Roman" w:eastAsia="Calibri" w:hAnsi="Times New Roman" w:cs="Times New Roman"/>
          <w:b/>
          <w:color w:val="000000"/>
          <w:sz w:val="28"/>
          <w:szCs w:val="28"/>
        </w:rPr>
        <w:t>9</w:t>
      </w:r>
      <w:r w:rsidR="000700EA" w:rsidRPr="000700EA">
        <w:rPr>
          <w:rFonts w:ascii="Times New Roman" w:eastAsia="Calibri" w:hAnsi="Times New Roman" w:cs="Times New Roman"/>
          <w:b/>
          <w:color w:val="000000"/>
          <w:sz w:val="28"/>
          <w:szCs w:val="28"/>
        </w:rPr>
        <w:t>. Общие требования к благоустройству и порядку пользования любыми территориями муниципального образования.</w:t>
      </w:r>
    </w:p>
    <w:p w:rsidR="000700EA" w:rsidRPr="000700EA" w:rsidRDefault="00885CA7" w:rsidP="000700EA">
      <w:pPr>
        <w:spacing w:after="0" w:line="10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D6B14">
        <w:rPr>
          <w:rFonts w:ascii="Times New Roman" w:eastAsia="Times New Roman" w:hAnsi="Times New Roman" w:cs="Times New Roman"/>
          <w:sz w:val="28"/>
          <w:szCs w:val="28"/>
          <w:lang w:eastAsia="ru-RU"/>
        </w:rPr>
        <w:t>9</w:t>
      </w:r>
      <w:r w:rsidR="00315877">
        <w:rPr>
          <w:rFonts w:ascii="Times New Roman" w:eastAsia="Times New Roman" w:hAnsi="Times New Roman" w:cs="Times New Roman"/>
          <w:sz w:val="28"/>
          <w:szCs w:val="28"/>
          <w:lang w:eastAsia="ru-RU"/>
        </w:rPr>
        <w:t xml:space="preserve">.1. </w:t>
      </w:r>
      <w:r w:rsidR="000700EA">
        <w:rPr>
          <w:rFonts w:ascii="Times New Roman" w:eastAsia="Times New Roman" w:hAnsi="Times New Roman" w:cs="Times New Roman"/>
          <w:sz w:val="28"/>
          <w:szCs w:val="28"/>
          <w:lang w:eastAsia="ru-RU"/>
        </w:rPr>
        <w:t>На</w:t>
      </w:r>
      <w:r w:rsidR="000700EA" w:rsidRPr="000700EA">
        <w:rPr>
          <w:rFonts w:ascii="Times New Roman" w:eastAsia="Times New Roman" w:hAnsi="Times New Roman" w:cs="Times New Roman"/>
          <w:sz w:val="28"/>
          <w:szCs w:val="28"/>
          <w:lang w:eastAsia="ru-RU"/>
        </w:rPr>
        <w:t xml:space="preserve"> территории муниципального образования не должны осуществляться:</w:t>
      </w:r>
      <w:bookmarkStart w:id="8" w:name="sub_5611"/>
    </w:p>
    <w:p w:rsidR="000700EA" w:rsidRDefault="00885CA7" w:rsidP="000700EA">
      <w:pPr>
        <w:spacing w:after="0" w:line="100" w:lineRule="atLeast"/>
        <w:ind w:firstLine="709"/>
        <w:jc w:val="both"/>
        <w:rPr>
          <w:rFonts w:ascii="Times New Roman" w:eastAsia="Times New Roman" w:hAnsi="Times New Roman" w:cs="Times New Roman"/>
          <w:sz w:val="28"/>
          <w:szCs w:val="28"/>
          <w:lang w:eastAsia="ru-RU"/>
        </w:rPr>
      </w:pPr>
      <w:bookmarkStart w:id="9" w:name="sub_56115"/>
      <w:r>
        <w:rPr>
          <w:rFonts w:ascii="Times New Roman" w:eastAsia="Times New Roman" w:hAnsi="Times New Roman" w:cs="Times New Roman"/>
          <w:sz w:val="28"/>
          <w:szCs w:val="28"/>
          <w:lang w:eastAsia="ru-RU"/>
        </w:rPr>
        <w:t>1.</w:t>
      </w:r>
      <w:r w:rsidR="004B3F4B">
        <w:rPr>
          <w:rFonts w:ascii="Times New Roman" w:eastAsia="Times New Roman" w:hAnsi="Times New Roman" w:cs="Times New Roman"/>
          <w:sz w:val="28"/>
          <w:szCs w:val="28"/>
          <w:lang w:eastAsia="ru-RU"/>
        </w:rPr>
        <w:t>9</w:t>
      </w:r>
      <w:r w:rsidR="000700EA" w:rsidRPr="000700EA">
        <w:rPr>
          <w:rFonts w:ascii="Times New Roman" w:eastAsia="Times New Roman" w:hAnsi="Times New Roman" w:cs="Times New Roman"/>
          <w:sz w:val="28"/>
          <w:szCs w:val="28"/>
          <w:lang w:eastAsia="ru-RU"/>
        </w:rPr>
        <w:t>.</w:t>
      </w:r>
      <w:r w:rsidR="00315877">
        <w:rPr>
          <w:rFonts w:ascii="Times New Roman" w:eastAsia="Times New Roman" w:hAnsi="Times New Roman" w:cs="Times New Roman"/>
          <w:sz w:val="28"/>
          <w:szCs w:val="28"/>
          <w:lang w:eastAsia="ru-RU"/>
        </w:rPr>
        <w:t>1.</w:t>
      </w:r>
      <w:r w:rsidR="000700EA">
        <w:rPr>
          <w:rFonts w:ascii="Times New Roman" w:eastAsia="Times New Roman" w:hAnsi="Times New Roman" w:cs="Times New Roman"/>
          <w:sz w:val="28"/>
          <w:szCs w:val="28"/>
          <w:lang w:eastAsia="ru-RU"/>
        </w:rPr>
        <w:t>1</w:t>
      </w:r>
      <w:r w:rsidR="000700EA" w:rsidRPr="000700EA">
        <w:rPr>
          <w:rFonts w:ascii="Times New Roman" w:eastAsia="Times New Roman" w:hAnsi="Times New Roman" w:cs="Times New Roman"/>
          <w:sz w:val="28"/>
          <w:szCs w:val="28"/>
          <w:lang w:eastAsia="ru-RU"/>
        </w:rPr>
        <w:t xml:space="preserve">. Перевозка сыпучих </w:t>
      </w:r>
      <w:r w:rsidR="000700EA">
        <w:rPr>
          <w:rFonts w:ascii="Times New Roman" w:eastAsia="Calibri" w:hAnsi="Times New Roman" w:cs="Times New Roman"/>
          <w:color w:val="000000"/>
          <w:sz w:val="28"/>
          <w:szCs w:val="28"/>
        </w:rPr>
        <w:t>материало</w:t>
      </w:r>
      <w:proofErr w:type="gramStart"/>
      <w:r w:rsidR="000700EA">
        <w:rPr>
          <w:rFonts w:ascii="Times New Roman" w:eastAsia="Calibri" w:hAnsi="Times New Roman" w:cs="Times New Roman"/>
          <w:color w:val="000000"/>
          <w:sz w:val="28"/>
          <w:szCs w:val="28"/>
        </w:rPr>
        <w:t>в(</w:t>
      </w:r>
      <w:proofErr w:type="gramEnd"/>
      <w:r w:rsidR="000700EA" w:rsidRPr="0038460B">
        <w:rPr>
          <w:rFonts w:ascii="Times New Roman" w:eastAsia="Calibri" w:hAnsi="Times New Roman" w:cs="Times New Roman"/>
          <w:color w:val="000000"/>
          <w:sz w:val="28"/>
          <w:szCs w:val="28"/>
        </w:rPr>
        <w:t>грунта, песка,</w:t>
      </w:r>
      <w:r w:rsidR="000700EA">
        <w:rPr>
          <w:rFonts w:ascii="Times New Roman" w:eastAsia="Calibri" w:hAnsi="Times New Roman" w:cs="Times New Roman"/>
          <w:color w:val="000000"/>
          <w:sz w:val="28"/>
          <w:szCs w:val="28"/>
        </w:rPr>
        <w:t xml:space="preserve"> угля, камней, щебня, гальки, гравия, шлака, известняка, керамзита, зерна, удобрений,</w:t>
      </w:r>
      <w:r w:rsidR="000700EA" w:rsidRPr="0038460B">
        <w:rPr>
          <w:rFonts w:ascii="Times New Roman" w:eastAsia="Calibri" w:hAnsi="Times New Roman" w:cs="Times New Roman"/>
          <w:color w:val="000000"/>
          <w:sz w:val="28"/>
          <w:szCs w:val="28"/>
        </w:rPr>
        <w:t xml:space="preserve"> мусора</w:t>
      </w:r>
      <w:r w:rsidR="000700EA">
        <w:rPr>
          <w:rFonts w:ascii="Times New Roman" w:eastAsia="Calibri" w:hAnsi="Times New Roman" w:cs="Times New Roman"/>
          <w:color w:val="000000"/>
          <w:sz w:val="28"/>
          <w:szCs w:val="28"/>
        </w:rPr>
        <w:t xml:space="preserve">, навоза, торфа и др.), а также веток и спила деревьев, порубочных древесных остатков, легкой тары, листвы, сена, соломы без оборудования </w:t>
      </w:r>
      <w:proofErr w:type="spellStart"/>
      <w:r w:rsidR="000700EA" w:rsidRPr="0038460B">
        <w:rPr>
          <w:rFonts w:ascii="Times New Roman" w:eastAsia="Calibri" w:hAnsi="Times New Roman" w:cs="Times New Roman"/>
          <w:color w:val="000000"/>
          <w:sz w:val="28"/>
          <w:szCs w:val="28"/>
        </w:rPr>
        <w:t>автомобил</w:t>
      </w:r>
      <w:r w:rsidR="000700EA">
        <w:rPr>
          <w:rFonts w:ascii="Times New Roman" w:eastAsia="Calibri" w:hAnsi="Times New Roman" w:cs="Times New Roman"/>
          <w:color w:val="000000"/>
          <w:sz w:val="28"/>
          <w:szCs w:val="28"/>
        </w:rPr>
        <w:t>ейи</w:t>
      </w:r>
      <w:proofErr w:type="spellEnd"/>
      <w:r w:rsidR="000700EA">
        <w:rPr>
          <w:rFonts w:ascii="Times New Roman" w:eastAsia="Calibri" w:hAnsi="Times New Roman" w:cs="Times New Roman"/>
          <w:color w:val="000000"/>
          <w:sz w:val="28"/>
          <w:szCs w:val="28"/>
        </w:rPr>
        <w:t xml:space="preserve"> прицепов к ним </w:t>
      </w:r>
      <w:r w:rsidR="000700EA" w:rsidRPr="0038460B">
        <w:rPr>
          <w:rFonts w:ascii="Times New Roman" w:eastAsia="Calibri" w:hAnsi="Times New Roman" w:cs="Times New Roman"/>
          <w:color w:val="000000"/>
          <w:sz w:val="28"/>
          <w:szCs w:val="28"/>
        </w:rPr>
        <w:t>пологами</w:t>
      </w:r>
      <w:r w:rsidR="000700EA">
        <w:rPr>
          <w:rFonts w:ascii="Times New Roman" w:eastAsia="Calibri" w:hAnsi="Times New Roman" w:cs="Times New Roman"/>
          <w:color w:val="000000"/>
          <w:sz w:val="28"/>
          <w:szCs w:val="28"/>
        </w:rPr>
        <w:t xml:space="preserve"> (тентами).</w:t>
      </w:r>
    </w:p>
    <w:p w:rsidR="000700EA" w:rsidRPr="000700EA" w:rsidRDefault="00885CA7" w:rsidP="000700EA">
      <w:pPr>
        <w:pStyle w:val="ConsPlusNormal"/>
        <w:tabs>
          <w:tab w:val="left" w:pos="709"/>
        </w:tabs>
        <w:spacing w:line="100" w:lineRule="atLeast"/>
        <w:ind w:firstLine="709"/>
        <w:jc w:val="both"/>
        <w:rPr>
          <w:rFonts w:ascii="Times New Roman" w:hAnsi="Times New Roman" w:cs="Times New Roman"/>
          <w:sz w:val="28"/>
          <w:szCs w:val="28"/>
        </w:rPr>
      </w:pPr>
      <w:bookmarkStart w:id="10" w:name="sub_56111"/>
      <w:bookmarkEnd w:id="8"/>
      <w:bookmarkEnd w:id="9"/>
      <w:r>
        <w:rPr>
          <w:rFonts w:ascii="Times New Roman" w:hAnsi="Times New Roman" w:cs="Times New Roman"/>
          <w:sz w:val="28"/>
          <w:szCs w:val="28"/>
        </w:rPr>
        <w:t>1.</w:t>
      </w:r>
      <w:r w:rsidR="004B3F4B">
        <w:rPr>
          <w:rFonts w:ascii="Times New Roman" w:hAnsi="Times New Roman" w:cs="Times New Roman"/>
          <w:sz w:val="28"/>
          <w:szCs w:val="28"/>
        </w:rPr>
        <w:t>9</w:t>
      </w:r>
      <w:r w:rsidR="000700EA">
        <w:rPr>
          <w:rFonts w:ascii="Times New Roman" w:hAnsi="Times New Roman" w:cs="Times New Roman"/>
          <w:sz w:val="28"/>
          <w:szCs w:val="28"/>
        </w:rPr>
        <w:t>.</w:t>
      </w:r>
      <w:r w:rsidR="00315877">
        <w:rPr>
          <w:rFonts w:ascii="Times New Roman" w:hAnsi="Times New Roman" w:cs="Times New Roman"/>
          <w:sz w:val="28"/>
          <w:szCs w:val="28"/>
        </w:rPr>
        <w:t>1.</w:t>
      </w:r>
      <w:r w:rsidR="000700EA">
        <w:rPr>
          <w:rFonts w:ascii="Times New Roman" w:hAnsi="Times New Roman" w:cs="Times New Roman"/>
          <w:sz w:val="28"/>
          <w:szCs w:val="28"/>
        </w:rPr>
        <w:t>2</w:t>
      </w:r>
      <w:r w:rsidR="000700EA" w:rsidRPr="000700EA">
        <w:rPr>
          <w:rFonts w:ascii="Times New Roman" w:hAnsi="Times New Roman" w:cs="Times New Roman"/>
          <w:sz w:val="28"/>
          <w:szCs w:val="28"/>
        </w:rPr>
        <w:t>. Хранение разукомплектованн</w:t>
      </w:r>
      <w:r w:rsidR="000700EA">
        <w:rPr>
          <w:rFonts w:ascii="Times New Roman" w:hAnsi="Times New Roman" w:cs="Times New Roman"/>
          <w:sz w:val="28"/>
          <w:szCs w:val="28"/>
        </w:rPr>
        <w:t>ых</w:t>
      </w:r>
      <w:r w:rsidR="000700EA" w:rsidRPr="000700EA">
        <w:rPr>
          <w:rFonts w:ascii="Times New Roman" w:hAnsi="Times New Roman" w:cs="Times New Roman"/>
          <w:sz w:val="28"/>
          <w:szCs w:val="28"/>
        </w:rPr>
        <w:t xml:space="preserve"> транспортн</w:t>
      </w:r>
      <w:r w:rsidR="000700EA">
        <w:rPr>
          <w:rFonts w:ascii="Times New Roman" w:hAnsi="Times New Roman" w:cs="Times New Roman"/>
          <w:sz w:val="28"/>
          <w:szCs w:val="28"/>
        </w:rPr>
        <w:t>ых</w:t>
      </w:r>
      <w:r w:rsidR="000700EA" w:rsidRPr="000700EA">
        <w:rPr>
          <w:rFonts w:ascii="Times New Roman" w:hAnsi="Times New Roman" w:cs="Times New Roman"/>
          <w:sz w:val="28"/>
          <w:szCs w:val="28"/>
        </w:rPr>
        <w:t xml:space="preserve"> средств</w:t>
      </w:r>
      <w:r w:rsidR="000700EA">
        <w:rPr>
          <w:rFonts w:ascii="Times New Roman" w:hAnsi="Times New Roman" w:cs="Times New Roman"/>
          <w:sz w:val="28"/>
          <w:szCs w:val="28"/>
        </w:rPr>
        <w:t xml:space="preserve"> и их частей</w:t>
      </w:r>
      <w:r w:rsidR="000700EA" w:rsidRPr="000700EA">
        <w:rPr>
          <w:rFonts w:ascii="Times New Roman" w:hAnsi="Times New Roman" w:cs="Times New Roman"/>
          <w:sz w:val="28"/>
          <w:szCs w:val="28"/>
        </w:rPr>
        <w:t xml:space="preserve"> вне специально отведенных для этого мест;</w:t>
      </w:r>
    </w:p>
    <w:p w:rsidR="000700EA" w:rsidRPr="000700EA" w:rsidRDefault="00943B6E" w:rsidP="000700EA">
      <w:pPr>
        <w:spacing w:after="0" w:line="10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B3F4B">
        <w:rPr>
          <w:rFonts w:ascii="Times New Roman" w:eastAsia="Times New Roman" w:hAnsi="Times New Roman" w:cs="Times New Roman"/>
          <w:sz w:val="28"/>
          <w:szCs w:val="28"/>
          <w:lang w:eastAsia="ru-RU"/>
        </w:rPr>
        <w:t>9</w:t>
      </w:r>
      <w:r w:rsidR="000700EA">
        <w:rPr>
          <w:rFonts w:ascii="Times New Roman" w:eastAsia="Times New Roman" w:hAnsi="Times New Roman" w:cs="Times New Roman"/>
          <w:sz w:val="28"/>
          <w:szCs w:val="28"/>
          <w:lang w:eastAsia="ru-RU"/>
        </w:rPr>
        <w:t>.</w:t>
      </w:r>
      <w:r w:rsidR="00315877">
        <w:rPr>
          <w:rFonts w:ascii="Times New Roman" w:eastAsia="Times New Roman" w:hAnsi="Times New Roman" w:cs="Times New Roman"/>
          <w:sz w:val="28"/>
          <w:szCs w:val="28"/>
          <w:lang w:eastAsia="ru-RU"/>
        </w:rPr>
        <w:t>1.</w:t>
      </w:r>
      <w:r w:rsidR="000700EA">
        <w:rPr>
          <w:rFonts w:ascii="Times New Roman" w:eastAsia="Times New Roman" w:hAnsi="Times New Roman" w:cs="Times New Roman"/>
          <w:sz w:val="28"/>
          <w:szCs w:val="28"/>
          <w:lang w:eastAsia="ru-RU"/>
        </w:rPr>
        <w:t>3</w:t>
      </w:r>
      <w:r w:rsidR="000700EA" w:rsidRPr="000700EA">
        <w:rPr>
          <w:rFonts w:ascii="Times New Roman" w:eastAsia="Times New Roman" w:hAnsi="Times New Roman" w:cs="Times New Roman"/>
          <w:sz w:val="28"/>
          <w:szCs w:val="28"/>
          <w:lang w:eastAsia="ru-RU"/>
        </w:rPr>
        <w:t>. Размещение грузового автотранспорта грузоподъемностью свыше 3,5 тонны, автобусов в ночное время на территории, прилегающей к частным жилым домам, дворовым территориям многоквартирных домов, внутриквартальным проездам, вне специально отведенных для этого мест;</w:t>
      </w:r>
    </w:p>
    <w:p w:rsidR="000700EA" w:rsidRPr="000700EA" w:rsidRDefault="00943B6E" w:rsidP="000700EA">
      <w:pPr>
        <w:spacing w:after="0" w:line="10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B3F4B">
        <w:rPr>
          <w:rFonts w:ascii="Times New Roman" w:eastAsia="Times New Roman" w:hAnsi="Times New Roman" w:cs="Times New Roman"/>
          <w:sz w:val="28"/>
          <w:szCs w:val="28"/>
          <w:lang w:eastAsia="ru-RU"/>
        </w:rPr>
        <w:t>9</w:t>
      </w:r>
      <w:r w:rsidR="000700EA" w:rsidRPr="000700EA">
        <w:rPr>
          <w:rFonts w:ascii="Times New Roman" w:eastAsia="Times New Roman" w:hAnsi="Times New Roman" w:cs="Times New Roman"/>
          <w:sz w:val="28"/>
          <w:szCs w:val="28"/>
          <w:lang w:eastAsia="ru-RU"/>
        </w:rPr>
        <w:t>.</w:t>
      </w:r>
      <w:r w:rsidR="00315877">
        <w:rPr>
          <w:rFonts w:ascii="Times New Roman" w:eastAsia="Times New Roman" w:hAnsi="Times New Roman" w:cs="Times New Roman"/>
          <w:sz w:val="28"/>
          <w:szCs w:val="28"/>
          <w:lang w:eastAsia="ru-RU"/>
        </w:rPr>
        <w:t>1.</w:t>
      </w:r>
      <w:r w:rsidR="000700EA" w:rsidRPr="000700EA">
        <w:rPr>
          <w:rFonts w:ascii="Times New Roman" w:eastAsia="Times New Roman" w:hAnsi="Times New Roman" w:cs="Times New Roman"/>
          <w:sz w:val="28"/>
          <w:szCs w:val="28"/>
          <w:lang w:eastAsia="ru-RU"/>
        </w:rPr>
        <w:t>4. Размещение всех видов автотранспорта на детских, спортивных и бытовых площадках, газонах и озелененных территориях;</w:t>
      </w:r>
    </w:p>
    <w:p w:rsidR="000700EA" w:rsidRPr="000700EA" w:rsidRDefault="00943B6E" w:rsidP="000700EA">
      <w:pPr>
        <w:spacing w:after="0" w:line="10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B3F4B">
        <w:rPr>
          <w:rFonts w:ascii="Times New Roman" w:eastAsia="Times New Roman" w:hAnsi="Times New Roman" w:cs="Times New Roman"/>
          <w:sz w:val="28"/>
          <w:szCs w:val="28"/>
          <w:lang w:eastAsia="ru-RU"/>
        </w:rPr>
        <w:t>9</w:t>
      </w:r>
      <w:r w:rsidR="000700EA" w:rsidRPr="000700EA">
        <w:rPr>
          <w:rFonts w:ascii="Times New Roman" w:eastAsia="Times New Roman" w:hAnsi="Times New Roman" w:cs="Times New Roman"/>
          <w:sz w:val="28"/>
          <w:szCs w:val="28"/>
          <w:lang w:eastAsia="ru-RU"/>
        </w:rPr>
        <w:t>.</w:t>
      </w:r>
      <w:r w:rsidR="00315877">
        <w:rPr>
          <w:rFonts w:ascii="Times New Roman" w:eastAsia="Times New Roman" w:hAnsi="Times New Roman" w:cs="Times New Roman"/>
          <w:sz w:val="28"/>
          <w:szCs w:val="28"/>
          <w:lang w:eastAsia="ru-RU"/>
        </w:rPr>
        <w:t>1.</w:t>
      </w:r>
      <w:r w:rsidR="000700EA" w:rsidRPr="000700EA">
        <w:rPr>
          <w:rFonts w:ascii="Times New Roman" w:eastAsia="Times New Roman" w:hAnsi="Times New Roman" w:cs="Times New Roman"/>
          <w:sz w:val="28"/>
          <w:szCs w:val="28"/>
          <w:lang w:eastAsia="ru-RU"/>
        </w:rPr>
        <w:t>5. Мойка транспортных средств, слив топлива, масел, технических жидкостей вне специально отведенных мест;</w:t>
      </w:r>
    </w:p>
    <w:bookmarkEnd w:id="10"/>
    <w:p w:rsidR="000700EA" w:rsidRPr="000700EA" w:rsidRDefault="00943B6E" w:rsidP="000700EA">
      <w:pPr>
        <w:pStyle w:val="ConsPlusNormal"/>
        <w:tabs>
          <w:tab w:val="left" w:pos="709"/>
        </w:tabs>
        <w:spacing w:line="10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4B3F4B">
        <w:rPr>
          <w:rFonts w:ascii="Times New Roman" w:hAnsi="Times New Roman" w:cs="Times New Roman"/>
          <w:sz w:val="28"/>
          <w:szCs w:val="28"/>
        </w:rPr>
        <w:t>9</w:t>
      </w:r>
      <w:r w:rsidR="000700EA" w:rsidRPr="000700EA">
        <w:rPr>
          <w:rFonts w:ascii="Times New Roman" w:hAnsi="Times New Roman" w:cs="Times New Roman"/>
          <w:sz w:val="28"/>
          <w:szCs w:val="28"/>
        </w:rPr>
        <w:t>.</w:t>
      </w:r>
      <w:r w:rsidR="00315877">
        <w:rPr>
          <w:rFonts w:ascii="Times New Roman" w:hAnsi="Times New Roman" w:cs="Times New Roman"/>
          <w:sz w:val="28"/>
          <w:szCs w:val="28"/>
        </w:rPr>
        <w:t>1.</w:t>
      </w:r>
      <w:r w:rsidR="000700EA" w:rsidRPr="000700EA">
        <w:rPr>
          <w:rFonts w:ascii="Times New Roman" w:hAnsi="Times New Roman" w:cs="Times New Roman"/>
          <w:sz w:val="28"/>
          <w:szCs w:val="28"/>
        </w:rPr>
        <w:t>6.</w:t>
      </w:r>
      <w:r w:rsidR="000700EA" w:rsidRPr="000700EA">
        <w:rPr>
          <w:rFonts w:ascii="Times New Roman" w:hAnsi="Times New Roman" w:cs="Times New Roman"/>
          <w:sz w:val="28"/>
          <w:szCs w:val="28"/>
        </w:rPr>
        <w:tab/>
        <w:t>Производство работ по ремонту транспортных средств, механизмов,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0700EA" w:rsidRPr="000700EA" w:rsidRDefault="00943B6E" w:rsidP="000700EA">
      <w:pPr>
        <w:spacing w:after="0" w:line="10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B3F4B">
        <w:rPr>
          <w:rFonts w:ascii="Times New Roman" w:eastAsia="Times New Roman" w:hAnsi="Times New Roman" w:cs="Times New Roman"/>
          <w:sz w:val="28"/>
          <w:szCs w:val="28"/>
          <w:lang w:eastAsia="ru-RU"/>
        </w:rPr>
        <w:t>9</w:t>
      </w:r>
      <w:r w:rsidR="000700EA" w:rsidRPr="000700EA">
        <w:rPr>
          <w:rFonts w:ascii="Times New Roman" w:eastAsia="Times New Roman" w:hAnsi="Times New Roman" w:cs="Times New Roman"/>
          <w:sz w:val="28"/>
          <w:szCs w:val="28"/>
          <w:lang w:eastAsia="ru-RU"/>
        </w:rPr>
        <w:t>.</w:t>
      </w:r>
      <w:r w:rsidR="00315877">
        <w:rPr>
          <w:rFonts w:ascii="Times New Roman" w:eastAsia="Times New Roman" w:hAnsi="Times New Roman" w:cs="Times New Roman"/>
          <w:sz w:val="28"/>
          <w:szCs w:val="28"/>
          <w:lang w:eastAsia="ru-RU"/>
        </w:rPr>
        <w:t>1.</w:t>
      </w:r>
      <w:r w:rsidR="000700EA" w:rsidRPr="000700EA">
        <w:rPr>
          <w:rFonts w:ascii="Times New Roman" w:eastAsia="Times New Roman" w:hAnsi="Times New Roman" w:cs="Times New Roman"/>
          <w:sz w:val="28"/>
          <w:szCs w:val="28"/>
          <w:lang w:eastAsia="ru-RU"/>
        </w:rPr>
        <w:t>7. Вынос грунта и грязи машинами, механизмами, иной техникой на дороги</w:t>
      </w:r>
      <w:r w:rsidR="004F5041">
        <w:rPr>
          <w:rFonts w:ascii="Times New Roman" w:eastAsia="Times New Roman" w:hAnsi="Times New Roman" w:cs="Times New Roman"/>
          <w:sz w:val="28"/>
          <w:szCs w:val="28"/>
          <w:lang w:eastAsia="ru-RU"/>
        </w:rPr>
        <w:t>,</w:t>
      </w:r>
      <w:r w:rsidR="000700EA" w:rsidRPr="000700EA">
        <w:rPr>
          <w:rFonts w:ascii="Times New Roman" w:eastAsia="Times New Roman" w:hAnsi="Times New Roman" w:cs="Times New Roman"/>
          <w:sz w:val="28"/>
          <w:szCs w:val="28"/>
          <w:lang w:eastAsia="ru-RU"/>
        </w:rPr>
        <w:t xml:space="preserve"> пешеходные зоны, площади, площадки;</w:t>
      </w:r>
    </w:p>
    <w:p w:rsidR="000700EA" w:rsidRPr="000700EA" w:rsidRDefault="00943B6E" w:rsidP="000700EA">
      <w:pPr>
        <w:spacing w:after="0" w:line="10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B3F4B">
        <w:rPr>
          <w:rFonts w:ascii="Times New Roman" w:eastAsia="Times New Roman" w:hAnsi="Times New Roman" w:cs="Times New Roman"/>
          <w:sz w:val="28"/>
          <w:szCs w:val="28"/>
          <w:lang w:eastAsia="ru-RU"/>
        </w:rPr>
        <w:t>9</w:t>
      </w:r>
      <w:r w:rsidR="000700EA" w:rsidRPr="000700EA">
        <w:rPr>
          <w:rFonts w:ascii="Times New Roman" w:eastAsia="Times New Roman" w:hAnsi="Times New Roman" w:cs="Times New Roman"/>
          <w:sz w:val="28"/>
          <w:szCs w:val="28"/>
          <w:lang w:eastAsia="ru-RU"/>
        </w:rPr>
        <w:t>.</w:t>
      </w:r>
      <w:r w:rsidR="00315877">
        <w:rPr>
          <w:rFonts w:ascii="Times New Roman" w:eastAsia="Times New Roman" w:hAnsi="Times New Roman" w:cs="Times New Roman"/>
          <w:sz w:val="28"/>
          <w:szCs w:val="28"/>
          <w:lang w:eastAsia="ru-RU"/>
        </w:rPr>
        <w:t>1.</w:t>
      </w:r>
      <w:r w:rsidR="000700EA" w:rsidRPr="000700EA">
        <w:rPr>
          <w:rFonts w:ascii="Times New Roman" w:eastAsia="Times New Roman" w:hAnsi="Times New Roman" w:cs="Times New Roman"/>
          <w:sz w:val="28"/>
          <w:szCs w:val="28"/>
          <w:lang w:eastAsia="ru-RU"/>
        </w:rPr>
        <w:t>8. Сжигание без специальной установки отходов, в том числе растительных, строительных, разведение костров на придомовых территориях, прибрежных территориях водоемов, в парках, скверах, включая внутренние территории предприятий и жилых домов индивидуальной застройки;</w:t>
      </w:r>
    </w:p>
    <w:p w:rsidR="000700EA" w:rsidRPr="000700EA" w:rsidRDefault="00943B6E" w:rsidP="000700EA">
      <w:pPr>
        <w:spacing w:after="0" w:line="10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B3F4B">
        <w:rPr>
          <w:rFonts w:ascii="Times New Roman" w:eastAsia="Times New Roman" w:hAnsi="Times New Roman" w:cs="Times New Roman"/>
          <w:sz w:val="28"/>
          <w:szCs w:val="28"/>
          <w:lang w:eastAsia="ru-RU"/>
        </w:rPr>
        <w:t>9</w:t>
      </w:r>
      <w:r w:rsidR="000700EA" w:rsidRPr="000700EA">
        <w:rPr>
          <w:rFonts w:ascii="Times New Roman" w:eastAsia="Times New Roman" w:hAnsi="Times New Roman" w:cs="Times New Roman"/>
          <w:sz w:val="28"/>
          <w:szCs w:val="28"/>
          <w:lang w:eastAsia="ru-RU"/>
        </w:rPr>
        <w:t>.</w:t>
      </w:r>
      <w:r w:rsidR="00315877">
        <w:rPr>
          <w:rFonts w:ascii="Times New Roman" w:eastAsia="Times New Roman" w:hAnsi="Times New Roman" w:cs="Times New Roman"/>
          <w:sz w:val="28"/>
          <w:szCs w:val="28"/>
          <w:lang w:eastAsia="ru-RU"/>
        </w:rPr>
        <w:t>1.</w:t>
      </w:r>
      <w:r w:rsidR="000700EA" w:rsidRPr="000700EA">
        <w:rPr>
          <w:rFonts w:ascii="Times New Roman" w:eastAsia="Times New Roman" w:hAnsi="Times New Roman" w:cs="Times New Roman"/>
          <w:sz w:val="28"/>
          <w:szCs w:val="28"/>
          <w:lang w:eastAsia="ru-RU"/>
        </w:rPr>
        <w:t>9. Сброс неочищенных сточных вод (жидких бытовых отходов) на рельеф местности, в ливневую канализацию, а также в сети централизованных систем канализации в неустановленных местах;</w:t>
      </w:r>
    </w:p>
    <w:p w:rsidR="000700EA" w:rsidRPr="000700EA" w:rsidRDefault="00943B6E" w:rsidP="000700EA">
      <w:pPr>
        <w:spacing w:after="0" w:line="10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B3F4B">
        <w:rPr>
          <w:rFonts w:ascii="Times New Roman" w:eastAsia="Times New Roman" w:hAnsi="Times New Roman" w:cs="Times New Roman"/>
          <w:sz w:val="28"/>
          <w:szCs w:val="28"/>
          <w:lang w:eastAsia="ru-RU"/>
        </w:rPr>
        <w:t>9</w:t>
      </w:r>
      <w:r w:rsidR="000700EA" w:rsidRPr="000700EA">
        <w:rPr>
          <w:rFonts w:ascii="Times New Roman" w:eastAsia="Times New Roman" w:hAnsi="Times New Roman" w:cs="Times New Roman"/>
          <w:sz w:val="28"/>
          <w:szCs w:val="28"/>
          <w:lang w:eastAsia="ru-RU"/>
        </w:rPr>
        <w:t>.</w:t>
      </w:r>
      <w:r w:rsidR="00315877">
        <w:rPr>
          <w:rFonts w:ascii="Times New Roman" w:eastAsia="Times New Roman" w:hAnsi="Times New Roman" w:cs="Times New Roman"/>
          <w:sz w:val="28"/>
          <w:szCs w:val="28"/>
          <w:lang w:eastAsia="ru-RU"/>
        </w:rPr>
        <w:t>1.</w:t>
      </w:r>
      <w:r w:rsidR="000700EA" w:rsidRPr="000700EA">
        <w:rPr>
          <w:rFonts w:ascii="Times New Roman" w:eastAsia="Times New Roman" w:hAnsi="Times New Roman" w:cs="Times New Roman"/>
          <w:sz w:val="28"/>
          <w:szCs w:val="28"/>
          <w:lang w:eastAsia="ru-RU"/>
        </w:rPr>
        <w:t xml:space="preserve">10.  Разлив (слив) различных жидкостей (нефтепродуктов, химических веществ и т.п.) в водные объекты, на рельеф местности, в сети </w:t>
      </w:r>
      <w:r w:rsidR="000700EA" w:rsidRPr="000700EA">
        <w:rPr>
          <w:rFonts w:ascii="Times New Roman" w:eastAsia="Times New Roman" w:hAnsi="Times New Roman" w:cs="Times New Roman"/>
          <w:sz w:val="28"/>
          <w:szCs w:val="28"/>
          <w:lang w:eastAsia="ru-RU"/>
        </w:rPr>
        <w:lastRenderedPageBreak/>
        <w:t>ливневой канализации, а также в сети фекальной канализации в неустановленных местах;</w:t>
      </w:r>
    </w:p>
    <w:p w:rsidR="000700EA" w:rsidRPr="000700EA" w:rsidRDefault="00943B6E" w:rsidP="000700EA">
      <w:pPr>
        <w:spacing w:after="0" w:line="10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B3F4B">
        <w:rPr>
          <w:rFonts w:ascii="Times New Roman" w:eastAsia="Times New Roman" w:hAnsi="Times New Roman" w:cs="Times New Roman"/>
          <w:sz w:val="28"/>
          <w:szCs w:val="28"/>
          <w:lang w:eastAsia="ru-RU"/>
        </w:rPr>
        <w:t>9</w:t>
      </w:r>
      <w:r w:rsidR="000700EA" w:rsidRPr="000700EA">
        <w:rPr>
          <w:rFonts w:ascii="Times New Roman" w:eastAsia="Times New Roman" w:hAnsi="Times New Roman" w:cs="Times New Roman"/>
          <w:sz w:val="28"/>
          <w:szCs w:val="28"/>
          <w:lang w:eastAsia="ru-RU"/>
        </w:rPr>
        <w:t>.</w:t>
      </w:r>
      <w:r w:rsidR="00315877">
        <w:rPr>
          <w:rFonts w:ascii="Times New Roman" w:eastAsia="Times New Roman" w:hAnsi="Times New Roman" w:cs="Times New Roman"/>
          <w:sz w:val="28"/>
          <w:szCs w:val="28"/>
          <w:lang w:eastAsia="ru-RU"/>
        </w:rPr>
        <w:t>1.</w:t>
      </w:r>
      <w:r w:rsidR="000700EA" w:rsidRPr="000700EA">
        <w:rPr>
          <w:rFonts w:ascii="Times New Roman" w:eastAsia="Times New Roman" w:hAnsi="Times New Roman" w:cs="Times New Roman"/>
          <w:sz w:val="28"/>
          <w:szCs w:val="28"/>
          <w:lang w:eastAsia="ru-RU"/>
        </w:rPr>
        <w:t xml:space="preserve">11. Сброс отходов, грязи, скола льда и загрязненного снега в смотровые и </w:t>
      </w:r>
      <w:proofErr w:type="spellStart"/>
      <w:r w:rsidR="000700EA" w:rsidRPr="000700EA">
        <w:rPr>
          <w:rFonts w:ascii="Times New Roman" w:eastAsia="Times New Roman" w:hAnsi="Times New Roman" w:cs="Times New Roman"/>
          <w:sz w:val="28"/>
          <w:szCs w:val="28"/>
          <w:lang w:eastAsia="ru-RU"/>
        </w:rPr>
        <w:t>дождеприемные</w:t>
      </w:r>
      <w:proofErr w:type="spellEnd"/>
      <w:r w:rsidR="000700EA" w:rsidRPr="000700EA">
        <w:rPr>
          <w:rFonts w:ascii="Times New Roman" w:eastAsia="Times New Roman" w:hAnsi="Times New Roman" w:cs="Times New Roman"/>
          <w:sz w:val="28"/>
          <w:szCs w:val="28"/>
          <w:lang w:eastAsia="ru-RU"/>
        </w:rPr>
        <w:t xml:space="preserve"> колодцы, водоемы, </w:t>
      </w:r>
      <w:proofErr w:type="spellStart"/>
      <w:r w:rsidR="000700EA" w:rsidRPr="000700EA">
        <w:rPr>
          <w:rFonts w:ascii="Times New Roman" w:eastAsia="Times New Roman" w:hAnsi="Times New Roman" w:cs="Times New Roman"/>
          <w:sz w:val="28"/>
          <w:szCs w:val="28"/>
          <w:lang w:eastAsia="ru-RU"/>
        </w:rPr>
        <w:t>водоохранные</w:t>
      </w:r>
      <w:proofErr w:type="spellEnd"/>
      <w:r w:rsidR="000700EA" w:rsidRPr="000700EA">
        <w:rPr>
          <w:rFonts w:ascii="Times New Roman" w:eastAsia="Times New Roman" w:hAnsi="Times New Roman" w:cs="Times New Roman"/>
          <w:sz w:val="28"/>
          <w:szCs w:val="28"/>
          <w:lang w:eastAsia="ru-RU"/>
        </w:rPr>
        <w:t xml:space="preserve"> зоны, на газоны, под деревья и кустарники, на проезжую часть дорог, тротуары, прилегающие территории и в </w:t>
      </w:r>
      <w:proofErr w:type="gramStart"/>
      <w:r w:rsidR="000700EA" w:rsidRPr="000700EA">
        <w:rPr>
          <w:rFonts w:ascii="Times New Roman" w:eastAsia="Times New Roman" w:hAnsi="Times New Roman" w:cs="Times New Roman"/>
          <w:sz w:val="28"/>
          <w:szCs w:val="28"/>
          <w:lang w:eastAsia="ru-RU"/>
        </w:rPr>
        <w:t>другие</w:t>
      </w:r>
      <w:proofErr w:type="gramEnd"/>
      <w:r w:rsidR="000700EA" w:rsidRPr="000700EA">
        <w:rPr>
          <w:rFonts w:ascii="Times New Roman" w:eastAsia="Times New Roman" w:hAnsi="Times New Roman" w:cs="Times New Roman"/>
          <w:sz w:val="28"/>
          <w:szCs w:val="28"/>
          <w:lang w:eastAsia="ru-RU"/>
        </w:rPr>
        <w:t xml:space="preserve"> не отведенные для этого места;</w:t>
      </w:r>
    </w:p>
    <w:p w:rsidR="000700EA" w:rsidRPr="000700EA" w:rsidRDefault="00943B6E" w:rsidP="000700EA">
      <w:pPr>
        <w:spacing w:after="0" w:line="10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B3F4B">
        <w:rPr>
          <w:rFonts w:ascii="Times New Roman" w:eastAsia="Times New Roman" w:hAnsi="Times New Roman" w:cs="Times New Roman"/>
          <w:sz w:val="28"/>
          <w:szCs w:val="28"/>
          <w:lang w:eastAsia="ru-RU"/>
        </w:rPr>
        <w:t>9</w:t>
      </w:r>
      <w:r w:rsidR="000700EA" w:rsidRPr="000700EA">
        <w:rPr>
          <w:rFonts w:ascii="Times New Roman" w:eastAsia="Times New Roman" w:hAnsi="Times New Roman" w:cs="Times New Roman"/>
          <w:sz w:val="28"/>
          <w:szCs w:val="28"/>
          <w:lang w:eastAsia="ru-RU"/>
        </w:rPr>
        <w:t>.</w:t>
      </w:r>
      <w:r w:rsidR="00315877">
        <w:rPr>
          <w:rFonts w:ascii="Times New Roman" w:eastAsia="Times New Roman" w:hAnsi="Times New Roman" w:cs="Times New Roman"/>
          <w:sz w:val="28"/>
          <w:szCs w:val="28"/>
          <w:lang w:eastAsia="ru-RU"/>
        </w:rPr>
        <w:t>1.</w:t>
      </w:r>
      <w:r w:rsidR="000700EA" w:rsidRPr="000700EA">
        <w:rPr>
          <w:rFonts w:ascii="Times New Roman" w:eastAsia="Times New Roman" w:hAnsi="Times New Roman" w:cs="Times New Roman"/>
          <w:sz w:val="28"/>
          <w:szCs w:val="28"/>
          <w:lang w:eastAsia="ru-RU"/>
        </w:rPr>
        <w:t>12. Использование ливневой канализации для пропуска не ливневых стоков, аварийных сбросов;</w:t>
      </w:r>
    </w:p>
    <w:p w:rsidR="000700EA" w:rsidRPr="000700EA" w:rsidRDefault="00943B6E" w:rsidP="000700EA">
      <w:pPr>
        <w:spacing w:after="0" w:line="10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B3F4B">
        <w:rPr>
          <w:rFonts w:ascii="Times New Roman" w:eastAsia="Times New Roman" w:hAnsi="Times New Roman" w:cs="Times New Roman"/>
          <w:sz w:val="28"/>
          <w:szCs w:val="28"/>
          <w:lang w:eastAsia="ru-RU"/>
        </w:rPr>
        <w:t>9</w:t>
      </w:r>
      <w:r w:rsidR="000700EA" w:rsidRPr="000700EA">
        <w:rPr>
          <w:rFonts w:ascii="Times New Roman" w:eastAsia="Times New Roman" w:hAnsi="Times New Roman" w:cs="Times New Roman"/>
          <w:sz w:val="28"/>
          <w:szCs w:val="28"/>
          <w:lang w:eastAsia="ru-RU"/>
        </w:rPr>
        <w:t>.</w:t>
      </w:r>
      <w:r w:rsidR="00315877">
        <w:rPr>
          <w:rFonts w:ascii="Times New Roman" w:eastAsia="Times New Roman" w:hAnsi="Times New Roman" w:cs="Times New Roman"/>
          <w:sz w:val="28"/>
          <w:szCs w:val="28"/>
          <w:lang w:eastAsia="ru-RU"/>
        </w:rPr>
        <w:t>1.</w:t>
      </w:r>
      <w:r w:rsidR="000700EA" w:rsidRPr="000700EA">
        <w:rPr>
          <w:rFonts w:ascii="Times New Roman" w:eastAsia="Times New Roman" w:hAnsi="Times New Roman" w:cs="Times New Roman"/>
          <w:sz w:val="28"/>
          <w:szCs w:val="28"/>
          <w:lang w:eastAsia="ru-RU"/>
        </w:rPr>
        <w:t xml:space="preserve">13. </w:t>
      </w:r>
      <w:proofErr w:type="gramStart"/>
      <w:r w:rsidR="000700EA" w:rsidRPr="000700EA">
        <w:rPr>
          <w:rFonts w:ascii="Times New Roman" w:eastAsia="Times New Roman" w:hAnsi="Times New Roman" w:cs="Times New Roman"/>
          <w:sz w:val="28"/>
          <w:szCs w:val="28"/>
          <w:lang w:eastAsia="ru-RU"/>
        </w:rPr>
        <w:t>Сброс</w:t>
      </w:r>
      <w:r w:rsidR="000700EA" w:rsidRPr="005E461D">
        <w:rPr>
          <w:rFonts w:ascii="Times New Roman" w:eastAsia="Times New Roman" w:hAnsi="Times New Roman" w:cs="Times New Roman"/>
          <w:sz w:val="28"/>
          <w:szCs w:val="28"/>
          <w:lang w:eastAsia="ru-RU"/>
        </w:rPr>
        <w:t xml:space="preserve">, </w:t>
      </w:r>
      <w:r w:rsidR="00886CB2" w:rsidRPr="005E461D">
        <w:rPr>
          <w:rFonts w:ascii="Times New Roman" w:eastAsia="Times New Roman" w:hAnsi="Times New Roman" w:cs="Times New Roman"/>
          <w:sz w:val="28"/>
          <w:szCs w:val="28"/>
          <w:lang w:eastAsia="ru-RU"/>
        </w:rPr>
        <w:t xml:space="preserve">смет, </w:t>
      </w:r>
      <w:r w:rsidR="000700EA" w:rsidRPr="005E461D">
        <w:rPr>
          <w:rFonts w:ascii="Times New Roman" w:eastAsia="Times New Roman" w:hAnsi="Times New Roman" w:cs="Times New Roman"/>
          <w:sz w:val="28"/>
          <w:szCs w:val="28"/>
          <w:lang w:eastAsia="ru-RU"/>
        </w:rPr>
        <w:t>складирование</w:t>
      </w:r>
      <w:r w:rsidR="000700EA" w:rsidRPr="000700EA">
        <w:rPr>
          <w:rFonts w:ascii="Times New Roman" w:eastAsia="Times New Roman" w:hAnsi="Times New Roman" w:cs="Times New Roman"/>
          <w:sz w:val="28"/>
          <w:szCs w:val="28"/>
          <w:lang w:eastAsia="ru-RU"/>
        </w:rPr>
        <w:t>, размещение на землях общего пользования снега, льда, мусора, твердых и жидких коммунальных отходов, смета и иных отходов, строительных (плиты перекрытия, песок, щебень, поддоны, кирпич и др.) и иных материалов (угля, дров, навоза, грунта, пустой тары и т.п.) вне специально отведенных мест;</w:t>
      </w:r>
      <w:proofErr w:type="gramEnd"/>
    </w:p>
    <w:p w:rsidR="000700EA" w:rsidRPr="000700EA" w:rsidRDefault="00943B6E" w:rsidP="000700EA">
      <w:pPr>
        <w:spacing w:after="0" w:line="10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B3F4B">
        <w:rPr>
          <w:rFonts w:ascii="Times New Roman" w:eastAsia="Times New Roman" w:hAnsi="Times New Roman" w:cs="Times New Roman"/>
          <w:sz w:val="28"/>
          <w:szCs w:val="28"/>
          <w:lang w:eastAsia="ru-RU"/>
        </w:rPr>
        <w:t>9</w:t>
      </w:r>
      <w:r w:rsidR="000700EA" w:rsidRPr="000700EA">
        <w:rPr>
          <w:rFonts w:ascii="Times New Roman" w:eastAsia="Times New Roman" w:hAnsi="Times New Roman" w:cs="Times New Roman"/>
          <w:sz w:val="28"/>
          <w:szCs w:val="28"/>
          <w:lang w:eastAsia="ru-RU"/>
        </w:rPr>
        <w:t>.</w:t>
      </w:r>
      <w:r w:rsidR="00315877">
        <w:rPr>
          <w:rFonts w:ascii="Times New Roman" w:eastAsia="Times New Roman" w:hAnsi="Times New Roman" w:cs="Times New Roman"/>
          <w:sz w:val="28"/>
          <w:szCs w:val="28"/>
          <w:lang w:eastAsia="ru-RU"/>
        </w:rPr>
        <w:t>1.</w:t>
      </w:r>
      <w:r w:rsidR="000700EA" w:rsidRPr="000700EA">
        <w:rPr>
          <w:rFonts w:ascii="Times New Roman" w:eastAsia="Times New Roman" w:hAnsi="Times New Roman" w:cs="Times New Roman"/>
          <w:sz w:val="28"/>
          <w:szCs w:val="28"/>
          <w:lang w:eastAsia="ru-RU"/>
        </w:rPr>
        <w:t>14. Самовольное возведение препятствий, установка блоков и иных ограждений территорий, мешающих проезду транспорта, на землях общего пользования, за исключением случаев проведения</w:t>
      </w:r>
      <w:r w:rsidR="00384F19">
        <w:rPr>
          <w:rFonts w:ascii="Times New Roman" w:eastAsia="Times New Roman" w:hAnsi="Times New Roman" w:cs="Times New Roman"/>
          <w:sz w:val="28"/>
          <w:szCs w:val="28"/>
          <w:lang w:eastAsia="ru-RU"/>
        </w:rPr>
        <w:t xml:space="preserve"> аварийно-восстановительных,</w:t>
      </w:r>
      <w:r w:rsidR="000700EA" w:rsidRPr="000700EA">
        <w:rPr>
          <w:rFonts w:ascii="Times New Roman" w:eastAsia="Times New Roman" w:hAnsi="Times New Roman" w:cs="Times New Roman"/>
          <w:sz w:val="28"/>
          <w:szCs w:val="28"/>
          <w:lang w:eastAsia="ru-RU"/>
        </w:rPr>
        <w:t xml:space="preserve"> ремонтных </w:t>
      </w:r>
      <w:r w:rsidR="00384F19">
        <w:rPr>
          <w:rFonts w:ascii="Times New Roman" w:eastAsia="Times New Roman" w:hAnsi="Times New Roman" w:cs="Times New Roman"/>
          <w:sz w:val="28"/>
          <w:szCs w:val="28"/>
          <w:lang w:eastAsia="ru-RU"/>
        </w:rPr>
        <w:t xml:space="preserve">и строительных </w:t>
      </w:r>
      <w:r w:rsidR="000700EA" w:rsidRPr="000700EA">
        <w:rPr>
          <w:rFonts w:ascii="Times New Roman" w:eastAsia="Times New Roman" w:hAnsi="Times New Roman" w:cs="Times New Roman"/>
          <w:sz w:val="28"/>
          <w:szCs w:val="28"/>
          <w:lang w:eastAsia="ru-RU"/>
        </w:rPr>
        <w:t>работ;</w:t>
      </w:r>
    </w:p>
    <w:p w:rsidR="000700EA" w:rsidRPr="000700EA" w:rsidRDefault="00943B6E" w:rsidP="000700EA">
      <w:pPr>
        <w:spacing w:after="0" w:line="10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B3F4B">
        <w:rPr>
          <w:rFonts w:ascii="Times New Roman" w:eastAsia="Times New Roman" w:hAnsi="Times New Roman" w:cs="Times New Roman"/>
          <w:sz w:val="28"/>
          <w:szCs w:val="28"/>
          <w:lang w:eastAsia="ru-RU"/>
        </w:rPr>
        <w:t>9</w:t>
      </w:r>
      <w:r w:rsidR="000700EA" w:rsidRPr="000700EA">
        <w:rPr>
          <w:rFonts w:ascii="Times New Roman" w:eastAsia="Times New Roman" w:hAnsi="Times New Roman" w:cs="Times New Roman"/>
          <w:sz w:val="28"/>
          <w:szCs w:val="28"/>
          <w:lang w:eastAsia="ru-RU"/>
        </w:rPr>
        <w:t>.</w:t>
      </w:r>
      <w:r w:rsidR="00315877">
        <w:rPr>
          <w:rFonts w:ascii="Times New Roman" w:eastAsia="Times New Roman" w:hAnsi="Times New Roman" w:cs="Times New Roman"/>
          <w:sz w:val="28"/>
          <w:szCs w:val="28"/>
          <w:lang w:eastAsia="ru-RU"/>
        </w:rPr>
        <w:t>1.</w:t>
      </w:r>
      <w:r w:rsidR="000700EA" w:rsidRPr="000700EA">
        <w:rPr>
          <w:rFonts w:ascii="Times New Roman" w:eastAsia="Times New Roman" w:hAnsi="Times New Roman" w:cs="Times New Roman"/>
          <w:sz w:val="28"/>
          <w:szCs w:val="28"/>
          <w:lang w:eastAsia="ru-RU"/>
        </w:rPr>
        <w:t xml:space="preserve">15. </w:t>
      </w:r>
      <w:proofErr w:type="gramStart"/>
      <w:r w:rsidR="000700EA" w:rsidRPr="000700EA">
        <w:rPr>
          <w:rFonts w:ascii="Times New Roman" w:eastAsia="Times New Roman" w:hAnsi="Times New Roman" w:cs="Times New Roman"/>
          <w:sz w:val="28"/>
          <w:szCs w:val="28"/>
          <w:lang w:eastAsia="ru-RU"/>
        </w:rPr>
        <w:t xml:space="preserve">Выгул собак, лошадей, птиц и других животных на детских и спортивных площадках, на территориях образовательных организаций, объектов здравоохранения и административных учреждений, на газонах, в местах отдыха населения, вне специально отведенных для этого мест, а также </w:t>
      </w:r>
      <w:r w:rsidR="006467E2">
        <w:rPr>
          <w:rFonts w:ascii="Times New Roman" w:eastAsia="Times New Roman" w:hAnsi="Times New Roman" w:cs="Times New Roman"/>
          <w:sz w:val="28"/>
          <w:szCs w:val="28"/>
          <w:lang w:eastAsia="ru-RU"/>
        </w:rPr>
        <w:t xml:space="preserve">запрещается </w:t>
      </w:r>
      <w:r w:rsidR="000700EA" w:rsidRPr="000700EA">
        <w:rPr>
          <w:rFonts w:ascii="Times New Roman" w:eastAsia="Times New Roman" w:hAnsi="Times New Roman" w:cs="Times New Roman"/>
          <w:sz w:val="28"/>
          <w:szCs w:val="28"/>
          <w:lang w:eastAsia="ru-RU"/>
        </w:rPr>
        <w:t>допускать лошадей, собак, птиц и других домашних животных в водоемы в местах, отведенных для массового купания населения;</w:t>
      </w:r>
      <w:proofErr w:type="gramEnd"/>
    </w:p>
    <w:p w:rsidR="000700EA" w:rsidRPr="000700EA" w:rsidRDefault="00943B6E" w:rsidP="000700EA">
      <w:pPr>
        <w:spacing w:after="0" w:line="10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B3F4B">
        <w:rPr>
          <w:rFonts w:ascii="Times New Roman" w:eastAsia="Times New Roman" w:hAnsi="Times New Roman" w:cs="Times New Roman"/>
          <w:sz w:val="28"/>
          <w:szCs w:val="28"/>
          <w:lang w:eastAsia="ru-RU"/>
        </w:rPr>
        <w:t>9</w:t>
      </w:r>
      <w:r w:rsidR="000700EA" w:rsidRPr="000700EA">
        <w:rPr>
          <w:rFonts w:ascii="Times New Roman" w:eastAsia="Times New Roman" w:hAnsi="Times New Roman" w:cs="Times New Roman"/>
          <w:sz w:val="28"/>
          <w:szCs w:val="28"/>
          <w:lang w:eastAsia="ru-RU"/>
        </w:rPr>
        <w:t>.</w:t>
      </w:r>
      <w:r w:rsidR="00315877">
        <w:rPr>
          <w:rFonts w:ascii="Times New Roman" w:eastAsia="Times New Roman" w:hAnsi="Times New Roman" w:cs="Times New Roman"/>
          <w:sz w:val="28"/>
          <w:szCs w:val="28"/>
          <w:lang w:eastAsia="ru-RU"/>
        </w:rPr>
        <w:t>1.</w:t>
      </w:r>
      <w:r w:rsidR="000700EA" w:rsidRPr="000700EA">
        <w:rPr>
          <w:rFonts w:ascii="Times New Roman" w:eastAsia="Times New Roman" w:hAnsi="Times New Roman" w:cs="Times New Roman"/>
          <w:sz w:val="28"/>
          <w:szCs w:val="28"/>
          <w:lang w:eastAsia="ru-RU"/>
        </w:rPr>
        <w:t>16. Загрязнение территории муниципального образования экскрементами домашних животных и птиц;</w:t>
      </w:r>
    </w:p>
    <w:p w:rsidR="000700EA" w:rsidRPr="000700EA" w:rsidRDefault="00943B6E" w:rsidP="000700EA">
      <w:pPr>
        <w:spacing w:after="0" w:line="10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B3F4B">
        <w:rPr>
          <w:rFonts w:ascii="Times New Roman" w:eastAsia="Times New Roman" w:hAnsi="Times New Roman" w:cs="Times New Roman"/>
          <w:sz w:val="28"/>
          <w:szCs w:val="28"/>
          <w:lang w:eastAsia="ru-RU"/>
        </w:rPr>
        <w:t>9</w:t>
      </w:r>
      <w:r w:rsidR="000700EA" w:rsidRPr="000700EA">
        <w:rPr>
          <w:rFonts w:ascii="Times New Roman" w:eastAsia="Times New Roman" w:hAnsi="Times New Roman" w:cs="Times New Roman"/>
          <w:sz w:val="28"/>
          <w:szCs w:val="28"/>
          <w:lang w:eastAsia="ru-RU"/>
        </w:rPr>
        <w:t>.</w:t>
      </w:r>
      <w:r w:rsidR="00315877">
        <w:rPr>
          <w:rFonts w:ascii="Times New Roman" w:eastAsia="Times New Roman" w:hAnsi="Times New Roman" w:cs="Times New Roman"/>
          <w:sz w:val="28"/>
          <w:szCs w:val="28"/>
          <w:lang w:eastAsia="ru-RU"/>
        </w:rPr>
        <w:t>1.</w:t>
      </w:r>
      <w:r w:rsidR="000700EA" w:rsidRPr="000700EA">
        <w:rPr>
          <w:rFonts w:ascii="Times New Roman" w:eastAsia="Times New Roman" w:hAnsi="Times New Roman" w:cs="Times New Roman"/>
          <w:sz w:val="28"/>
          <w:szCs w:val="28"/>
          <w:lang w:eastAsia="ru-RU"/>
        </w:rPr>
        <w:t>17. Сгребание листвы, снега и грязи к комлевой части деревьев, кустарников, за исключением зеленых насаждений, расположенных на территории участков, находящихся в частной собственности;</w:t>
      </w:r>
    </w:p>
    <w:p w:rsidR="000700EA" w:rsidRPr="000700EA" w:rsidRDefault="00943B6E" w:rsidP="000700EA">
      <w:pPr>
        <w:spacing w:after="0" w:line="10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B3F4B">
        <w:rPr>
          <w:rFonts w:ascii="Times New Roman" w:eastAsia="Times New Roman" w:hAnsi="Times New Roman" w:cs="Times New Roman"/>
          <w:sz w:val="28"/>
          <w:szCs w:val="28"/>
          <w:lang w:eastAsia="ru-RU"/>
        </w:rPr>
        <w:t>9</w:t>
      </w:r>
      <w:r w:rsidR="000700EA" w:rsidRPr="000700EA">
        <w:rPr>
          <w:rFonts w:ascii="Times New Roman" w:eastAsia="Times New Roman" w:hAnsi="Times New Roman" w:cs="Times New Roman"/>
          <w:sz w:val="28"/>
          <w:szCs w:val="28"/>
          <w:lang w:eastAsia="ru-RU"/>
        </w:rPr>
        <w:t>.</w:t>
      </w:r>
      <w:r w:rsidR="00315877">
        <w:rPr>
          <w:rFonts w:ascii="Times New Roman" w:eastAsia="Times New Roman" w:hAnsi="Times New Roman" w:cs="Times New Roman"/>
          <w:sz w:val="28"/>
          <w:szCs w:val="28"/>
          <w:lang w:eastAsia="ru-RU"/>
        </w:rPr>
        <w:t>1.</w:t>
      </w:r>
      <w:r w:rsidR="000700EA" w:rsidRPr="000700EA">
        <w:rPr>
          <w:rFonts w:ascii="Times New Roman" w:eastAsia="Times New Roman" w:hAnsi="Times New Roman" w:cs="Times New Roman"/>
          <w:sz w:val="28"/>
          <w:szCs w:val="28"/>
          <w:lang w:eastAsia="ru-RU"/>
        </w:rPr>
        <w:t>18.  Повреждение, самовольный спил или сруб деревьев и кустарников, за исключением зеленых насаждений, расположенных на территории участков, находящихся в частной собственности;</w:t>
      </w:r>
    </w:p>
    <w:p w:rsidR="000700EA" w:rsidRPr="000700EA" w:rsidRDefault="00943B6E" w:rsidP="000700EA">
      <w:pPr>
        <w:spacing w:after="0" w:line="10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B3F4B">
        <w:rPr>
          <w:rFonts w:ascii="Times New Roman" w:eastAsia="Times New Roman" w:hAnsi="Times New Roman" w:cs="Times New Roman"/>
          <w:sz w:val="28"/>
          <w:szCs w:val="28"/>
          <w:lang w:eastAsia="ru-RU"/>
        </w:rPr>
        <w:t>9</w:t>
      </w:r>
      <w:r w:rsidR="000700EA" w:rsidRPr="000700EA">
        <w:rPr>
          <w:rFonts w:ascii="Times New Roman" w:eastAsia="Times New Roman" w:hAnsi="Times New Roman" w:cs="Times New Roman"/>
          <w:sz w:val="28"/>
          <w:szCs w:val="28"/>
          <w:lang w:eastAsia="ru-RU"/>
        </w:rPr>
        <w:t>.</w:t>
      </w:r>
      <w:r w:rsidR="00315877">
        <w:rPr>
          <w:rFonts w:ascii="Times New Roman" w:eastAsia="Times New Roman" w:hAnsi="Times New Roman" w:cs="Times New Roman"/>
          <w:sz w:val="28"/>
          <w:szCs w:val="28"/>
          <w:lang w:eastAsia="ru-RU"/>
        </w:rPr>
        <w:t>1.</w:t>
      </w:r>
      <w:r w:rsidR="000700EA" w:rsidRPr="000700EA">
        <w:rPr>
          <w:rFonts w:ascii="Times New Roman" w:eastAsia="Times New Roman" w:hAnsi="Times New Roman" w:cs="Times New Roman"/>
          <w:sz w:val="28"/>
          <w:szCs w:val="28"/>
          <w:lang w:eastAsia="ru-RU"/>
        </w:rPr>
        <w:t>19. Складирование и накопление отходов, образовавшихся в результате жизнедеятельности физических лиц или хозяйственной деятельности организаций в местах накопления</w:t>
      </w:r>
      <w:r w:rsidR="006467E2">
        <w:rPr>
          <w:rFonts w:ascii="Times New Roman" w:eastAsia="Times New Roman" w:hAnsi="Times New Roman" w:cs="Times New Roman"/>
          <w:sz w:val="28"/>
          <w:szCs w:val="28"/>
          <w:lang w:eastAsia="ru-RU"/>
        </w:rPr>
        <w:t xml:space="preserve"> и территориях</w:t>
      </w:r>
      <w:r w:rsidR="000700EA" w:rsidRPr="000700EA">
        <w:rPr>
          <w:rFonts w:ascii="Times New Roman" w:eastAsia="Times New Roman" w:hAnsi="Times New Roman" w:cs="Times New Roman"/>
          <w:sz w:val="28"/>
          <w:szCs w:val="28"/>
          <w:lang w:eastAsia="ru-RU"/>
        </w:rPr>
        <w:t>, не принадлежащих им, при отсутствии соответствующих договоров с владельцами контейнеров, емкостей, бункеров и иных объектов накопления;</w:t>
      </w:r>
    </w:p>
    <w:p w:rsidR="000700EA" w:rsidRPr="000700EA" w:rsidRDefault="00943B6E" w:rsidP="000700EA">
      <w:pPr>
        <w:spacing w:after="0" w:line="10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B3F4B">
        <w:rPr>
          <w:rFonts w:ascii="Times New Roman" w:eastAsia="Times New Roman" w:hAnsi="Times New Roman" w:cs="Times New Roman"/>
          <w:sz w:val="28"/>
          <w:szCs w:val="28"/>
          <w:lang w:eastAsia="ru-RU"/>
        </w:rPr>
        <w:t>9</w:t>
      </w:r>
      <w:r w:rsidR="000700EA" w:rsidRPr="000700EA">
        <w:rPr>
          <w:rFonts w:ascii="Times New Roman" w:eastAsia="Times New Roman" w:hAnsi="Times New Roman" w:cs="Times New Roman"/>
          <w:sz w:val="28"/>
          <w:szCs w:val="28"/>
          <w:lang w:eastAsia="ru-RU"/>
        </w:rPr>
        <w:t>.</w:t>
      </w:r>
      <w:r w:rsidR="00315877">
        <w:rPr>
          <w:rFonts w:ascii="Times New Roman" w:eastAsia="Times New Roman" w:hAnsi="Times New Roman" w:cs="Times New Roman"/>
          <w:sz w:val="28"/>
          <w:szCs w:val="28"/>
          <w:lang w:eastAsia="ru-RU"/>
        </w:rPr>
        <w:t>1.</w:t>
      </w:r>
      <w:r w:rsidR="000700EA" w:rsidRPr="000700EA">
        <w:rPr>
          <w:rFonts w:ascii="Times New Roman" w:eastAsia="Times New Roman" w:hAnsi="Times New Roman" w:cs="Times New Roman"/>
          <w:sz w:val="28"/>
          <w:szCs w:val="28"/>
          <w:lang w:eastAsia="ru-RU"/>
        </w:rPr>
        <w:t>20. Переполнение контейнеров, емкостей, бункеров и иных объектов накопления отходов</w:t>
      </w:r>
      <w:r w:rsidR="006467E2">
        <w:rPr>
          <w:rFonts w:ascii="Times New Roman" w:eastAsia="Times New Roman" w:hAnsi="Times New Roman" w:cs="Times New Roman"/>
          <w:sz w:val="28"/>
          <w:szCs w:val="28"/>
          <w:lang w:eastAsia="ru-RU"/>
        </w:rPr>
        <w:t xml:space="preserve"> (мусора)</w:t>
      </w:r>
      <w:r w:rsidR="000700EA" w:rsidRPr="000700EA">
        <w:rPr>
          <w:rFonts w:ascii="Times New Roman" w:eastAsia="Times New Roman" w:hAnsi="Times New Roman" w:cs="Times New Roman"/>
          <w:sz w:val="28"/>
          <w:szCs w:val="28"/>
          <w:lang w:eastAsia="ru-RU"/>
        </w:rPr>
        <w:t>;</w:t>
      </w:r>
    </w:p>
    <w:p w:rsidR="000700EA" w:rsidRPr="000700EA" w:rsidRDefault="00943B6E" w:rsidP="000700EA">
      <w:pPr>
        <w:spacing w:after="0" w:line="10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B3F4B">
        <w:rPr>
          <w:rFonts w:ascii="Times New Roman" w:eastAsia="Times New Roman" w:hAnsi="Times New Roman" w:cs="Times New Roman"/>
          <w:sz w:val="28"/>
          <w:szCs w:val="28"/>
          <w:lang w:eastAsia="ru-RU"/>
        </w:rPr>
        <w:t>9</w:t>
      </w:r>
      <w:r w:rsidR="000700EA" w:rsidRPr="000700EA">
        <w:rPr>
          <w:rFonts w:ascii="Times New Roman" w:eastAsia="Times New Roman" w:hAnsi="Times New Roman" w:cs="Times New Roman"/>
          <w:sz w:val="28"/>
          <w:szCs w:val="28"/>
          <w:lang w:eastAsia="ru-RU"/>
        </w:rPr>
        <w:t>.</w:t>
      </w:r>
      <w:r w:rsidR="00315877">
        <w:rPr>
          <w:rFonts w:ascii="Times New Roman" w:eastAsia="Times New Roman" w:hAnsi="Times New Roman" w:cs="Times New Roman"/>
          <w:sz w:val="28"/>
          <w:szCs w:val="28"/>
          <w:lang w:eastAsia="ru-RU"/>
        </w:rPr>
        <w:t>1.</w:t>
      </w:r>
      <w:r w:rsidR="000700EA" w:rsidRPr="000700EA">
        <w:rPr>
          <w:rFonts w:ascii="Times New Roman" w:eastAsia="Times New Roman" w:hAnsi="Times New Roman" w:cs="Times New Roman"/>
          <w:sz w:val="28"/>
          <w:szCs w:val="28"/>
          <w:lang w:eastAsia="ru-RU"/>
        </w:rPr>
        <w:t xml:space="preserve">21. Сброс в контейнеры для твердых коммунальных отходов или крупногабаритных материалов, трупов животных, птиц, </w:t>
      </w:r>
      <w:r w:rsidR="006467E2">
        <w:rPr>
          <w:rFonts w:ascii="Times New Roman" w:eastAsia="Times New Roman" w:hAnsi="Times New Roman" w:cs="Times New Roman"/>
          <w:sz w:val="28"/>
          <w:szCs w:val="28"/>
          <w:lang w:eastAsia="ru-RU"/>
        </w:rPr>
        <w:t xml:space="preserve">частей и мяса животных, рыбы и </w:t>
      </w:r>
      <w:r w:rsidR="000700EA" w:rsidRPr="000700EA">
        <w:rPr>
          <w:rFonts w:ascii="Times New Roman" w:eastAsia="Times New Roman" w:hAnsi="Times New Roman" w:cs="Times New Roman"/>
          <w:sz w:val="28"/>
          <w:szCs w:val="28"/>
          <w:lang w:eastAsia="ru-RU"/>
        </w:rPr>
        <w:t>других</w:t>
      </w:r>
      <w:r w:rsidR="006467E2">
        <w:rPr>
          <w:rFonts w:ascii="Times New Roman" w:eastAsia="Times New Roman" w:hAnsi="Times New Roman" w:cs="Times New Roman"/>
          <w:sz w:val="28"/>
          <w:szCs w:val="28"/>
          <w:lang w:eastAsia="ru-RU"/>
        </w:rPr>
        <w:t xml:space="preserve"> аналогичных </w:t>
      </w:r>
      <w:r w:rsidR="000700EA" w:rsidRPr="000700EA">
        <w:rPr>
          <w:rFonts w:ascii="Times New Roman" w:eastAsia="Times New Roman" w:hAnsi="Times New Roman" w:cs="Times New Roman"/>
          <w:sz w:val="28"/>
          <w:szCs w:val="28"/>
          <w:lang w:eastAsia="ru-RU"/>
        </w:rPr>
        <w:t>биологических отходов, крупногабаритных бытовых отходов, строительного мусора, ртутьсодержащих осветительных приборов, отработанных автомобильных шин, аккумуляторов, горюче-смазочных материалов и других опасных отходов;</w:t>
      </w:r>
    </w:p>
    <w:p w:rsidR="000700EA" w:rsidRPr="000700EA" w:rsidRDefault="00943B6E" w:rsidP="000700EA">
      <w:pPr>
        <w:spacing w:after="0" w:line="10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r w:rsidR="004B3F4B">
        <w:rPr>
          <w:rFonts w:ascii="Times New Roman" w:eastAsia="Times New Roman" w:hAnsi="Times New Roman" w:cs="Times New Roman"/>
          <w:sz w:val="28"/>
          <w:szCs w:val="28"/>
          <w:lang w:eastAsia="ru-RU"/>
        </w:rPr>
        <w:t>9</w:t>
      </w:r>
      <w:r w:rsidR="000700EA" w:rsidRPr="000700EA">
        <w:rPr>
          <w:rFonts w:ascii="Times New Roman" w:eastAsia="Times New Roman" w:hAnsi="Times New Roman" w:cs="Times New Roman"/>
          <w:sz w:val="28"/>
          <w:szCs w:val="28"/>
          <w:lang w:eastAsia="ru-RU"/>
        </w:rPr>
        <w:t>.</w:t>
      </w:r>
      <w:r w:rsidR="00315877">
        <w:rPr>
          <w:rFonts w:ascii="Times New Roman" w:eastAsia="Times New Roman" w:hAnsi="Times New Roman" w:cs="Times New Roman"/>
          <w:sz w:val="28"/>
          <w:szCs w:val="28"/>
          <w:lang w:eastAsia="ru-RU"/>
        </w:rPr>
        <w:t>1.</w:t>
      </w:r>
      <w:r w:rsidR="000700EA" w:rsidRPr="000700EA">
        <w:rPr>
          <w:rFonts w:ascii="Times New Roman" w:eastAsia="Times New Roman" w:hAnsi="Times New Roman" w:cs="Times New Roman"/>
          <w:sz w:val="28"/>
          <w:szCs w:val="28"/>
          <w:lang w:eastAsia="ru-RU"/>
        </w:rPr>
        <w:t xml:space="preserve">22. Размещение объявлений, листовок, различных информационных материалов, </w:t>
      </w:r>
      <w:r w:rsidR="006467E2">
        <w:rPr>
          <w:rFonts w:ascii="Times New Roman" w:eastAsia="Times New Roman" w:hAnsi="Times New Roman" w:cs="Times New Roman"/>
          <w:sz w:val="28"/>
          <w:szCs w:val="28"/>
          <w:lang w:eastAsia="ru-RU"/>
        </w:rPr>
        <w:t xml:space="preserve">наклеек, </w:t>
      </w:r>
      <w:r w:rsidR="000700EA" w:rsidRPr="000700EA">
        <w:rPr>
          <w:rFonts w:ascii="Times New Roman" w:eastAsia="Times New Roman" w:hAnsi="Times New Roman" w:cs="Times New Roman"/>
          <w:sz w:val="28"/>
          <w:szCs w:val="28"/>
          <w:lang w:eastAsia="ru-RU"/>
        </w:rPr>
        <w:t>графических изображений, установка средств размещения информации вне специально установленных мест;</w:t>
      </w:r>
    </w:p>
    <w:p w:rsidR="000700EA" w:rsidRPr="000700EA" w:rsidRDefault="00943B6E" w:rsidP="000700EA">
      <w:pPr>
        <w:pStyle w:val="ConsPlusNormal"/>
        <w:spacing w:line="10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4B3F4B">
        <w:rPr>
          <w:rFonts w:ascii="Times New Roman" w:hAnsi="Times New Roman" w:cs="Times New Roman"/>
          <w:sz w:val="28"/>
          <w:szCs w:val="28"/>
        </w:rPr>
        <w:t>9</w:t>
      </w:r>
      <w:r w:rsidR="000700EA" w:rsidRPr="000700EA">
        <w:rPr>
          <w:rFonts w:ascii="Times New Roman" w:hAnsi="Times New Roman" w:cs="Times New Roman"/>
          <w:sz w:val="28"/>
          <w:szCs w:val="28"/>
        </w:rPr>
        <w:t>.</w:t>
      </w:r>
      <w:r w:rsidR="00315877">
        <w:rPr>
          <w:rFonts w:ascii="Times New Roman" w:hAnsi="Times New Roman" w:cs="Times New Roman"/>
          <w:sz w:val="28"/>
          <w:szCs w:val="28"/>
        </w:rPr>
        <w:t>1.</w:t>
      </w:r>
      <w:r w:rsidR="000700EA" w:rsidRPr="000700EA">
        <w:rPr>
          <w:rFonts w:ascii="Times New Roman" w:hAnsi="Times New Roman" w:cs="Times New Roman"/>
          <w:sz w:val="28"/>
          <w:szCs w:val="28"/>
        </w:rPr>
        <w:t xml:space="preserve">23. Использование клена </w:t>
      </w:r>
      <w:proofErr w:type="spellStart"/>
      <w:r w:rsidR="000700EA" w:rsidRPr="000700EA">
        <w:rPr>
          <w:rFonts w:ascii="Times New Roman" w:hAnsi="Times New Roman" w:cs="Times New Roman"/>
          <w:sz w:val="28"/>
          <w:szCs w:val="28"/>
        </w:rPr>
        <w:t>ясенилистного</w:t>
      </w:r>
      <w:proofErr w:type="spellEnd"/>
      <w:r w:rsidR="000700EA" w:rsidRPr="000700EA">
        <w:rPr>
          <w:rFonts w:ascii="Times New Roman" w:hAnsi="Times New Roman" w:cs="Times New Roman"/>
          <w:sz w:val="28"/>
          <w:szCs w:val="28"/>
        </w:rPr>
        <w:t xml:space="preserve"> (американского) при озеленении территорий; </w:t>
      </w:r>
    </w:p>
    <w:p w:rsidR="00315877" w:rsidRDefault="00943B6E" w:rsidP="00315877">
      <w:pPr>
        <w:spacing w:after="0" w:line="10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B3F4B">
        <w:rPr>
          <w:rFonts w:ascii="Times New Roman" w:eastAsia="Times New Roman" w:hAnsi="Times New Roman" w:cs="Times New Roman"/>
          <w:sz w:val="28"/>
          <w:szCs w:val="28"/>
          <w:lang w:eastAsia="ru-RU"/>
        </w:rPr>
        <w:t>9</w:t>
      </w:r>
      <w:r w:rsidR="00315877">
        <w:rPr>
          <w:rFonts w:ascii="Times New Roman" w:eastAsia="Times New Roman" w:hAnsi="Times New Roman" w:cs="Times New Roman"/>
          <w:sz w:val="28"/>
          <w:szCs w:val="28"/>
          <w:lang w:eastAsia="ru-RU"/>
        </w:rPr>
        <w:t>.1.2</w:t>
      </w:r>
      <w:r w:rsidR="00DB295E">
        <w:rPr>
          <w:rFonts w:ascii="Times New Roman" w:eastAsia="Times New Roman" w:hAnsi="Times New Roman" w:cs="Times New Roman"/>
          <w:sz w:val="28"/>
          <w:szCs w:val="28"/>
          <w:lang w:eastAsia="ru-RU"/>
        </w:rPr>
        <w:t>4</w:t>
      </w:r>
      <w:r w:rsidR="00315877">
        <w:rPr>
          <w:rFonts w:ascii="Times New Roman" w:eastAsia="Times New Roman" w:hAnsi="Times New Roman" w:cs="Times New Roman"/>
          <w:sz w:val="28"/>
          <w:szCs w:val="28"/>
          <w:lang w:eastAsia="ru-RU"/>
        </w:rPr>
        <w:t>.</w:t>
      </w:r>
      <w:r w:rsidR="00315877" w:rsidRPr="000700EA">
        <w:rPr>
          <w:rFonts w:ascii="Times New Roman" w:eastAsia="Times New Roman" w:hAnsi="Times New Roman" w:cs="Times New Roman"/>
          <w:sz w:val="28"/>
          <w:szCs w:val="28"/>
          <w:lang w:eastAsia="ru-RU"/>
        </w:rPr>
        <w:t xml:space="preserve"> Установка и эксплуатация ограждений земельных участков в нарушение настоящих Правил</w:t>
      </w:r>
      <w:r w:rsidR="00315877">
        <w:rPr>
          <w:rFonts w:ascii="Times New Roman" w:eastAsia="Times New Roman" w:hAnsi="Times New Roman" w:cs="Times New Roman"/>
          <w:sz w:val="28"/>
          <w:szCs w:val="28"/>
          <w:lang w:eastAsia="ru-RU"/>
        </w:rPr>
        <w:t>;</w:t>
      </w:r>
    </w:p>
    <w:p w:rsidR="00315877" w:rsidRDefault="00943B6E" w:rsidP="003158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B3F4B">
        <w:rPr>
          <w:rFonts w:ascii="Times New Roman" w:eastAsia="Times New Roman" w:hAnsi="Times New Roman" w:cs="Times New Roman"/>
          <w:sz w:val="28"/>
          <w:szCs w:val="28"/>
          <w:lang w:eastAsia="ru-RU"/>
        </w:rPr>
        <w:t>9</w:t>
      </w:r>
      <w:r w:rsidR="00315877">
        <w:rPr>
          <w:rFonts w:ascii="Times New Roman" w:eastAsia="Times New Roman" w:hAnsi="Times New Roman" w:cs="Times New Roman"/>
          <w:sz w:val="28"/>
          <w:szCs w:val="28"/>
          <w:lang w:eastAsia="ru-RU"/>
        </w:rPr>
        <w:t>.1.2</w:t>
      </w:r>
      <w:r w:rsidR="00DB295E">
        <w:rPr>
          <w:rFonts w:ascii="Times New Roman" w:eastAsia="Times New Roman" w:hAnsi="Times New Roman" w:cs="Times New Roman"/>
          <w:sz w:val="28"/>
          <w:szCs w:val="28"/>
          <w:lang w:eastAsia="ru-RU"/>
        </w:rPr>
        <w:t>5</w:t>
      </w:r>
      <w:r w:rsidR="00315877">
        <w:rPr>
          <w:rFonts w:ascii="Times New Roman" w:eastAsia="Times New Roman" w:hAnsi="Times New Roman" w:cs="Times New Roman"/>
          <w:sz w:val="28"/>
          <w:szCs w:val="28"/>
          <w:lang w:eastAsia="ru-RU"/>
        </w:rPr>
        <w:t xml:space="preserve">. Вывалка </w:t>
      </w:r>
      <w:r w:rsidR="00315877" w:rsidRPr="00392837">
        <w:rPr>
          <w:rFonts w:ascii="Times New Roman" w:eastAsia="Times New Roman" w:hAnsi="Times New Roman" w:cs="Times New Roman"/>
          <w:sz w:val="28"/>
          <w:szCs w:val="28"/>
          <w:lang w:eastAsia="ru-RU"/>
        </w:rPr>
        <w:t xml:space="preserve">мусора </w:t>
      </w:r>
      <w:r w:rsidR="00315877">
        <w:rPr>
          <w:rFonts w:ascii="Times New Roman" w:eastAsia="Times New Roman" w:hAnsi="Times New Roman" w:cs="Times New Roman"/>
          <w:sz w:val="28"/>
          <w:szCs w:val="28"/>
          <w:lang w:eastAsia="ru-RU"/>
        </w:rPr>
        <w:t xml:space="preserve">и отходов </w:t>
      </w:r>
      <w:r w:rsidR="00315877" w:rsidRPr="00392837">
        <w:rPr>
          <w:rFonts w:ascii="Times New Roman" w:eastAsia="Times New Roman" w:hAnsi="Times New Roman" w:cs="Times New Roman"/>
          <w:sz w:val="28"/>
          <w:szCs w:val="28"/>
          <w:lang w:eastAsia="ru-RU"/>
        </w:rPr>
        <w:t xml:space="preserve">в овраги, посадки и </w:t>
      </w:r>
      <w:proofErr w:type="gramStart"/>
      <w:r w:rsidR="00315877" w:rsidRPr="00392837">
        <w:rPr>
          <w:rFonts w:ascii="Times New Roman" w:eastAsia="Times New Roman" w:hAnsi="Times New Roman" w:cs="Times New Roman"/>
          <w:sz w:val="28"/>
          <w:szCs w:val="28"/>
          <w:lang w:eastAsia="ru-RU"/>
        </w:rPr>
        <w:t>другие</w:t>
      </w:r>
      <w:proofErr w:type="gramEnd"/>
      <w:r w:rsidR="00315877" w:rsidRPr="00392837">
        <w:rPr>
          <w:rFonts w:ascii="Times New Roman" w:eastAsia="Times New Roman" w:hAnsi="Times New Roman" w:cs="Times New Roman"/>
          <w:sz w:val="28"/>
          <w:szCs w:val="28"/>
          <w:lang w:eastAsia="ru-RU"/>
        </w:rPr>
        <w:t xml:space="preserve"> не отведенные для этого места</w:t>
      </w:r>
      <w:r w:rsidR="00315877">
        <w:rPr>
          <w:rFonts w:ascii="Times New Roman" w:eastAsia="Times New Roman" w:hAnsi="Times New Roman" w:cs="Times New Roman"/>
          <w:sz w:val="28"/>
          <w:szCs w:val="28"/>
          <w:lang w:eastAsia="ru-RU"/>
        </w:rPr>
        <w:t xml:space="preserve">. Запрещена </w:t>
      </w:r>
      <w:r w:rsidR="00315877" w:rsidRPr="00392837">
        <w:rPr>
          <w:rFonts w:ascii="Times New Roman" w:eastAsia="Times New Roman" w:hAnsi="Times New Roman" w:cs="Times New Roman"/>
          <w:sz w:val="28"/>
          <w:szCs w:val="28"/>
          <w:lang w:eastAsia="ru-RU"/>
        </w:rPr>
        <w:t>вывалк</w:t>
      </w:r>
      <w:r w:rsidR="00315877">
        <w:rPr>
          <w:rFonts w:ascii="Times New Roman" w:eastAsia="Times New Roman" w:hAnsi="Times New Roman" w:cs="Times New Roman"/>
          <w:sz w:val="28"/>
          <w:szCs w:val="28"/>
          <w:lang w:eastAsia="ru-RU"/>
        </w:rPr>
        <w:t>а</w:t>
      </w:r>
      <w:r w:rsidR="00315877" w:rsidRPr="00392837">
        <w:rPr>
          <w:rFonts w:ascii="Times New Roman" w:eastAsia="Times New Roman" w:hAnsi="Times New Roman" w:cs="Times New Roman"/>
          <w:sz w:val="28"/>
          <w:szCs w:val="28"/>
          <w:lang w:eastAsia="ru-RU"/>
        </w:rPr>
        <w:t xml:space="preserve"> мусора в контейнеры</w:t>
      </w:r>
      <w:r w:rsidR="00315877">
        <w:rPr>
          <w:rFonts w:ascii="Times New Roman" w:eastAsia="Times New Roman" w:hAnsi="Times New Roman" w:cs="Times New Roman"/>
          <w:sz w:val="28"/>
          <w:szCs w:val="28"/>
          <w:lang w:eastAsia="ru-RU"/>
        </w:rPr>
        <w:t xml:space="preserve"> и на контейнерные площадки </w:t>
      </w:r>
      <w:r w:rsidR="00315877" w:rsidRPr="00392837">
        <w:rPr>
          <w:rFonts w:ascii="Times New Roman" w:eastAsia="Times New Roman" w:hAnsi="Times New Roman" w:cs="Times New Roman"/>
          <w:sz w:val="28"/>
          <w:szCs w:val="28"/>
          <w:lang w:eastAsia="ru-RU"/>
        </w:rPr>
        <w:t>многоквартирных</w:t>
      </w:r>
      <w:r w:rsidR="00315877">
        <w:rPr>
          <w:rFonts w:ascii="Times New Roman" w:eastAsia="Times New Roman" w:hAnsi="Times New Roman" w:cs="Times New Roman"/>
          <w:sz w:val="28"/>
          <w:szCs w:val="28"/>
          <w:lang w:eastAsia="ru-RU"/>
        </w:rPr>
        <w:t xml:space="preserve"> жилых</w:t>
      </w:r>
      <w:r w:rsidR="00315877" w:rsidRPr="00392837">
        <w:rPr>
          <w:rFonts w:ascii="Times New Roman" w:eastAsia="Times New Roman" w:hAnsi="Times New Roman" w:cs="Times New Roman"/>
          <w:sz w:val="28"/>
          <w:szCs w:val="28"/>
          <w:lang w:eastAsia="ru-RU"/>
        </w:rPr>
        <w:t xml:space="preserve"> домов лиц</w:t>
      </w:r>
      <w:r w:rsidR="00715758">
        <w:rPr>
          <w:rFonts w:ascii="Times New Roman" w:eastAsia="Times New Roman" w:hAnsi="Times New Roman" w:cs="Times New Roman"/>
          <w:sz w:val="28"/>
          <w:szCs w:val="28"/>
          <w:lang w:eastAsia="ru-RU"/>
        </w:rPr>
        <w:t>ам, не проживающих в этих домах</w:t>
      </w:r>
      <w:r w:rsidR="006B7F72">
        <w:rPr>
          <w:rFonts w:ascii="Times New Roman" w:eastAsia="Times New Roman" w:hAnsi="Times New Roman" w:cs="Times New Roman"/>
          <w:sz w:val="28"/>
          <w:szCs w:val="28"/>
          <w:lang w:eastAsia="ru-RU"/>
        </w:rPr>
        <w:t>;</w:t>
      </w:r>
    </w:p>
    <w:p w:rsidR="006B7F72" w:rsidRPr="006B7F72" w:rsidRDefault="00943B6E" w:rsidP="006B7F7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4B3F4B">
        <w:rPr>
          <w:rFonts w:ascii="Times New Roman" w:hAnsi="Times New Roman" w:cs="Times New Roman"/>
          <w:sz w:val="28"/>
          <w:szCs w:val="28"/>
        </w:rPr>
        <w:t>9</w:t>
      </w:r>
      <w:r w:rsidR="006B7F72">
        <w:rPr>
          <w:rFonts w:ascii="Times New Roman" w:hAnsi="Times New Roman" w:cs="Times New Roman"/>
          <w:sz w:val="28"/>
          <w:szCs w:val="28"/>
        </w:rPr>
        <w:t>.1.2</w:t>
      </w:r>
      <w:r w:rsidR="00DB295E">
        <w:rPr>
          <w:rFonts w:ascii="Times New Roman" w:hAnsi="Times New Roman" w:cs="Times New Roman"/>
          <w:sz w:val="28"/>
          <w:szCs w:val="28"/>
        </w:rPr>
        <w:t>6</w:t>
      </w:r>
      <w:r w:rsidR="006B7F72" w:rsidRPr="006B7F72">
        <w:rPr>
          <w:rFonts w:ascii="Times New Roman" w:hAnsi="Times New Roman" w:cs="Times New Roman"/>
          <w:sz w:val="28"/>
          <w:szCs w:val="28"/>
        </w:rPr>
        <w:t xml:space="preserve">. Складирование мусора и отходов на прилегающей к домовладению территории и </w:t>
      </w:r>
      <w:proofErr w:type="spellStart"/>
      <w:r w:rsidR="006B7F72" w:rsidRPr="006B7F72">
        <w:rPr>
          <w:rFonts w:ascii="Times New Roman" w:hAnsi="Times New Roman" w:cs="Times New Roman"/>
          <w:sz w:val="28"/>
          <w:szCs w:val="28"/>
        </w:rPr>
        <w:t>прилотковой</w:t>
      </w:r>
      <w:proofErr w:type="spellEnd"/>
      <w:r w:rsidR="006B7F72" w:rsidRPr="006B7F72">
        <w:rPr>
          <w:rFonts w:ascii="Times New Roman" w:hAnsi="Times New Roman" w:cs="Times New Roman"/>
          <w:sz w:val="28"/>
          <w:szCs w:val="28"/>
        </w:rPr>
        <w:t xml:space="preserve"> части дорог, засыпка и засорение ливнев</w:t>
      </w:r>
      <w:r w:rsidR="006B7F72">
        <w:rPr>
          <w:rFonts w:ascii="Times New Roman" w:hAnsi="Times New Roman" w:cs="Times New Roman"/>
          <w:sz w:val="28"/>
          <w:szCs w:val="28"/>
        </w:rPr>
        <w:t>ых стоков;</w:t>
      </w:r>
    </w:p>
    <w:p w:rsidR="006B7F72" w:rsidRPr="006B7F72" w:rsidRDefault="00943B6E" w:rsidP="006B7F7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4B3F4B">
        <w:rPr>
          <w:rFonts w:ascii="Times New Roman" w:hAnsi="Times New Roman" w:cs="Times New Roman"/>
          <w:sz w:val="28"/>
          <w:szCs w:val="28"/>
        </w:rPr>
        <w:t>9</w:t>
      </w:r>
      <w:r w:rsidR="006B7F72">
        <w:rPr>
          <w:rFonts w:ascii="Times New Roman" w:hAnsi="Times New Roman" w:cs="Times New Roman"/>
          <w:sz w:val="28"/>
          <w:szCs w:val="28"/>
        </w:rPr>
        <w:t>.1.2</w:t>
      </w:r>
      <w:r w:rsidR="00DB295E">
        <w:rPr>
          <w:rFonts w:ascii="Times New Roman" w:hAnsi="Times New Roman" w:cs="Times New Roman"/>
          <w:sz w:val="28"/>
          <w:szCs w:val="28"/>
        </w:rPr>
        <w:t>7</w:t>
      </w:r>
      <w:r w:rsidR="006B7F72" w:rsidRPr="006B7F72">
        <w:rPr>
          <w:rFonts w:ascii="Times New Roman" w:hAnsi="Times New Roman" w:cs="Times New Roman"/>
          <w:sz w:val="28"/>
          <w:szCs w:val="28"/>
        </w:rPr>
        <w:t xml:space="preserve">. </w:t>
      </w:r>
      <w:proofErr w:type="gramStart"/>
      <w:r w:rsidR="006B7F72" w:rsidRPr="006B7F72">
        <w:rPr>
          <w:rFonts w:ascii="Times New Roman" w:hAnsi="Times New Roman" w:cs="Times New Roman"/>
          <w:sz w:val="28"/>
          <w:szCs w:val="28"/>
        </w:rPr>
        <w:t>Самовольное использование земель общего пользования за пределами отведенной собственнику жилого дома территории под личные хозяйственные и иные нужды</w:t>
      </w:r>
      <w:r w:rsidR="006B7F72">
        <w:rPr>
          <w:rFonts w:ascii="Times New Roman" w:hAnsi="Times New Roman" w:cs="Times New Roman"/>
          <w:sz w:val="28"/>
          <w:szCs w:val="28"/>
        </w:rPr>
        <w:t>, а также за пределами земельного участка находящегося в собственности собственника домовладения</w:t>
      </w:r>
      <w:r w:rsidR="006B7F72" w:rsidRPr="006B7F72">
        <w:rPr>
          <w:rFonts w:ascii="Times New Roman" w:hAnsi="Times New Roman" w:cs="Times New Roman"/>
          <w:sz w:val="28"/>
          <w:szCs w:val="28"/>
        </w:rPr>
        <w:t xml:space="preserve"> (складирование строительных материалов, песка, мусора, горючих материалов, топлива, удобрений, и иных движимых вещей, возведение построек, пристроек, гаражей, погребов, подвалов и других строений)</w:t>
      </w:r>
      <w:r w:rsidR="006B7F72">
        <w:rPr>
          <w:rFonts w:ascii="Times New Roman" w:hAnsi="Times New Roman" w:cs="Times New Roman"/>
          <w:sz w:val="28"/>
          <w:szCs w:val="28"/>
        </w:rPr>
        <w:t>;</w:t>
      </w:r>
      <w:proofErr w:type="gramEnd"/>
    </w:p>
    <w:p w:rsidR="006B7F72" w:rsidRPr="006B7F72" w:rsidRDefault="00943B6E" w:rsidP="006B7F7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4B3F4B">
        <w:rPr>
          <w:rFonts w:ascii="Times New Roman" w:hAnsi="Times New Roman" w:cs="Times New Roman"/>
          <w:sz w:val="28"/>
          <w:szCs w:val="28"/>
        </w:rPr>
        <w:t>9</w:t>
      </w:r>
      <w:r w:rsidR="006B7F72">
        <w:rPr>
          <w:rFonts w:ascii="Times New Roman" w:hAnsi="Times New Roman" w:cs="Times New Roman"/>
          <w:sz w:val="28"/>
          <w:szCs w:val="28"/>
        </w:rPr>
        <w:t>.1.</w:t>
      </w:r>
      <w:r w:rsidR="00DB295E">
        <w:rPr>
          <w:rFonts w:ascii="Times New Roman" w:hAnsi="Times New Roman" w:cs="Times New Roman"/>
          <w:sz w:val="28"/>
          <w:szCs w:val="28"/>
        </w:rPr>
        <w:t>28</w:t>
      </w:r>
      <w:r w:rsidR="006B7F72" w:rsidRPr="006B7F72">
        <w:rPr>
          <w:rFonts w:ascii="Times New Roman" w:hAnsi="Times New Roman" w:cs="Times New Roman"/>
          <w:sz w:val="28"/>
          <w:szCs w:val="28"/>
        </w:rPr>
        <w:t>. Самовольная установка объектов (шлагбаумы, «лежачие полицейские» и иные объекты), препятствующих передвижению пешеходов, автотранспорта, в том числе машин скорой помощи, пожарных, аварийных служб, специализированной техники, на территори</w:t>
      </w:r>
      <w:r w:rsidR="006B7F72">
        <w:rPr>
          <w:rFonts w:ascii="Times New Roman" w:hAnsi="Times New Roman" w:cs="Times New Roman"/>
          <w:sz w:val="28"/>
          <w:szCs w:val="28"/>
        </w:rPr>
        <w:t>ях и дорогах общего пользования;</w:t>
      </w:r>
    </w:p>
    <w:p w:rsidR="006B7F72" w:rsidRPr="006B7F72" w:rsidRDefault="00943B6E" w:rsidP="006B7F7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4B3F4B">
        <w:rPr>
          <w:rFonts w:ascii="Times New Roman" w:hAnsi="Times New Roman" w:cs="Times New Roman"/>
          <w:sz w:val="28"/>
          <w:szCs w:val="28"/>
        </w:rPr>
        <w:t>9</w:t>
      </w:r>
      <w:r w:rsidR="006B7F72">
        <w:rPr>
          <w:rFonts w:ascii="Times New Roman" w:hAnsi="Times New Roman" w:cs="Times New Roman"/>
          <w:sz w:val="28"/>
          <w:szCs w:val="28"/>
        </w:rPr>
        <w:t>.1.</w:t>
      </w:r>
      <w:r w:rsidR="00DB295E">
        <w:rPr>
          <w:rFonts w:ascii="Times New Roman" w:hAnsi="Times New Roman" w:cs="Times New Roman"/>
          <w:sz w:val="28"/>
          <w:szCs w:val="28"/>
        </w:rPr>
        <w:t>29</w:t>
      </w:r>
      <w:r w:rsidR="006B7F72" w:rsidRPr="006B7F72">
        <w:rPr>
          <w:rFonts w:ascii="Times New Roman" w:hAnsi="Times New Roman" w:cs="Times New Roman"/>
          <w:sz w:val="28"/>
          <w:szCs w:val="28"/>
        </w:rPr>
        <w:t>. Изменение уровня рельефа местности путем отсыпки</w:t>
      </w:r>
      <w:r w:rsidR="006B7F72">
        <w:rPr>
          <w:rFonts w:ascii="Times New Roman" w:hAnsi="Times New Roman" w:cs="Times New Roman"/>
          <w:sz w:val="28"/>
          <w:szCs w:val="28"/>
        </w:rPr>
        <w:t xml:space="preserve"> / </w:t>
      </w:r>
      <w:proofErr w:type="spellStart"/>
      <w:r w:rsidR="006B7F72">
        <w:rPr>
          <w:rFonts w:ascii="Times New Roman" w:hAnsi="Times New Roman" w:cs="Times New Roman"/>
          <w:sz w:val="28"/>
          <w:szCs w:val="28"/>
        </w:rPr>
        <w:t>откопкисоздание</w:t>
      </w:r>
      <w:proofErr w:type="spellEnd"/>
      <w:r w:rsidR="006B7F72">
        <w:rPr>
          <w:rFonts w:ascii="Times New Roman" w:hAnsi="Times New Roman" w:cs="Times New Roman"/>
          <w:sz w:val="28"/>
          <w:szCs w:val="28"/>
        </w:rPr>
        <w:t xml:space="preserve"> условий для</w:t>
      </w:r>
      <w:r w:rsidR="006B7F72" w:rsidRPr="006B7F72">
        <w:rPr>
          <w:rFonts w:ascii="Times New Roman" w:hAnsi="Times New Roman" w:cs="Times New Roman"/>
          <w:sz w:val="28"/>
          <w:szCs w:val="28"/>
        </w:rPr>
        <w:t xml:space="preserve"> подтопления </w:t>
      </w:r>
      <w:r w:rsidR="006B7F72">
        <w:rPr>
          <w:rFonts w:ascii="Times New Roman" w:hAnsi="Times New Roman" w:cs="Times New Roman"/>
          <w:sz w:val="28"/>
          <w:szCs w:val="28"/>
        </w:rPr>
        <w:t>других</w:t>
      </w:r>
      <w:r w:rsidR="006B7F72" w:rsidRPr="006B7F72">
        <w:rPr>
          <w:rFonts w:ascii="Times New Roman" w:hAnsi="Times New Roman" w:cs="Times New Roman"/>
          <w:sz w:val="28"/>
          <w:szCs w:val="28"/>
        </w:rPr>
        <w:t xml:space="preserve"> территорий.</w:t>
      </w:r>
    </w:p>
    <w:p w:rsidR="006B7F72" w:rsidRPr="00DB295E" w:rsidRDefault="00943B6E" w:rsidP="00886CB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4B3F4B">
        <w:rPr>
          <w:rFonts w:ascii="Times New Roman" w:hAnsi="Times New Roman" w:cs="Times New Roman"/>
          <w:sz w:val="28"/>
          <w:szCs w:val="28"/>
        </w:rPr>
        <w:t>9</w:t>
      </w:r>
      <w:r w:rsidR="006B7F72">
        <w:rPr>
          <w:rFonts w:ascii="Times New Roman" w:hAnsi="Times New Roman" w:cs="Times New Roman"/>
          <w:sz w:val="28"/>
          <w:szCs w:val="28"/>
        </w:rPr>
        <w:t>.1.3</w:t>
      </w:r>
      <w:r w:rsidR="00DB295E">
        <w:rPr>
          <w:rFonts w:ascii="Times New Roman" w:hAnsi="Times New Roman" w:cs="Times New Roman"/>
          <w:sz w:val="28"/>
          <w:szCs w:val="28"/>
        </w:rPr>
        <w:t>0</w:t>
      </w:r>
      <w:r w:rsidR="006B7F72" w:rsidRPr="006B7F72">
        <w:rPr>
          <w:rFonts w:ascii="Times New Roman" w:hAnsi="Times New Roman" w:cs="Times New Roman"/>
          <w:sz w:val="28"/>
          <w:szCs w:val="28"/>
        </w:rPr>
        <w:t>. Самовольное строительство на землях общего пользования  за пределами отведенной собственнику жилого дома территории</w:t>
      </w:r>
      <w:r w:rsidR="006B7F72">
        <w:rPr>
          <w:rFonts w:ascii="Times New Roman" w:hAnsi="Times New Roman" w:cs="Times New Roman"/>
          <w:sz w:val="28"/>
          <w:szCs w:val="28"/>
        </w:rPr>
        <w:t>, а также за пределами земельного участка находящегося в собственности собственника домовладения</w:t>
      </w:r>
      <w:r w:rsidR="006B7F72" w:rsidRPr="006B7F72">
        <w:rPr>
          <w:rFonts w:ascii="Times New Roman" w:hAnsi="Times New Roman" w:cs="Times New Roman"/>
          <w:sz w:val="28"/>
          <w:szCs w:val="28"/>
        </w:rPr>
        <w:t xml:space="preserve"> выгреба (септика) для сбора жидких бытовых отходов (</w:t>
      </w:r>
      <w:r w:rsidR="006B7F72" w:rsidRPr="00DB295E">
        <w:rPr>
          <w:rFonts w:ascii="Times New Roman" w:hAnsi="Times New Roman" w:cs="Times New Roman"/>
          <w:sz w:val="28"/>
          <w:szCs w:val="28"/>
        </w:rPr>
        <w:t>сто</w:t>
      </w:r>
      <w:r w:rsidR="00886CB2" w:rsidRPr="00DB295E">
        <w:rPr>
          <w:rFonts w:ascii="Times New Roman" w:hAnsi="Times New Roman" w:cs="Times New Roman"/>
          <w:sz w:val="28"/>
          <w:szCs w:val="28"/>
        </w:rPr>
        <w:t>чных вод).</w:t>
      </w:r>
    </w:p>
    <w:p w:rsidR="000700EA" w:rsidRPr="00DB295E" w:rsidRDefault="00943B6E" w:rsidP="000700EA">
      <w:pPr>
        <w:spacing w:after="0" w:line="10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B3F4B">
        <w:rPr>
          <w:rFonts w:ascii="Times New Roman" w:eastAsia="Times New Roman" w:hAnsi="Times New Roman" w:cs="Times New Roman"/>
          <w:sz w:val="28"/>
          <w:szCs w:val="28"/>
          <w:lang w:eastAsia="ru-RU"/>
        </w:rPr>
        <w:t>9</w:t>
      </w:r>
      <w:r w:rsidR="00886CB2" w:rsidRPr="00DB295E">
        <w:rPr>
          <w:rFonts w:ascii="Times New Roman" w:eastAsia="Times New Roman" w:hAnsi="Times New Roman" w:cs="Times New Roman"/>
          <w:sz w:val="28"/>
          <w:szCs w:val="28"/>
          <w:lang w:eastAsia="ru-RU"/>
        </w:rPr>
        <w:t>.1</w:t>
      </w:r>
      <w:r w:rsidR="000700EA" w:rsidRPr="00DB295E">
        <w:rPr>
          <w:rFonts w:ascii="Times New Roman" w:eastAsia="Times New Roman" w:hAnsi="Times New Roman" w:cs="Times New Roman"/>
          <w:sz w:val="28"/>
          <w:szCs w:val="28"/>
          <w:lang w:eastAsia="ru-RU"/>
        </w:rPr>
        <w:t>.</w:t>
      </w:r>
      <w:r w:rsidR="00886CB2" w:rsidRPr="00DB295E">
        <w:rPr>
          <w:rFonts w:ascii="Times New Roman" w:eastAsia="Times New Roman" w:hAnsi="Times New Roman" w:cs="Times New Roman"/>
          <w:sz w:val="28"/>
          <w:szCs w:val="28"/>
          <w:lang w:eastAsia="ru-RU"/>
        </w:rPr>
        <w:t>3</w:t>
      </w:r>
      <w:r w:rsidR="00DB295E" w:rsidRPr="00DB295E">
        <w:rPr>
          <w:rFonts w:ascii="Times New Roman" w:eastAsia="Times New Roman" w:hAnsi="Times New Roman" w:cs="Times New Roman"/>
          <w:sz w:val="28"/>
          <w:szCs w:val="28"/>
          <w:lang w:eastAsia="ru-RU"/>
        </w:rPr>
        <w:t>1</w:t>
      </w:r>
      <w:r w:rsidR="00886CB2" w:rsidRPr="00DB295E">
        <w:rPr>
          <w:rFonts w:ascii="Times New Roman" w:eastAsia="Times New Roman" w:hAnsi="Times New Roman" w:cs="Times New Roman"/>
          <w:sz w:val="28"/>
          <w:szCs w:val="28"/>
          <w:lang w:eastAsia="ru-RU"/>
        </w:rPr>
        <w:t>.</w:t>
      </w:r>
      <w:r w:rsidR="000700EA" w:rsidRPr="00DB295E">
        <w:rPr>
          <w:rFonts w:ascii="Times New Roman" w:eastAsia="Times New Roman" w:hAnsi="Times New Roman" w:cs="Times New Roman"/>
          <w:sz w:val="28"/>
          <w:szCs w:val="28"/>
          <w:lang w:eastAsia="ru-RU"/>
        </w:rPr>
        <w:t xml:space="preserve"> Демонстрация товаров, продукции, литературы, продажа по каталогам и образцам вне специ</w:t>
      </w:r>
      <w:r w:rsidR="00715758" w:rsidRPr="00DB295E">
        <w:rPr>
          <w:rFonts w:ascii="Times New Roman" w:eastAsia="Times New Roman" w:hAnsi="Times New Roman" w:cs="Times New Roman"/>
          <w:sz w:val="28"/>
          <w:szCs w:val="28"/>
          <w:lang w:eastAsia="ru-RU"/>
        </w:rPr>
        <w:t>ально отведенных для этого мест.</w:t>
      </w:r>
    </w:p>
    <w:p w:rsidR="000700EA" w:rsidRPr="006467E2" w:rsidRDefault="00943B6E" w:rsidP="006467E2">
      <w:pPr>
        <w:spacing w:after="0" w:line="10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B3F4B">
        <w:rPr>
          <w:rFonts w:ascii="Times New Roman" w:eastAsia="Times New Roman" w:hAnsi="Times New Roman" w:cs="Times New Roman"/>
          <w:sz w:val="28"/>
          <w:szCs w:val="28"/>
          <w:lang w:eastAsia="ru-RU"/>
        </w:rPr>
        <w:t>9</w:t>
      </w:r>
      <w:r w:rsidR="006467E2" w:rsidRPr="00DB295E">
        <w:rPr>
          <w:rFonts w:ascii="Times New Roman" w:eastAsia="Times New Roman" w:hAnsi="Times New Roman" w:cs="Times New Roman"/>
          <w:sz w:val="28"/>
          <w:szCs w:val="28"/>
          <w:lang w:eastAsia="ru-RU"/>
        </w:rPr>
        <w:t>.</w:t>
      </w:r>
      <w:r w:rsidR="00886CB2" w:rsidRPr="00DB295E">
        <w:rPr>
          <w:rFonts w:ascii="Times New Roman" w:eastAsia="Times New Roman" w:hAnsi="Times New Roman" w:cs="Times New Roman"/>
          <w:sz w:val="28"/>
          <w:szCs w:val="28"/>
          <w:lang w:eastAsia="ru-RU"/>
        </w:rPr>
        <w:t>2</w:t>
      </w:r>
      <w:r w:rsidR="000700EA" w:rsidRPr="00DB295E">
        <w:rPr>
          <w:rFonts w:ascii="Times New Roman" w:eastAsia="Times New Roman" w:hAnsi="Times New Roman" w:cs="Times New Roman"/>
          <w:sz w:val="28"/>
          <w:szCs w:val="28"/>
          <w:lang w:eastAsia="ru-RU"/>
        </w:rPr>
        <w:t>.</w:t>
      </w:r>
      <w:r w:rsidR="000700EA" w:rsidRPr="000700EA">
        <w:rPr>
          <w:rFonts w:ascii="Times New Roman" w:eastAsia="Times New Roman" w:hAnsi="Times New Roman" w:cs="Times New Roman"/>
          <w:sz w:val="28"/>
          <w:szCs w:val="28"/>
          <w:lang w:eastAsia="ru-RU"/>
        </w:rPr>
        <w:t> Собственники (владельцы, пользователи) земельных участков, зданий</w:t>
      </w:r>
      <w:r w:rsidR="006467E2">
        <w:rPr>
          <w:rFonts w:ascii="Times New Roman" w:eastAsia="Times New Roman" w:hAnsi="Times New Roman" w:cs="Times New Roman"/>
          <w:sz w:val="28"/>
          <w:szCs w:val="28"/>
          <w:lang w:eastAsia="ru-RU"/>
        </w:rPr>
        <w:t>, строений, сооружений обязаны о</w:t>
      </w:r>
      <w:r w:rsidR="000700EA" w:rsidRPr="000700EA">
        <w:rPr>
          <w:rFonts w:ascii="Times New Roman" w:hAnsi="Times New Roman" w:cs="Times New Roman"/>
          <w:sz w:val="28"/>
          <w:szCs w:val="28"/>
        </w:rPr>
        <w:t xml:space="preserve">беспечить содержание в технически исправном состоянии смотровых и </w:t>
      </w:r>
      <w:proofErr w:type="spellStart"/>
      <w:r w:rsidR="000700EA" w:rsidRPr="000700EA">
        <w:rPr>
          <w:rFonts w:ascii="Times New Roman" w:hAnsi="Times New Roman" w:cs="Times New Roman"/>
          <w:sz w:val="28"/>
          <w:szCs w:val="28"/>
        </w:rPr>
        <w:t>дождеприемных</w:t>
      </w:r>
      <w:proofErr w:type="spellEnd"/>
      <w:r w:rsidR="000700EA" w:rsidRPr="000700EA">
        <w:rPr>
          <w:rFonts w:ascii="Times New Roman" w:hAnsi="Times New Roman" w:cs="Times New Roman"/>
          <w:sz w:val="28"/>
          <w:szCs w:val="28"/>
        </w:rPr>
        <w:t xml:space="preserve"> колодцев, колодцев подземных коммуникаций, обеспечивающих безопасное движение транспорта и пешеходов</w:t>
      </w:r>
      <w:r w:rsidR="00715758">
        <w:rPr>
          <w:rFonts w:ascii="Times New Roman" w:hAnsi="Times New Roman" w:cs="Times New Roman"/>
          <w:sz w:val="28"/>
          <w:szCs w:val="28"/>
        </w:rPr>
        <w:t>.</w:t>
      </w:r>
    </w:p>
    <w:p w:rsidR="006467E2" w:rsidRDefault="006467E2" w:rsidP="000700EA">
      <w:pPr>
        <w:pStyle w:val="ConsPlusNormal"/>
        <w:ind w:firstLine="708"/>
        <w:jc w:val="both"/>
        <w:rPr>
          <w:rFonts w:ascii="Times New Roman" w:hAnsi="Times New Roman" w:cs="Times New Roman"/>
          <w:sz w:val="28"/>
          <w:szCs w:val="28"/>
        </w:rPr>
      </w:pPr>
    </w:p>
    <w:p w:rsidR="004B3F4B" w:rsidRDefault="004B3F4B" w:rsidP="000700EA">
      <w:pPr>
        <w:pStyle w:val="ConsPlusNormal"/>
        <w:ind w:firstLine="708"/>
        <w:jc w:val="both"/>
        <w:rPr>
          <w:rFonts w:ascii="Times New Roman" w:hAnsi="Times New Roman" w:cs="Times New Roman"/>
          <w:sz w:val="28"/>
          <w:szCs w:val="28"/>
        </w:rPr>
      </w:pPr>
    </w:p>
    <w:p w:rsidR="004B3F4B" w:rsidRDefault="004B3F4B" w:rsidP="000700EA">
      <w:pPr>
        <w:pStyle w:val="ConsPlusNormal"/>
        <w:ind w:firstLine="708"/>
        <w:jc w:val="both"/>
        <w:rPr>
          <w:rFonts w:ascii="Times New Roman" w:hAnsi="Times New Roman" w:cs="Times New Roman"/>
          <w:sz w:val="28"/>
          <w:szCs w:val="28"/>
        </w:rPr>
      </w:pPr>
    </w:p>
    <w:p w:rsidR="00FB364E" w:rsidRPr="004B3F4B" w:rsidRDefault="00FB364E" w:rsidP="004B3F4B">
      <w:pPr>
        <w:autoSpaceDE w:val="0"/>
        <w:autoSpaceDN w:val="0"/>
        <w:adjustRightInd w:val="0"/>
        <w:spacing w:after="0" w:line="240" w:lineRule="auto"/>
        <w:ind w:firstLine="709"/>
        <w:jc w:val="both"/>
        <w:rPr>
          <w:rFonts w:ascii="Times New Roman" w:eastAsia="Calibri" w:hAnsi="Times New Roman" w:cs="Times New Roman"/>
          <w:b/>
          <w:color w:val="000000"/>
          <w:sz w:val="28"/>
          <w:szCs w:val="28"/>
        </w:rPr>
      </w:pPr>
      <w:r w:rsidRPr="00FB364E">
        <w:rPr>
          <w:rFonts w:ascii="Times New Roman" w:eastAsia="Calibri" w:hAnsi="Times New Roman" w:cs="Times New Roman"/>
          <w:b/>
          <w:color w:val="000000"/>
          <w:sz w:val="28"/>
          <w:szCs w:val="28"/>
        </w:rPr>
        <w:lastRenderedPageBreak/>
        <w:t xml:space="preserve">Глава 2. Внешний вид фасадов и ограждающих конструкций зданий, строений, сооружений, а также требования к ограждениям и порядок их содержания. </w:t>
      </w:r>
    </w:p>
    <w:p w:rsidR="00FB364E" w:rsidRPr="00FB364E" w:rsidRDefault="00943B6E" w:rsidP="00943B6E">
      <w:pPr>
        <w:tabs>
          <w:tab w:val="left" w:pos="426"/>
        </w:tabs>
        <w:autoSpaceDE w:val="0"/>
        <w:autoSpaceDN w:val="0"/>
        <w:adjustRightInd w:val="0"/>
        <w:spacing w:after="0" w:line="240" w:lineRule="auto"/>
        <w:ind w:firstLine="709"/>
        <w:jc w:val="both"/>
        <w:rPr>
          <w:rFonts w:ascii="Times New Roman" w:eastAsia="Calibri" w:hAnsi="Times New Roman" w:cs="Times New Roman"/>
          <w:b/>
          <w:color w:val="000000"/>
          <w:sz w:val="28"/>
          <w:szCs w:val="28"/>
        </w:rPr>
      </w:pPr>
      <w:r>
        <w:rPr>
          <w:rFonts w:ascii="Times New Roman" w:eastAsia="Calibri" w:hAnsi="Times New Roman" w:cs="Times New Roman"/>
          <w:b/>
          <w:bCs/>
          <w:color w:val="000000"/>
          <w:sz w:val="28"/>
          <w:szCs w:val="28"/>
        </w:rPr>
        <w:t>2.</w:t>
      </w:r>
      <w:r w:rsidR="00FB364E" w:rsidRPr="00FB364E">
        <w:rPr>
          <w:rFonts w:ascii="Times New Roman" w:eastAsia="Calibri" w:hAnsi="Times New Roman" w:cs="Times New Roman"/>
          <w:b/>
          <w:bCs/>
          <w:color w:val="000000"/>
          <w:sz w:val="28"/>
          <w:szCs w:val="28"/>
        </w:rPr>
        <w:t>1. Общие требования к внешнему виду фасадов зданий,</w:t>
      </w:r>
      <w:r w:rsidR="00FB364E" w:rsidRPr="00FB364E">
        <w:rPr>
          <w:rFonts w:ascii="Times New Roman" w:eastAsia="Calibri" w:hAnsi="Times New Roman" w:cs="Times New Roman"/>
          <w:b/>
          <w:color w:val="000000"/>
          <w:sz w:val="28"/>
          <w:szCs w:val="28"/>
        </w:rPr>
        <w:t xml:space="preserve"> строений, сооружений</w:t>
      </w:r>
      <w:r w:rsidR="00FB364E" w:rsidRPr="00FB364E">
        <w:rPr>
          <w:rFonts w:ascii="Times New Roman" w:eastAsia="Calibri" w:hAnsi="Times New Roman" w:cs="Times New Roman"/>
          <w:b/>
          <w:bCs/>
          <w:color w:val="000000"/>
          <w:sz w:val="28"/>
          <w:szCs w:val="28"/>
        </w:rPr>
        <w:t xml:space="preserve"> различного назначения и разной формы собственности</w:t>
      </w:r>
      <w:r w:rsidR="00DB295E">
        <w:rPr>
          <w:rFonts w:ascii="Times New Roman" w:eastAsia="Calibri" w:hAnsi="Times New Roman" w:cs="Times New Roman"/>
          <w:b/>
          <w:bCs/>
          <w:color w:val="000000"/>
          <w:sz w:val="28"/>
          <w:szCs w:val="28"/>
        </w:rPr>
        <w:t>.</w:t>
      </w:r>
    </w:p>
    <w:p w:rsidR="00FB364E" w:rsidRPr="00FB364E" w:rsidRDefault="00943B6E" w:rsidP="00943B6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FB364E" w:rsidRPr="00FB364E">
        <w:rPr>
          <w:rFonts w:ascii="Times New Roman" w:eastAsia="Calibri" w:hAnsi="Times New Roman" w:cs="Times New Roman"/>
          <w:color w:val="000000"/>
          <w:sz w:val="28"/>
          <w:szCs w:val="28"/>
        </w:rPr>
        <w:t xml:space="preserve">1.1. К зданиям, строениям и сооружениям, фасады которых определяют архитектурный облик сложившейся застройки населенных пунктов муниципального образования, относятся все расположенные на территории населенных пунктов (эксплуатируемые, строящиеся, реконструируемые или капитально ремонтируемые): </w:t>
      </w:r>
    </w:p>
    <w:p w:rsidR="00FB364E" w:rsidRPr="00FB364E" w:rsidRDefault="00FB364E" w:rsidP="00943B6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здания административного и общественно-культурного назначения; </w:t>
      </w:r>
    </w:p>
    <w:p w:rsidR="00FB364E" w:rsidRPr="00FB364E" w:rsidRDefault="00FB364E" w:rsidP="00943B6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жилые здания; </w:t>
      </w:r>
    </w:p>
    <w:p w:rsidR="00FB364E" w:rsidRPr="00FB364E" w:rsidRDefault="00FB364E" w:rsidP="00943B6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здания и сооружения производственного и иного назначения; </w:t>
      </w:r>
    </w:p>
    <w:p w:rsidR="00FB364E" w:rsidRPr="00FB364E" w:rsidRDefault="00FB364E" w:rsidP="00943B6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сооружения облегченного типа (торговые павильоны, киоски, гаражи и прочие аналогичные объекты); </w:t>
      </w:r>
    </w:p>
    <w:p w:rsidR="00FB364E" w:rsidRPr="00FB364E" w:rsidRDefault="00FB364E" w:rsidP="00943B6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ограждения и другие стационарные архитектурные формы, размещенные на прилегающих к зданиям, строениям, сооружениям земельных участках. </w:t>
      </w:r>
    </w:p>
    <w:p w:rsidR="00FB364E" w:rsidRPr="00FB364E" w:rsidRDefault="00943B6E" w:rsidP="00943B6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FB364E" w:rsidRPr="00FB364E">
        <w:rPr>
          <w:rFonts w:ascii="Times New Roman" w:eastAsia="Calibri" w:hAnsi="Times New Roman" w:cs="Times New Roman"/>
          <w:color w:val="000000"/>
          <w:sz w:val="28"/>
          <w:szCs w:val="28"/>
        </w:rPr>
        <w:t xml:space="preserve">1.2. </w:t>
      </w:r>
      <w:proofErr w:type="gramStart"/>
      <w:r w:rsidR="00FB364E" w:rsidRPr="00FB364E">
        <w:rPr>
          <w:rFonts w:ascii="Times New Roman" w:eastAsia="Calibri" w:hAnsi="Times New Roman" w:cs="Times New Roman"/>
          <w:color w:val="000000"/>
          <w:sz w:val="28"/>
          <w:szCs w:val="28"/>
        </w:rPr>
        <w:t>Архитектурное решение</w:t>
      </w:r>
      <w:proofErr w:type="gramEnd"/>
      <w:r w:rsidR="00FB364E" w:rsidRPr="00FB364E">
        <w:rPr>
          <w:rFonts w:ascii="Times New Roman" w:eastAsia="Calibri" w:hAnsi="Times New Roman" w:cs="Times New Roman"/>
          <w:color w:val="000000"/>
          <w:sz w:val="28"/>
          <w:szCs w:val="28"/>
        </w:rPr>
        <w:t xml:space="preserve"> фасадов объекта формируется с учетом: </w:t>
      </w:r>
    </w:p>
    <w:p w:rsidR="00FB364E" w:rsidRPr="00FB364E" w:rsidRDefault="00FB364E" w:rsidP="00943B6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gramStart"/>
      <w:r w:rsidRPr="00FB364E">
        <w:rPr>
          <w:rFonts w:ascii="Times New Roman" w:eastAsia="Calibri" w:hAnsi="Times New Roman" w:cs="Times New Roman"/>
          <w:color w:val="000000"/>
          <w:sz w:val="28"/>
          <w:szCs w:val="28"/>
        </w:rPr>
        <w:t xml:space="preserve">- функционального назначения объекта (жилое, промышленное, административное, культурно-просветительское, физкультурно-спортивное и т.д.); </w:t>
      </w:r>
      <w:proofErr w:type="gramEnd"/>
    </w:p>
    <w:p w:rsidR="00FB364E" w:rsidRPr="00FB364E" w:rsidRDefault="00FB364E" w:rsidP="00943B6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местоположения объекта в  населенном пункте; </w:t>
      </w:r>
    </w:p>
    <w:p w:rsidR="00FB364E" w:rsidRPr="00FB364E" w:rsidRDefault="00FB364E" w:rsidP="00943B6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зон визуального восприятия (участие в формировании силуэта и/или панорамы, визуальный акцент, визуальная доминанта); </w:t>
      </w:r>
    </w:p>
    <w:p w:rsidR="00FB364E" w:rsidRPr="00FB364E" w:rsidRDefault="00FB364E" w:rsidP="00943B6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типа (архетип и стилистика), архитектурной </w:t>
      </w:r>
      <w:proofErr w:type="spellStart"/>
      <w:r w:rsidRPr="00FB364E">
        <w:rPr>
          <w:rFonts w:ascii="Times New Roman" w:eastAsia="Calibri" w:hAnsi="Times New Roman" w:cs="Times New Roman"/>
          <w:color w:val="000000"/>
          <w:sz w:val="28"/>
          <w:szCs w:val="28"/>
        </w:rPr>
        <w:t>колористики</w:t>
      </w:r>
      <w:proofErr w:type="spellEnd"/>
      <w:r w:rsidRPr="00FB364E">
        <w:rPr>
          <w:rFonts w:ascii="Times New Roman" w:eastAsia="Calibri" w:hAnsi="Times New Roman" w:cs="Times New Roman"/>
          <w:color w:val="000000"/>
          <w:sz w:val="28"/>
          <w:szCs w:val="28"/>
        </w:rPr>
        <w:t xml:space="preserve"> окружающей застройки; </w:t>
      </w:r>
    </w:p>
    <w:p w:rsidR="00FB364E" w:rsidRPr="00FB364E" w:rsidRDefault="00FB364E" w:rsidP="00943B6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тектоники объекта (пластически разработанная, художественно осмысленная, в том числе цветом, конструкция объекта); </w:t>
      </w:r>
    </w:p>
    <w:p w:rsidR="00FB364E" w:rsidRPr="00FB364E" w:rsidRDefault="00FB364E" w:rsidP="00943B6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материала существующих ограждающих конструкций. </w:t>
      </w:r>
    </w:p>
    <w:p w:rsidR="00FB364E" w:rsidRPr="00FB364E" w:rsidRDefault="00943B6E" w:rsidP="00943B6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FB364E" w:rsidRPr="00FB364E">
        <w:rPr>
          <w:rFonts w:ascii="Times New Roman" w:eastAsia="Calibri" w:hAnsi="Times New Roman" w:cs="Times New Roman"/>
          <w:color w:val="000000"/>
          <w:sz w:val="28"/>
          <w:szCs w:val="28"/>
        </w:rPr>
        <w:t xml:space="preserve">1.3. Формирование </w:t>
      </w:r>
      <w:proofErr w:type="gramStart"/>
      <w:r w:rsidR="00FB364E" w:rsidRPr="00FB364E">
        <w:rPr>
          <w:rFonts w:ascii="Times New Roman" w:eastAsia="Calibri" w:hAnsi="Times New Roman" w:cs="Times New Roman"/>
          <w:color w:val="000000"/>
          <w:sz w:val="28"/>
          <w:szCs w:val="28"/>
        </w:rPr>
        <w:t>архитектурного решения</w:t>
      </w:r>
      <w:proofErr w:type="gramEnd"/>
      <w:r w:rsidR="00FB364E" w:rsidRPr="00FB364E">
        <w:rPr>
          <w:rFonts w:ascii="Times New Roman" w:eastAsia="Calibri" w:hAnsi="Times New Roman" w:cs="Times New Roman"/>
          <w:color w:val="000000"/>
          <w:sz w:val="28"/>
          <w:szCs w:val="28"/>
        </w:rPr>
        <w:t xml:space="preserve"> фасадов зданий, строений, сооружений, являющихся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производится в составе соответствующей проектной документации. </w:t>
      </w:r>
    </w:p>
    <w:p w:rsidR="00FB364E" w:rsidRPr="00FB364E" w:rsidRDefault="00943B6E" w:rsidP="00943B6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FB364E" w:rsidRPr="00FB364E">
        <w:rPr>
          <w:rFonts w:ascii="Times New Roman" w:eastAsia="Calibri" w:hAnsi="Times New Roman" w:cs="Times New Roman"/>
          <w:color w:val="000000"/>
          <w:sz w:val="28"/>
          <w:szCs w:val="28"/>
        </w:rPr>
        <w:t xml:space="preserve">1.4. Проектирование оформления и оборудования зданий, строений, сооружений включает в себя колористическое решение внешних поверхностей стен, отделку крыши, оборудование конструктивных элементов объекта (входные группы, цоколи, и др.), размещение антенн, кондиционеров, водосточных труб, </w:t>
      </w:r>
      <w:proofErr w:type="spellStart"/>
      <w:r w:rsidR="00FB364E" w:rsidRPr="00FB364E">
        <w:rPr>
          <w:rFonts w:ascii="Times New Roman" w:eastAsia="Calibri" w:hAnsi="Times New Roman" w:cs="Times New Roman"/>
          <w:color w:val="000000"/>
          <w:sz w:val="28"/>
          <w:szCs w:val="28"/>
        </w:rPr>
        <w:t>отмостки</w:t>
      </w:r>
      <w:proofErr w:type="spellEnd"/>
      <w:r w:rsidR="00FB364E" w:rsidRPr="00FB364E">
        <w:rPr>
          <w:rFonts w:ascii="Times New Roman" w:eastAsia="Calibri" w:hAnsi="Times New Roman" w:cs="Times New Roman"/>
          <w:color w:val="000000"/>
          <w:sz w:val="28"/>
          <w:szCs w:val="28"/>
        </w:rPr>
        <w:t xml:space="preserve">, домовых знаков. </w:t>
      </w:r>
    </w:p>
    <w:p w:rsidR="00FB364E" w:rsidRPr="00FB364E" w:rsidRDefault="00943B6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FB364E" w:rsidRPr="00FB364E">
        <w:rPr>
          <w:rFonts w:ascii="Times New Roman" w:eastAsia="Calibri" w:hAnsi="Times New Roman" w:cs="Times New Roman"/>
          <w:color w:val="000000"/>
          <w:sz w:val="28"/>
          <w:szCs w:val="28"/>
        </w:rPr>
        <w:t xml:space="preserve">1.5. Колористическое решение зданий, строений, сооружений проектируется </w:t>
      </w:r>
      <w:r w:rsidR="00CD664B">
        <w:rPr>
          <w:rFonts w:ascii="Times New Roman" w:eastAsia="Calibri" w:hAnsi="Times New Roman" w:cs="Times New Roman"/>
          <w:color w:val="000000"/>
          <w:sz w:val="28"/>
          <w:szCs w:val="28"/>
        </w:rPr>
        <w:t xml:space="preserve">с учетом </w:t>
      </w:r>
      <w:r w:rsidR="00FB364E" w:rsidRPr="00FB364E">
        <w:rPr>
          <w:rFonts w:ascii="Times New Roman" w:eastAsia="Calibri" w:hAnsi="Times New Roman" w:cs="Times New Roman"/>
          <w:color w:val="000000"/>
          <w:sz w:val="28"/>
          <w:szCs w:val="28"/>
        </w:rPr>
        <w:t xml:space="preserve">общего цветового решения застройки улиц и </w:t>
      </w:r>
      <w:r w:rsidR="00FB364E" w:rsidRPr="00FB364E">
        <w:rPr>
          <w:rFonts w:ascii="Times New Roman" w:eastAsia="Calibri" w:hAnsi="Times New Roman" w:cs="Times New Roman"/>
          <w:color w:val="000000"/>
          <w:sz w:val="28"/>
          <w:szCs w:val="28"/>
        </w:rPr>
        <w:lastRenderedPageBreak/>
        <w:t>территорий муниципального образования</w:t>
      </w:r>
      <w:r w:rsidR="00CD664B">
        <w:rPr>
          <w:rFonts w:ascii="Times New Roman" w:eastAsia="Calibri" w:hAnsi="Times New Roman" w:cs="Times New Roman"/>
          <w:color w:val="000000"/>
          <w:sz w:val="28"/>
          <w:szCs w:val="28"/>
        </w:rPr>
        <w:t xml:space="preserve">, а при наличии </w:t>
      </w:r>
      <w:r w:rsidR="00CD664B" w:rsidRPr="00FB364E">
        <w:rPr>
          <w:rFonts w:ascii="Times New Roman" w:eastAsia="Calibri" w:hAnsi="Times New Roman" w:cs="Times New Roman"/>
          <w:color w:val="000000"/>
          <w:sz w:val="28"/>
          <w:szCs w:val="28"/>
        </w:rPr>
        <w:t xml:space="preserve">утвержденной архитектурно-художественной </w:t>
      </w:r>
      <w:proofErr w:type="spellStart"/>
      <w:r w:rsidR="00CD664B" w:rsidRPr="00FB364E">
        <w:rPr>
          <w:rFonts w:ascii="Times New Roman" w:eastAsia="Calibri" w:hAnsi="Times New Roman" w:cs="Times New Roman"/>
          <w:color w:val="000000"/>
          <w:sz w:val="28"/>
          <w:szCs w:val="28"/>
        </w:rPr>
        <w:t>концепциис</w:t>
      </w:r>
      <w:proofErr w:type="spellEnd"/>
      <w:r w:rsidR="00CD664B" w:rsidRPr="00FB364E">
        <w:rPr>
          <w:rFonts w:ascii="Times New Roman" w:eastAsia="Calibri" w:hAnsi="Times New Roman" w:cs="Times New Roman"/>
          <w:color w:val="000000"/>
          <w:sz w:val="28"/>
          <w:szCs w:val="28"/>
        </w:rPr>
        <w:t xml:space="preserve"> учетом</w:t>
      </w:r>
      <w:r w:rsidR="00CD664B">
        <w:rPr>
          <w:rFonts w:ascii="Times New Roman" w:eastAsia="Calibri" w:hAnsi="Times New Roman" w:cs="Times New Roman"/>
          <w:color w:val="000000"/>
          <w:sz w:val="28"/>
          <w:szCs w:val="28"/>
        </w:rPr>
        <w:t xml:space="preserve"> ее требований</w:t>
      </w:r>
      <w:r w:rsidR="00FB364E" w:rsidRPr="00FB364E">
        <w:rPr>
          <w:rFonts w:ascii="Times New Roman" w:eastAsia="Calibri" w:hAnsi="Times New Roman" w:cs="Times New Roman"/>
          <w:color w:val="000000"/>
          <w:sz w:val="28"/>
          <w:szCs w:val="28"/>
        </w:rPr>
        <w:t>.</w:t>
      </w:r>
    </w:p>
    <w:p w:rsidR="00FB364E" w:rsidRPr="00FB364E" w:rsidRDefault="00943B6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FB364E" w:rsidRPr="00FB364E">
        <w:rPr>
          <w:rFonts w:ascii="Times New Roman" w:eastAsia="Calibri" w:hAnsi="Times New Roman" w:cs="Times New Roman"/>
          <w:color w:val="000000"/>
          <w:sz w:val="28"/>
          <w:szCs w:val="28"/>
        </w:rPr>
        <w:t xml:space="preserve">1.6. Под изменением внешнего вида фасадов понимается: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proofErr w:type="gramStart"/>
      <w:r w:rsidRPr="00FB364E">
        <w:rPr>
          <w:rFonts w:ascii="Times New Roman" w:eastAsia="Calibri" w:hAnsi="Times New Roman" w:cs="Times New Roman"/>
          <w:color w:val="000000"/>
          <w:sz w:val="28"/>
          <w:szCs w:val="28"/>
        </w:rPr>
        <w:t xml:space="preserve">-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 </w:t>
      </w:r>
      <w:proofErr w:type="gramEnd"/>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замена облицовочного материала;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покраска фасада, его частей в цвет, отличающийся от цвета здания;</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изменение конструкции крыши, материала кровли, элементов безопасности крыши, элементов организованного наружного водостока;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установка (крепление) или демонтаж дополнительных элементов и устройств (флагштоки, указатели, системы кондиционирования, антенны);</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остекление либо самовольное изменение проектного решения остекления балконов, лоджий.</w:t>
      </w:r>
    </w:p>
    <w:p w:rsidR="00FB364E" w:rsidRPr="00FB364E" w:rsidRDefault="00943B6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FB364E" w:rsidRPr="00FB364E">
        <w:rPr>
          <w:rFonts w:ascii="Times New Roman" w:eastAsia="Calibri" w:hAnsi="Times New Roman" w:cs="Times New Roman"/>
          <w:color w:val="000000"/>
          <w:sz w:val="28"/>
          <w:szCs w:val="28"/>
        </w:rPr>
        <w:t xml:space="preserve">1.7. При проектировании входных групп, обновлении, изменении фасадов зданий, сооружений не допускается: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закрытие существующих декоративных, архитектурных и художественных элементов фасада элементами входной группы, новой отделкой и рекламой;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устройство опорных элементов (в том числе колонн, стоек), препятствующих движению пешеходов;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прокладка сетей инженерно-технического обеспечения открытым способом по фасаду здания, выходящему на улицу;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устройство входов, расположенных выше первого этажа, на фасадах объектов культурного наследия. </w:t>
      </w:r>
    </w:p>
    <w:p w:rsidR="00FB364E" w:rsidRPr="00FB364E" w:rsidRDefault="00943B6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FB364E" w:rsidRPr="00FB364E">
        <w:rPr>
          <w:rFonts w:ascii="Times New Roman" w:eastAsia="Calibri" w:hAnsi="Times New Roman" w:cs="Times New Roman"/>
          <w:color w:val="000000"/>
          <w:sz w:val="28"/>
          <w:szCs w:val="28"/>
        </w:rPr>
        <w:t xml:space="preserve">1.8. На фасадах всех жилых, административных, производственных и общественных зданий должны быть размещены указатели наименования улицы, переулка, площади и т.д., номера дома и корпуса, указатель номера подъезда и квартир, международный символ доступности объекта для инвалидов. </w:t>
      </w:r>
    </w:p>
    <w:p w:rsidR="00FB364E" w:rsidRPr="00FB364E" w:rsidRDefault="00943B6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FB364E" w:rsidRPr="00FB364E">
        <w:rPr>
          <w:rFonts w:ascii="Times New Roman" w:eastAsia="Calibri" w:hAnsi="Times New Roman" w:cs="Times New Roman"/>
          <w:color w:val="000000"/>
          <w:sz w:val="28"/>
          <w:szCs w:val="28"/>
        </w:rPr>
        <w:t xml:space="preserve">1.9. На фасадах многоквартирных жилых домов устанавливаются таблички с указанием номеров подъездов и квартир, расположенных в данном подъезде, которые должны вывешиваться у входа в подъезд. Они должны быть размещены однотипно в каждом подъезде, доме, микрорайоне, и содержаться в чистоте и исправном состоянии. </w:t>
      </w:r>
    </w:p>
    <w:p w:rsidR="00FB364E" w:rsidRPr="00FB364E" w:rsidRDefault="00943B6E" w:rsidP="00943B6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FB364E" w:rsidRPr="00FB364E">
        <w:rPr>
          <w:rFonts w:ascii="Times New Roman" w:eastAsia="Calibri" w:hAnsi="Times New Roman" w:cs="Times New Roman"/>
          <w:color w:val="000000"/>
          <w:sz w:val="28"/>
          <w:szCs w:val="28"/>
        </w:rPr>
        <w:t xml:space="preserve">1.10. Дополнительно на фасадах зданий могут размещаться: </w:t>
      </w:r>
    </w:p>
    <w:p w:rsidR="00FB364E" w:rsidRPr="00FB364E" w:rsidRDefault="00FB364E" w:rsidP="00943B6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памятная доска;</w:t>
      </w:r>
    </w:p>
    <w:p w:rsidR="00FB364E" w:rsidRPr="00FB364E" w:rsidRDefault="00FB364E" w:rsidP="00943B6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w:t>
      </w:r>
      <w:proofErr w:type="spellStart"/>
      <w:r w:rsidRPr="00FB364E">
        <w:rPr>
          <w:rFonts w:ascii="Times New Roman" w:eastAsia="Calibri" w:hAnsi="Times New Roman" w:cs="Times New Roman"/>
          <w:color w:val="000000"/>
          <w:sz w:val="28"/>
          <w:szCs w:val="28"/>
        </w:rPr>
        <w:t>флагодержатель</w:t>
      </w:r>
      <w:proofErr w:type="spellEnd"/>
      <w:r w:rsidRPr="00FB364E">
        <w:rPr>
          <w:rFonts w:ascii="Times New Roman" w:eastAsia="Calibri" w:hAnsi="Times New Roman" w:cs="Times New Roman"/>
          <w:color w:val="000000"/>
          <w:sz w:val="28"/>
          <w:szCs w:val="28"/>
        </w:rPr>
        <w:t>;</w:t>
      </w:r>
    </w:p>
    <w:p w:rsidR="00FB364E" w:rsidRPr="00FB364E" w:rsidRDefault="00FB364E" w:rsidP="00943B6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полигонометрический знак;</w:t>
      </w:r>
    </w:p>
    <w:p w:rsidR="00FB364E" w:rsidRPr="00FB364E" w:rsidRDefault="00FB364E" w:rsidP="00943B6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указатель пожарного гидранта; </w:t>
      </w:r>
    </w:p>
    <w:p w:rsidR="00FB364E" w:rsidRPr="00FB364E" w:rsidRDefault="00FB364E" w:rsidP="00943B6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указатель геодезических знаков; </w:t>
      </w:r>
    </w:p>
    <w:p w:rsidR="00FB364E" w:rsidRPr="00FB364E" w:rsidRDefault="00FB364E" w:rsidP="00943B6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указатель прохождения инженерных коммуникаций;</w:t>
      </w:r>
    </w:p>
    <w:p w:rsidR="00FB364E" w:rsidRPr="00FB364E" w:rsidRDefault="00FB364E" w:rsidP="00943B6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указатель класса энергетической эффективности МКД.</w:t>
      </w:r>
    </w:p>
    <w:p w:rsidR="00FB364E" w:rsidRPr="00FB364E" w:rsidRDefault="00943B6E" w:rsidP="00943B6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FB364E" w:rsidRPr="00FB364E">
        <w:rPr>
          <w:rFonts w:ascii="Times New Roman" w:eastAsia="Calibri" w:hAnsi="Times New Roman" w:cs="Times New Roman"/>
          <w:color w:val="000000"/>
          <w:sz w:val="28"/>
          <w:szCs w:val="28"/>
        </w:rPr>
        <w:t xml:space="preserve">1.11. Номера объектов адресации размещаются: </w:t>
      </w:r>
    </w:p>
    <w:p w:rsidR="00FB364E" w:rsidRPr="00FB364E" w:rsidRDefault="00FB364E" w:rsidP="00943B6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на лицевом фасаде - в простенке с правой стороны фасада; </w:t>
      </w:r>
    </w:p>
    <w:p w:rsidR="00FB364E" w:rsidRPr="00FB364E" w:rsidRDefault="00FB364E" w:rsidP="00943B6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lastRenderedPageBreak/>
        <w:t xml:space="preserve">- на улицах с односторонним движением транспорта - на стороне фасада, ближнего по направлению движения транспорта; </w:t>
      </w:r>
    </w:p>
    <w:p w:rsidR="00FB364E" w:rsidRPr="00FB364E" w:rsidRDefault="00FB364E" w:rsidP="00943B6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на домах, расположенных внутри квартала — на фасаде в простенке со стороны внутриквартального проезда; </w:t>
      </w:r>
    </w:p>
    <w:p w:rsidR="00FB364E" w:rsidRPr="00FB364E" w:rsidRDefault="00FB364E" w:rsidP="00943B6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при длине фасада более </w:t>
      </w:r>
      <w:smartTag w:uri="urn:schemas-microsoft-com:office:smarttags" w:element="metricconverter">
        <w:smartTagPr>
          <w:attr w:name="ProductID" w:val="100 метров"/>
        </w:smartTagPr>
        <w:r w:rsidRPr="00FB364E">
          <w:rPr>
            <w:rFonts w:ascii="Times New Roman" w:eastAsia="Calibri" w:hAnsi="Times New Roman" w:cs="Times New Roman"/>
            <w:color w:val="000000"/>
            <w:sz w:val="28"/>
            <w:szCs w:val="28"/>
          </w:rPr>
          <w:t>100 метров</w:t>
        </w:r>
      </w:smartTag>
      <w:r w:rsidRPr="00FB364E">
        <w:rPr>
          <w:rFonts w:ascii="Times New Roman" w:eastAsia="Calibri" w:hAnsi="Times New Roman" w:cs="Times New Roman"/>
          <w:color w:val="000000"/>
          <w:sz w:val="28"/>
          <w:szCs w:val="28"/>
        </w:rPr>
        <w:t xml:space="preserve"> указатели устанавливаются с двух сторон главного фасада; </w:t>
      </w:r>
    </w:p>
    <w:p w:rsidR="00FB364E" w:rsidRPr="00FB364E" w:rsidRDefault="00FB364E" w:rsidP="00943B6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на оградах и корпусах промышленных предприятий — справа от главного входа, въезда; </w:t>
      </w:r>
    </w:p>
    <w:p w:rsidR="00FB364E" w:rsidRPr="00FB364E" w:rsidRDefault="00FB364E" w:rsidP="00943B6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на объектах адресации, расположенных на перекрестке улиц, указатели устанавливаются на фасаде, со стороны перекрестка. </w:t>
      </w:r>
    </w:p>
    <w:p w:rsidR="00FB364E" w:rsidRPr="00FB364E" w:rsidRDefault="00FB364E" w:rsidP="00943B6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Указатели устанавливаются на расстоянии не более 1м. от угла объекта адресации и на высоте от 2,5м. до 3,5м. от уровня земли и должны иметь единую отметку размещения с соседними зданиями. </w:t>
      </w:r>
    </w:p>
    <w:p w:rsidR="00FB364E" w:rsidRPr="00FB364E" w:rsidRDefault="00FB364E" w:rsidP="00943B6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Указатели класса энергетической эффективности МКД, размером 300*300, устанавливаются на высоте 2,0-3,0м. на расстоянии 30-50см. от левого угла здания.</w:t>
      </w:r>
    </w:p>
    <w:p w:rsidR="00FB364E" w:rsidRPr="00FB364E" w:rsidRDefault="00943B6E" w:rsidP="00943B6E">
      <w:pPr>
        <w:spacing w:after="0" w:line="240" w:lineRule="auto"/>
        <w:ind w:firstLine="708"/>
        <w:jc w:val="both"/>
        <w:rPr>
          <w:rFonts w:ascii="Times New Roman" w:eastAsia="Times New Roman" w:hAnsi="Times New Roman" w:cs="Times New Roman"/>
          <w:sz w:val="28"/>
          <w:lang w:eastAsia="ru-RU"/>
        </w:rPr>
      </w:pPr>
      <w:r>
        <w:rPr>
          <w:rFonts w:ascii="Times New Roman" w:eastAsia="Times New Roman" w:hAnsi="Times New Roman" w:cs="Times New Roman"/>
          <w:sz w:val="28"/>
          <w:szCs w:val="28"/>
          <w:lang w:eastAsia="ru-RU"/>
        </w:rPr>
        <w:t>2.</w:t>
      </w:r>
      <w:r w:rsidR="00FB364E" w:rsidRPr="00FB364E">
        <w:rPr>
          <w:rFonts w:ascii="Times New Roman" w:eastAsia="Times New Roman" w:hAnsi="Times New Roman" w:cs="Times New Roman"/>
          <w:sz w:val="28"/>
          <w:szCs w:val="28"/>
          <w:lang w:eastAsia="ru-RU"/>
        </w:rPr>
        <w:t>1.12. При организации стока воды со скатных крыш через во</w:t>
      </w:r>
      <w:r w:rsidR="00FB364E" w:rsidRPr="00FB364E">
        <w:rPr>
          <w:rFonts w:ascii="Times New Roman" w:eastAsia="Times New Roman" w:hAnsi="Times New Roman" w:cs="Times New Roman"/>
          <w:sz w:val="28"/>
          <w:lang w:eastAsia="ru-RU"/>
        </w:rPr>
        <w:t>досточные трубы должны соблюдаться следующие требования:</w:t>
      </w:r>
    </w:p>
    <w:p w:rsidR="00FB364E" w:rsidRPr="00FB364E" w:rsidRDefault="00FB364E" w:rsidP="00943B6E">
      <w:pPr>
        <w:spacing w:after="0" w:line="240" w:lineRule="auto"/>
        <w:ind w:firstLine="708"/>
        <w:jc w:val="both"/>
        <w:rPr>
          <w:rFonts w:ascii="Times New Roman" w:eastAsia="Times New Roman" w:hAnsi="Times New Roman" w:cs="Times New Roman"/>
          <w:sz w:val="28"/>
          <w:lang w:eastAsia="ru-RU"/>
        </w:rPr>
      </w:pPr>
      <w:r w:rsidRPr="00FB364E">
        <w:rPr>
          <w:rFonts w:ascii="Times New Roman" w:eastAsia="Times New Roman" w:hAnsi="Times New Roman" w:cs="Times New Roman"/>
          <w:sz w:val="28"/>
          <w:lang w:eastAsia="ru-RU"/>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FB364E" w:rsidRPr="00FB364E" w:rsidRDefault="00FB364E" w:rsidP="00943B6E">
      <w:pPr>
        <w:spacing w:after="0" w:line="240" w:lineRule="auto"/>
        <w:ind w:firstLine="708"/>
        <w:jc w:val="both"/>
        <w:rPr>
          <w:rFonts w:ascii="Times New Roman" w:eastAsia="Times New Roman" w:hAnsi="Times New Roman" w:cs="Times New Roman"/>
          <w:sz w:val="28"/>
          <w:lang w:eastAsia="ru-RU"/>
        </w:rPr>
      </w:pPr>
      <w:r w:rsidRPr="00FB364E">
        <w:rPr>
          <w:rFonts w:ascii="Times New Roman" w:eastAsia="Times New Roman" w:hAnsi="Times New Roman" w:cs="Times New Roman"/>
          <w:sz w:val="28"/>
          <w:lang w:eastAsia="ru-RU"/>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FB364E">
          <w:rPr>
            <w:rFonts w:ascii="Times New Roman" w:eastAsia="Times New Roman" w:hAnsi="Times New Roman" w:cs="Times New Roman"/>
            <w:sz w:val="28"/>
            <w:lang w:eastAsia="ru-RU"/>
          </w:rPr>
          <w:t>200 мм</w:t>
        </w:r>
      </w:smartTag>
      <w:r w:rsidRPr="00FB364E">
        <w:rPr>
          <w:rFonts w:ascii="Times New Roman" w:eastAsia="Times New Roman" w:hAnsi="Times New Roman" w:cs="Times New Roman"/>
          <w:sz w:val="28"/>
          <w:lang w:eastAsia="ru-RU"/>
        </w:rPr>
        <w:t>;</w:t>
      </w:r>
    </w:p>
    <w:p w:rsidR="00FB364E" w:rsidRPr="00FB364E" w:rsidRDefault="00FB364E" w:rsidP="00943B6E">
      <w:pPr>
        <w:spacing w:after="0" w:line="240" w:lineRule="auto"/>
        <w:ind w:firstLine="708"/>
        <w:jc w:val="both"/>
        <w:rPr>
          <w:rFonts w:ascii="Times New Roman" w:eastAsia="Times New Roman" w:hAnsi="Times New Roman" w:cs="Times New Roman"/>
          <w:sz w:val="28"/>
          <w:lang w:eastAsia="ru-RU"/>
        </w:rPr>
      </w:pPr>
      <w:r w:rsidRPr="00FB364E">
        <w:rPr>
          <w:rFonts w:ascii="Times New Roman" w:eastAsia="Times New Roman" w:hAnsi="Times New Roman" w:cs="Times New Roman"/>
          <w:sz w:val="28"/>
          <w:lang w:eastAsia="ru-RU"/>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w:t>
      </w:r>
    </w:p>
    <w:p w:rsidR="00FB364E" w:rsidRPr="00FB364E" w:rsidRDefault="00FB364E" w:rsidP="00943B6E">
      <w:pPr>
        <w:spacing w:after="0" w:line="240" w:lineRule="auto"/>
        <w:ind w:firstLine="708"/>
        <w:jc w:val="both"/>
        <w:rPr>
          <w:rFonts w:ascii="Times New Roman" w:eastAsia="Times New Roman" w:hAnsi="Times New Roman" w:cs="Times New Roman"/>
          <w:sz w:val="28"/>
          <w:lang w:eastAsia="ru-RU"/>
        </w:rPr>
      </w:pPr>
      <w:r w:rsidRPr="00FB364E">
        <w:rPr>
          <w:rFonts w:ascii="Times New Roman" w:eastAsia="Times New Roman" w:hAnsi="Times New Roman" w:cs="Times New Roman"/>
          <w:sz w:val="28"/>
          <w:lang w:eastAsia="ru-RU"/>
        </w:rPr>
        <w:t>- предусматривать устройство дренажа в местах стока воды из трубы на газон или иные мягкие виды покрытия.</w:t>
      </w:r>
    </w:p>
    <w:p w:rsidR="00FB364E" w:rsidRPr="00FB364E" w:rsidRDefault="00943B6E" w:rsidP="00943B6E">
      <w:pPr>
        <w:spacing w:after="0" w:line="240" w:lineRule="auto"/>
        <w:ind w:firstLine="708"/>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2.</w:t>
      </w:r>
      <w:r w:rsidR="00FB364E" w:rsidRPr="00FB364E">
        <w:rPr>
          <w:rFonts w:ascii="Times New Roman" w:eastAsia="Times New Roman" w:hAnsi="Times New Roman" w:cs="Times New Roman"/>
          <w:sz w:val="28"/>
          <w:lang w:eastAsia="ru-RU"/>
        </w:rPr>
        <w:t xml:space="preserve">1.13.Входные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устройствами и приспособлениями для перемещения инвалидов и </w:t>
      </w:r>
      <w:proofErr w:type="spellStart"/>
      <w:r w:rsidR="00FB364E" w:rsidRPr="00FB364E">
        <w:rPr>
          <w:rFonts w:ascii="Times New Roman" w:eastAsia="Times New Roman" w:hAnsi="Times New Roman" w:cs="Times New Roman"/>
          <w:sz w:val="28"/>
          <w:lang w:eastAsia="ru-RU"/>
        </w:rPr>
        <w:t>маломобильных</w:t>
      </w:r>
      <w:proofErr w:type="spellEnd"/>
      <w:r w:rsidR="00FB364E" w:rsidRPr="00FB364E">
        <w:rPr>
          <w:rFonts w:ascii="Times New Roman" w:eastAsia="Times New Roman" w:hAnsi="Times New Roman" w:cs="Times New Roman"/>
          <w:sz w:val="28"/>
          <w:lang w:eastAsia="ru-RU"/>
        </w:rPr>
        <w:t xml:space="preserve"> групп населения.</w:t>
      </w:r>
    </w:p>
    <w:p w:rsidR="00FB364E" w:rsidRPr="00FB364E" w:rsidRDefault="00943B6E" w:rsidP="00943B6E">
      <w:pPr>
        <w:spacing w:after="0" w:line="240" w:lineRule="auto"/>
        <w:ind w:firstLine="708"/>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2.</w:t>
      </w:r>
      <w:r w:rsidR="00FB364E" w:rsidRPr="00FB364E">
        <w:rPr>
          <w:rFonts w:ascii="Times New Roman" w:eastAsia="Times New Roman" w:hAnsi="Times New Roman" w:cs="Times New Roman"/>
          <w:sz w:val="28"/>
          <w:lang w:eastAsia="ru-RU"/>
        </w:rPr>
        <w:t>1.14. При входных группах должны быть предусмотрены площадки с твердыми видами покрытия и различными приемами озеленения.</w:t>
      </w:r>
    </w:p>
    <w:p w:rsidR="00FB364E" w:rsidRPr="00FB364E" w:rsidRDefault="00943B6E" w:rsidP="00943B6E">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B364E" w:rsidRPr="00FB364E">
        <w:rPr>
          <w:rFonts w:ascii="Times New Roman" w:eastAsia="Times New Roman" w:hAnsi="Times New Roman" w:cs="Times New Roman"/>
          <w:sz w:val="28"/>
          <w:szCs w:val="28"/>
          <w:lang w:eastAsia="ru-RU"/>
        </w:rPr>
        <w:t>1.15. Наружные блоки систем кондиционирования и вентиляции размещаются:</w:t>
      </w:r>
    </w:p>
    <w:p w:rsidR="00FB364E" w:rsidRPr="00FB364E" w:rsidRDefault="00FB364E" w:rsidP="00943B6E">
      <w:pPr>
        <w:spacing w:after="0" w:line="240" w:lineRule="auto"/>
        <w:ind w:firstLine="708"/>
        <w:contextualSpacing/>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на кровле вновь строящихся зданий и сооружений (</w:t>
      </w:r>
      <w:proofErr w:type="spellStart"/>
      <w:r w:rsidRPr="00FB364E">
        <w:rPr>
          <w:rFonts w:ascii="Times New Roman" w:eastAsia="Times New Roman" w:hAnsi="Times New Roman" w:cs="Times New Roman"/>
          <w:sz w:val="28"/>
          <w:szCs w:val="28"/>
          <w:lang w:eastAsia="ru-RU"/>
        </w:rPr>
        <w:t>крышные</w:t>
      </w:r>
      <w:proofErr w:type="spellEnd"/>
      <w:r w:rsidRPr="00FB364E">
        <w:rPr>
          <w:rFonts w:ascii="Times New Roman" w:eastAsia="Times New Roman" w:hAnsi="Times New Roman" w:cs="Times New Roman"/>
          <w:sz w:val="28"/>
          <w:szCs w:val="28"/>
          <w:lang w:eastAsia="ru-RU"/>
        </w:rPr>
        <w:t xml:space="preserve"> кондиционеры с внутренними каналами воздуховодов);</w:t>
      </w:r>
    </w:p>
    <w:p w:rsidR="00FB364E" w:rsidRPr="00FB364E" w:rsidRDefault="00FB364E" w:rsidP="00943B6E">
      <w:pPr>
        <w:spacing w:after="0" w:line="240" w:lineRule="auto"/>
        <w:ind w:firstLine="708"/>
        <w:contextualSpacing/>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на главных фасадах вновь строящихся зданий – упорядоченно, с размещением в специально отведенных проектом местах</w:t>
      </w:r>
      <w:r w:rsidR="00AB7B6A">
        <w:rPr>
          <w:rFonts w:ascii="Times New Roman" w:eastAsia="Times New Roman" w:hAnsi="Times New Roman" w:cs="Times New Roman"/>
          <w:sz w:val="28"/>
          <w:szCs w:val="28"/>
          <w:lang w:eastAsia="ru-RU"/>
        </w:rPr>
        <w:t>, в однотипных корзинах</w:t>
      </w:r>
      <w:r w:rsidRPr="00FB364E">
        <w:rPr>
          <w:rFonts w:ascii="Times New Roman" w:eastAsia="Times New Roman" w:hAnsi="Times New Roman" w:cs="Times New Roman"/>
          <w:sz w:val="28"/>
          <w:szCs w:val="28"/>
          <w:lang w:eastAsia="ru-RU"/>
        </w:rPr>
        <w:t xml:space="preserve">, не нарушающих </w:t>
      </w:r>
      <w:proofErr w:type="gramStart"/>
      <w:r w:rsidRPr="00FB364E">
        <w:rPr>
          <w:rFonts w:ascii="Times New Roman" w:eastAsia="Times New Roman" w:hAnsi="Times New Roman" w:cs="Times New Roman"/>
          <w:sz w:val="28"/>
          <w:szCs w:val="28"/>
          <w:lang w:eastAsia="ru-RU"/>
        </w:rPr>
        <w:t>архитектурные решения</w:t>
      </w:r>
      <w:proofErr w:type="gramEnd"/>
      <w:r w:rsidRPr="00FB364E">
        <w:rPr>
          <w:rFonts w:ascii="Times New Roman" w:eastAsia="Times New Roman" w:hAnsi="Times New Roman" w:cs="Times New Roman"/>
          <w:sz w:val="28"/>
          <w:szCs w:val="28"/>
          <w:lang w:eastAsia="ru-RU"/>
        </w:rPr>
        <w:t xml:space="preserve"> фасадов</w:t>
      </w:r>
      <w:r w:rsidR="00AB7B6A">
        <w:rPr>
          <w:rFonts w:ascii="Times New Roman" w:eastAsia="Times New Roman" w:hAnsi="Times New Roman" w:cs="Times New Roman"/>
          <w:sz w:val="28"/>
          <w:szCs w:val="28"/>
          <w:lang w:eastAsia="ru-RU"/>
        </w:rPr>
        <w:t>;</w:t>
      </w:r>
    </w:p>
    <w:p w:rsidR="00FB364E" w:rsidRPr="00FB364E" w:rsidRDefault="00FB364E" w:rsidP="00943B6E">
      <w:pPr>
        <w:spacing w:after="0" w:line="240" w:lineRule="auto"/>
        <w:ind w:firstLine="708"/>
        <w:contextualSpacing/>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xml:space="preserve">- на главных фасадах реконструируемых зданий - упорядоченно, с привязкой к единой системе вертикальных линий на фасаде, с применением </w:t>
      </w:r>
      <w:r w:rsidRPr="00FB364E">
        <w:rPr>
          <w:rFonts w:ascii="Times New Roman" w:eastAsia="Times New Roman" w:hAnsi="Times New Roman" w:cs="Times New Roman"/>
          <w:sz w:val="28"/>
          <w:szCs w:val="28"/>
          <w:lang w:eastAsia="ru-RU"/>
        </w:rPr>
        <w:lastRenderedPageBreak/>
        <w:t>декоративных элементов (сборных корзин под наружные блоки кондиционеров);</w:t>
      </w:r>
    </w:p>
    <w:p w:rsidR="00FB364E" w:rsidRPr="00FB364E" w:rsidRDefault="00FB364E" w:rsidP="00FB364E">
      <w:pPr>
        <w:spacing w:after="0" w:line="240" w:lineRule="auto"/>
        <w:ind w:firstLine="709"/>
        <w:contextualSpacing/>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на дворовых фасадах - упорядоченно, с привязкой к единой системе вертикальных линий на фасаде, с применением декоративных элементов (сборных корзин под наружные блоки кондиционеров);</w:t>
      </w:r>
    </w:p>
    <w:p w:rsidR="00FB364E" w:rsidRPr="00FB364E" w:rsidRDefault="00FB364E" w:rsidP="00FB364E">
      <w:pPr>
        <w:spacing w:after="0" w:line="240" w:lineRule="auto"/>
        <w:ind w:firstLine="709"/>
        <w:contextualSpacing/>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на фасадах реконструируемых и вновь строящихся многоквартирных жилых домов – согласно паспорту фасада зданий, предусматриваются для каждой квартиры задекорированные места (сборные корзины) для установки жильцами наружных блоков кондиционеров;</w:t>
      </w:r>
    </w:p>
    <w:p w:rsidR="00FB364E" w:rsidRPr="00FB364E" w:rsidRDefault="00FB364E" w:rsidP="00FB364E">
      <w:pPr>
        <w:spacing w:after="0" w:line="240" w:lineRule="auto"/>
        <w:ind w:firstLine="709"/>
        <w:contextualSpacing/>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на лоджиях, в нишах - в наиболее незаметных местах, с применением декоративных элементов (сборных корзин под наружные блоки кондиционеров);</w:t>
      </w:r>
    </w:p>
    <w:p w:rsidR="00FB364E" w:rsidRPr="00FB364E" w:rsidRDefault="00943B6E" w:rsidP="00FB364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B364E" w:rsidRPr="00FB364E">
        <w:rPr>
          <w:rFonts w:ascii="Times New Roman" w:eastAsia="Times New Roman" w:hAnsi="Times New Roman" w:cs="Times New Roman"/>
          <w:sz w:val="28"/>
          <w:szCs w:val="28"/>
          <w:lang w:eastAsia="ru-RU"/>
        </w:rPr>
        <w:t>1.16. Наружные блоки систем кондиционирования и вентиляции не размещаются:</w:t>
      </w:r>
    </w:p>
    <w:p w:rsidR="00FB364E" w:rsidRPr="00FB364E" w:rsidRDefault="00FB364E" w:rsidP="00FB364E">
      <w:pPr>
        <w:spacing w:after="0" w:line="240" w:lineRule="auto"/>
        <w:ind w:firstLine="709"/>
        <w:contextualSpacing/>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xml:space="preserve">- на поверхности главных и дворовых фасадов зданий, включенных в </w:t>
      </w:r>
      <w:r w:rsidRPr="00FB364E">
        <w:rPr>
          <w:rFonts w:ascii="Times New Roman" w:eastAsia="Arial" w:hAnsi="Times New Roman" w:cs="Times New Roman"/>
          <w:bCs/>
          <w:color w:val="333333"/>
          <w:sz w:val="28"/>
          <w:szCs w:val="28"/>
          <w:shd w:val="clear" w:color="auto" w:fill="FFFFFF"/>
          <w:lang w:eastAsia="ru-RU"/>
        </w:rPr>
        <w:t>Единый государственный реестр объектов культурного наследия (памятников истории и культуры) народов Российской Федерации</w:t>
      </w:r>
      <w:r w:rsidRPr="00FB364E">
        <w:rPr>
          <w:rFonts w:ascii="Times New Roman" w:eastAsia="Times New Roman" w:hAnsi="Times New Roman" w:cs="Times New Roman"/>
          <w:sz w:val="28"/>
          <w:szCs w:val="28"/>
          <w:lang w:eastAsia="ru-RU"/>
        </w:rPr>
        <w:t xml:space="preserve">; </w:t>
      </w:r>
    </w:p>
    <w:p w:rsidR="00FB364E" w:rsidRPr="00FB364E" w:rsidRDefault="00FB364E" w:rsidP="00FB364E">
      <w:pPr>
        <w:spacing w:after="0" w:line="240" w:lineRule="auto"/>
        <w:ind w:firstLine="709"/>
        <w:contextualSpacing/>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над пешеходными тротуарами;</w:t>
      </w:r>
    </w:p>
    <w:p w:rsidR="00FB364E" w:rsidRPr="00FB364E" w:rsidRDefault="00FB364E" w:rsidP="00FB364E">
      <w:pPr>
        <w:spacing w:after="0" w:line="240" w:lineRule="auto"/>
        <w:ind w:firstLine="709"/>
        <w:contextualSpacing/>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с выступанием за плоскость фасада без использования декоративных элементов (сборных корзин под наружные блоки кондиционеров).</w:t>
      </w:r>
    </w:p>
    <w:p w:rsidR="00FB364E" w:rsidRPr="00FB364E" w:rsidRDefault="00943B6E" w:rsidP="00FB364E">
      <w:pPr>
        <w:autoSpaceDE w:val="0"/>
        <w:autoSpaceDN w:val="0"/>
        <w:adjustRightInd w:val="0"/>
        <w:spacing w:after="0" w:line="240" w:lineRule="auto"/>
        <w:ind w:firstLine="708"/>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2.</w:t>
      </w:r>
      <w:r w:rsidR="00FB364E" w:rsidRPr="00FB364E">
        <w:rPr>
          <w:rFonts w:ascii="Times New Roman" w:eastAsia="Arial" w:hAnsi="Times New Roman" w:cs="Times New Roman"/>
          <w:sz w:val="28"/>
          <w:szCs w:val="28"/>
          <w:lang w:eastAsia="ru-RU"/>
        </w:rPr>
        <w:t xml:space="preserve">1.17. Антенны не размещаются:  </w:t>
      </w:r>
    </w:p>
    <w:p w:rsidR="00FB364E" w:rsidRPr="00FB364E" w:rsidRDefault="00FB364E" w:rsidP="00FB364E">
      <w:pPr>
        <w:autoSpaceDE w:val="0"/>
        <w:autoSpaceDN w:val="0"/>
        <w:adjustRightInd w:val="0"/>
        <w:spacing w:after="0" w:line="240" w:lineRule="auto"/>
        <w:ind w:firstLine="708"/>
        <w:jc w:val="both"/>
        <w:rPr>
          <w:rFonts w:ascii="Times New Roman" w:eastAsia="Arial" w:hAnsi="Times New Roman" w:cs="Times New Roman"/>
          <w:sz w:val="28"/>
          <w:szCs w:val="28"/>
          <w:lang w:eastAsia="ru-RU"/>
        </w:rPr>
      </w:pPr>
      <w:r w:rsidRPr="00FB364E">
        <w:rPr>
          <w:rFonts w:ascii="Times New Roman" w:eastAsia="Arial" w:hAnsi="Times New Roman" w:cs="Times New Roman"/>
          <w:sz w:val="28"/>
          <w:szCs w:val="28"/>
          <w:lang w:eastAsia="ru-RU"/>
        </w:rPr>
        <w:t xml:space="preserve">- на главных фасадах, на кровле, дворовых фасадах и брандмауэрах, просматривающихся с улицы; </w:t>
      </w:r>
    </w:p>
    <w:p w:rsidR="00FB364E" w:rsidRPr="00FB364E" w:rsidRDefault="00FB364E" w:rsidP="00FB364E">
      <w:pPr>
        <w:autoSpaceDE w:val="0"/>
        <w:autoSpaceDN w:val="0"/>
        <w:adjustRightInd w:val="0"/>
        <w:spacing w:after="0" w:line="240" w:lineRule="auto"/>
        <w:ind w:firstLine="708"/>
        <w:jc w:val="both"/>
        <w:rPr>
          <w:rFonts w:ascii="Times New Roman" w:eastAsia="Arial" w:hAnsi="Times New Roman" w:cs="Times New Roman"/>
          <w:sz w:val="28"/>
          <w:szCs w:val="28"/>
          <w:lang w:eastAsia="ru-RU"/>
        </w:rPr>
      </w:pPr>
      <w:r w:rsidRPr="00FB364E">
        <w:rPr>
          <w:rFonts w:ascii="Times New Roman" w:eastAsia="Arial" w:hAnsi="Times New Roman" w:cs="Times New Roman"/>
          <w:sz w:val="28"/>
          <w:szCs w:val="28"/>
          <w:lang w:eastAsia="ru-RU"/>
        </w:rPr>
        <w:t xml:space="preserve">- на кровле зданий, на силуэтных завершениях зданий и сооружений (башнях, куполах), на парапетах, ограждениях кровли, вентиляционных трубах; </w:t>
      </w:r>
    </w:p>
    <w:p w:rsidR="00FB364E" w:rsidRPr="00FB364E" w:rsidRDefault="00FB364E" w:rsidP="00FB364E">
      <w:pPr>
        <w:autoSpaceDE w:val="0"/>
        <w:autoSpaceDN w:val="0"/>
        <w:adjustRightInd w:val="0"/>
        <w:spacing w:after="0" w:line="240" w:lineRule="auto"/>
        <w:ind w:firstLine="708"/>
        <w:jc w:val="both"/>
        <w:rPr>
          <w:rFonts w:ascii="Times New Roman" w:eastAsia="Arial" w:hAnsi="Times New Roman" w:cs="Times New Roman"/>
          <w:sz w:val="28"/>
          <w:szCs w:val="28"/>
          <w:lang w:eastAsia="ru-RU"/>
        </w:rPr>
      </w:pPr>
      <w:r w:rsidRPr="00FB364E">
        <w:rPr>
          <w:rFonts w:ascii="Times New Roman" w:eastAsia="Arial" w:hAnsi="Times New Roman" w:cs="Times New Roman"/>
          <w:sz w:val="28"/>
          <w:szCs w:val="28"/>
          <w:lang w:eastAsia="ru-RU"/>
        </w:rPr>
        <w:t xml:space="preserve">- на угловой части фасада;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sz w:val="28"/>
          <w:szCs w:val="28"/>
        </w:rPr>
      </w:pPr>
      <w:r w:rsidRPr="00FB364E">
        <w:rPr>
          <w:rFonts w:ascii="Times New Roman" w:eastAsia="Arial" w:hAnsi="Times New Roman" w:cs="Times New Roman"/>
          <w:sz w:val="28"/>
          <w:szCs w:val="28"/>
          <w:lang w:eastAsia="ru-RU"/>
        </w:rPr>
        <w:t>- на ограждениях балконов, лоджий;</w:t>
      </w:r>
    </w:p>
    <w:p w:rsidR="00FB364E" w:rsidRPr="00FB364E" w:rsidRDefault="00943B6E" w:rsidP="00FB364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B364E" w:rsidRPr="00FB364E">
        <w:rPr>
          <w:rFonts w:ascii="Times New Roman" w:eastAsia="Times New Roman" w:hAnsi="Times New Roman" w:cs="Times New Roman"/>
          <w:sz w:val="28"/>
          <w:szCs w:val="28"/>
          <w:lang w:eastAsia="ru-RU"/>
        </w:rPr>
        <w:t xml:space="preserve">1.18. Общими требованиями к внешнему виду наружных блоков кондиционеров и </w:t>
      </w:r>
      <w:r w:rsidR="00FE331E" w:rsidRPr="00FB364E">
        <w:rPr>
          <w:rFonts w:ascii="Times New Roman" w:eastAsia="Times New Roman" w:hAnsi="Times New Roman" w:cs="Times New Roman"/>
          <w:sz w:val="28"/>
          <w:szCs w:val="28"/>
          <w:lang w:eastAsia="ru-RU"/>
        </w:rPr>
        <w:t>сборны</w:t>
      </w:r>
      <w:r w:rsidR="00FE331E">
        <w:rPr>
          <w:rFonts w:ascii="Times New Roman" w:eastAsia="Times New Roman" w:hAnsi="Times New Roman" w:cs="Times New Roman"/>
          <w:sz w:val="28"/>
          <w:szCs w:val="28"/>
          <w:lang w:eastAsia="ru-RU"/>
        </w:rPr>
        <w:t>м</w:t>
      </w:r>
      <w:r w:rsidR="00FE331E" w:rsidRPr="00FB364E">
        <w:rPr>
          <w:rFonts w:ascii="Times New Roman" w:eastAsia="Times New Roman" w:hAnsi="Times New Roman" w:cs="Times New Roman"/>
          <w:sz w:val="28"/>
          <w:szCs w:val="28"/>
          <w:lang w:eastAsia="ru-RU"/>
        </w:rPr>
        <w:t xml:space="preserve"> корзин</w:t>
      </w:r>
      <w:r w:rsidR="00FE331E">
        <w:rPr>
          <w:rFonts w:ascii="Times New Roman" w:eastAsia="Times New Roman" w:hAnsi="Times New Roman" w:cs="Times New Roman"/>
          <w:sz w:val="28"/>
          <w:szCs w:val="28"/>
          <w:lang w:eastAsia="ru-RU"/>
        </w:rPr>
        <w:t>ам</w:t>
      </w:r>
      <w:r w:rsidR="00FE331E" w:rsidRPr="00FB364E">
        <w:rPr>
          <w:rFonts w:ascii="Times New Roman" w:eastAsia="Times New Roman" w:hAnsi="Times New Roman" w:cs="Times New Roman"/>
          <w:sz w:val="28"/>
          <w:szCs w:val="28"/>
          <w:lang w:eastAsia="ru-RU"/>
        </w:rPr>
        <w:t xml:space="preserve"> под наружные блоки кондиционеров</w:t>
      </w:r>
      <w:r w:rsidR="00FB364E" w:rsidRPr="00FB364E">
        <w:rPr>
          <w:rFonts w:ascii="Times New Roman" w:eastAsia="Times New Roman" w:hAnsi="Times New Roman" w:cs="Times New Roman"/>
          <w:sz w:val="28"/>
          <w:szCs w:val="28"/>
          <w:lang w:eastAsia="ru-RU"/>
        </w:rPr>
        <w:t>, размещаемым на фасадах, являются:</w:t>
      </w:r>
    </w:p>
    <w:p w:rsidR="00FB364E" w:rsidRPr="00FB364E" w:rsidRDefault="00FB364E" w:rsidP="00FB364E">
      <w:pPr>
        <w:spacing w:after="0" w:line="240" w:lineRule="auto"/>
        <w:ind w:firstLine="709"/>
        <w:contextualSpacing/>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унификация;</w:t>
      </w:r>
    </w:p>
    <w:p w:rsidR="00FB364E" w:rsidRPr="00FB364E" w:rsidRDefault="00FB364E" w:rsidP="00FB364E">
      <w:pPr>
        <w:spacing w:after="0" w:line="240" w:lineRule="auto"/>
        <w:ind w:firstLine="709"/>
        <w:contextualSpacing/>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компактные габариты;</w:t>
      </w:r>
    </w:p>
    <w:p w:rsidR="00FB364E" w:rsidRPr="00FB364E" w:rsidRDefault="00FB364E" w:rsidP="00FB364E">
      <w:pPr>
        <w:spacing w:after="0" w:line="240" w:lineRule="auto"/>
        <w:ind w:firstLine="709"/>
        <w:contextualSpacing/>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использование современных технических решений;</w:t>
      </w:r>
    </w:p>
    <w:p w:rsidR="00FB364E" w:rsidRPr="00FB364E" w:rsidRDefault="00FB364E" w:rsidP="00FB364E">
      <w:pPr>
        <w:spacing w:after="0" w:line="240" w:lineRule="auto"/>
        <w:ind w:firstLine="709"/>
        <w:contextualSpacing/>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использование материалов с высокими декоративными и эксплуатационными свойствами.</w:t>
      </w:r>
    </w:p>
    <w:p w:rsidR="00FB364E" w:rsidRPr="00FB364E" w:rsidRDefault="00943B6E" w:rsidP="00FB364E">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FB364E" w:rsidRPr="00FB364E">
        <w:rPr>
          <w:rFonts w:ascii="Times New Roman" w:eastAsia="Times New Roman" w:hAnsi="Times New Roman" w:cs="Times New Roman"/>
          <w:color w:val="000000"/>
          <w:sz w:val="28"/>
          <w:szCs w:val="28"/>
          <w:lang w:eastAsia="ru-RU"/>
        </w:rPr>
        <w:t xml:space="preserve">1.19. Материалы оборудования и декоративных элементов фасадов не должны иметь следов изменения декоративных и эксплуатационных свойств, а также следов коррозии. </w:t>
      </w:r>
    </w:p>
    <w:p w:rsidR="00FB364E" w:rsidRPr="00FB364E" w:rsidRDefault="00943B6E" w:rsidP="00FB364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B364E" w:rsidRPr="00FB364E">
        <w:rPr>
          <w:rFonts w:ascii="Times New Roman" w:eastAsia="Times New Roman" w:hAnsi="Times New Roman" w:cs="Times New Roman"/>
          <w:sz w:val="28"/>
          <w:szCs w:val="28"/>
          <w:lang w:eastAsia="ru-RU"/>
        </w:rPr>
        <w:t xml:space="preserve">1.20. </w:t>
      </w:r>
      <w:r w:rsidR="00E94EE7">
        <w:rPr>
          <w:rFonts w:ascii="Times New Roman" w:eastAsia="Times New Roman" w:hAnsi="Times New Roman" w:cs="Times New Roman"/>
          <w:sz w:val="28"/>
          <w:szCs w:val="28"/>
          <w:lang w:eastAsia="ru-RU"/>
        </w:rPr>
        <w:t>Корзины для крепления</w:t>
      </w:r>
      <w:r w:rsidR="00FB364E" w:rsidRPr="00FB364E">
        <w:rPr>
          <w:rFonts w:ascii="Times New Roman" w:eastAsia="Times New Roman" w:hAnsi="Times New Roman" w:cs="Times New Roman"/>
          <w:sz w:val="28"/>
          <w:szCs w:val="28"/>
          <w:lang w:eastAsia="ru-RU"/>
        </w:rPr>
        <w:t xml:space="preserve"> кондиционеров,</w:t>
      </w:r>
      <w:r w:rsidR="00FB364E" w:rsidRPr="00FB364E">
        <w:rPr>
          <w:rFonts w:ascii="Times New Roman" w:eastAsia="Times New Roman" w:hAnsi="Times New Roman" w:cs="Times New Roman"/>
          <w:color w:val="000000"/>
          <w:sz w:val="28"/>
          <w:szCs w:val="28"/>
          <w:lang w:eastAsia="ru-RU"/>
        </w:rPr>
        <w:t xml:space="preserve"> конструкции крепления дополнительного оборудования</w:t>
      </w:r>
      <w:r w:rsidR="00FB364E" w:rsidRPr="00FB364E">
        <w:rPr>
          <w:rFonts w:ascii="Times New Roman" w:eastAsia="Times New Roman" w:hAnsi="Times New Roman" w:cs="Times New Roman"/>
          <w:sz w:val="28"/>
          <w:szCs w:val="28"/>
          <w:lang w:eastAsia="ru-RU"/>
        </w:rPr>
        <w:t xml:space="preserve"> и декоративных элементов должны иметь ту же окраску, что и окраска фасада здания.</w:t>
      </w:r>
    </w:p>
    <w:p w:rsidR="00FB364E" w:rsidRPr="00FB364E" w:rsidRDefault="00FB364E" w:rsidP="00FB364E">
      <w:pPr>
        <w:autoSpaceDE w:val="0"/>
        <w:autoSpaceDN w:val="0"/>
        <w:adjustRightInd w:val="0"/>
        <w:spacing w:after="0" w:line="240" w:lineRule="auto"/>
        <w:ind w:firstLine="708"/>
        <w:jc w:val="both"/>
        <w:rPr>
          <w:rFonts w:ascii="Times New Roman" w:eastAsia="Times New Roman" w:hAnsi="Times New Roman" w:cs="Times New Roman"/>
          <w:b/>
          <w:color w:val="000000"/>
          <w:sz w:val="28"/>
          <w:szCs w:val="28"/>
          <w:lang w:eastAsia="ru-RU"/>
        </w:rPr>
      </w:pP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Times New Roman" w:hAnsi="Times New Roman" w:cs="Times New Roman"/>
          <w:b/>
          <w:color w:val="000000"/>
          <w:sz w:val="28"/>
          <w:szCs w:val="28"/>
          <w:lang w:eastAsia="ru-RU"/>
        </w:rPr>
        <w:t>2.</w:t>
      </w:r>
      <w:r w:rsidR="00943B6E">
        <w:rPr>
          <w:rFonts w:ascii="Times New Roman" w:eastAsia="Times New Roman" w:hAnsi="Times New Roman" w:cs="Times New Roman"/>
          <w:b/>
          <w:color w:val="000000"/>
          <w:sz w:val="28"/>
          <w:szCs w:val="28"/>
          <w:lang w:eastAsia="ru-RU"/>
        </w:rPr>
        <w:t>2.</w:t>
      </w:r>
      <w:r w:rsidRPr="00FB364E">
        <w:rPr>
          <w:rFonts w:ascii="Times New Roman" w:eastAsia="Calibri" w:hAnsi="Times New Roman" w:cs="Times New Roman"/>
          <w:b/>
          <w:bCs/>
          <w:color w:val="000000"/>
          <w:sz w:val="28"/>
          <w:szCs w:val="28"/>
        </w:rPr>
        <w:t xml:space="preserve"> Порядок содержания фасадов зданий (строений, сооружений), ограждений и других объектов благоустройства</w:t>
      </w:r>
      <w:r w:rsidR="00DB295E">
        <w:rPr>
          <w:rFonts w:ascii="Times New Roman" w:eastAsia="Calibri" w:hAnsi="Times New Roman" w:cs="Times New Roman"/>
          <w:b/>
          <w:bCs/>
          <w:color w:val="000000"/>
          <w:sz w:val="28"/>
          <w:szCs w:val="28"/>
        </w:rPr>
        <w:t>.</w:t>
      </w:r>
    </w:p>
    <w:p w:rsidR="00FB364E" w:rsidRPr="00FB364E" w:rsidRDefault="00943B6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2.</w:t>
      </w:r>
      <w:r w:rsidR="00FB364E" w:rsidRPr="00FB364E">
        <w:rPr>
          <w:rFonts w:ascii="Times New Roman" w:eastAsia="Calibri" w:hAnsi="Times New Roman" w:cs="Times New Roman"/>
          <w:color w:val="000000"/>
          <w:sz w:val="28"/>
          <w:szCs w:val="28"/>
        </w:rPr>
        <w:t xml:space="preserve">2.1. Собственники зданий (строений, сооружений), организации, обслуживающие жилищный фонд в установленном законом порядке, обеспечивают содержание зданий (строений, сооружений) и их конструктивных элементов в исправном состоянии. </w:t>
      </w:r>
    </w:p>
    <w:p w:rsidR="00FB364E" w:rsidRPr="00FB364E" w:rsidRDefault="00943B6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FB364E" w:rsidRPr="00FB364E">
        <w:rPr>
          <w:rFonts w:ascii="Times New Roman" w:eastAsia="Calibri" w:hAnsi="Times New Roman" w:cs="Times New Roman"/>
          <w:color w:val="000000"/>
          <w:sz w:val="28"/>
          <w:szCs w:val="28"/>
        </w:rPr>
        <w:t xml:space="preserve">2.2. В состав элементов фасадов зданий, подлежащих содержанию, входят: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приямки, входы в подвальные помещения и </w:t>
      </w:r>
      <w:proofErr w:type="spellStart"/>
      <w:r w:rsidRPr="00FB364E">
        <w:rPr>
          <w:rFonts w:ascii="Times New Roman" w:eastAsia="Calibri" w:hAnsi="Times New Roman" w:cs="Times New Roman"/>
          <w:color w:val="000000"/>
          <w:sz w:val="28"/>
          <w:szCs w:val="28"/>
        </w:rPr>
        <w:t>мусорокамеры</w:t>
      </w:r>
      <w:proofErr w:type="spellEnd"/>
      <w:r w:rsidRPr="00FB364E">
        <w:rPr>
          <w:rFonts w:ascii="Times New Roman" w:eastAsia="Calibri" w:hAnsi="Times New Roman" w:cs="Times New Roman"/>
          <w:color w:val="000000"/>
          <w:sz w:val="28"/>
          <w:szCs w:val="28"/>
        </w:rPr>
        <w:t xml:space="preserve">;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proofErr w:type="gramStart"/>
      <w:r w:rsidRPr="00FB364E">
        <w:rPr>
          <w:rFonts w:ascii="Times New Roman" w:eastAsia="Calibri" w:hAnsi="Times New Roman" w:cs="Times New Roman"/>
          <w:color w:val="000000"/>
          <w:sz w:val="28"/>
          <w:szCs w:val="28"/>
        </w:rPr>
        <w:t xml:space="preserve">- входные узлы (в том числе крыльцо, площадки, перила, козырьки над входом, ограждения, стены, двери); </w:t>
      </w:r>
      <w:proofErr w:type="gramEnd"/>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цоколь и </w:t>
      </w:r>
      <w:proofErr w:type="spellStart"/>
      <w:r w:rsidRPr="00FB364E">
        <w:rPr>
          <w:rFonts w:ascii="Times New Roman" w:eastAsia="Calibri" w:hAnsi="Times New Roman" w:cs="Times New Roman"/>
          <w:color w:val="000000"/>
          <w:sz w:val="28"/>
          <w:szCs w:val="28"/>
        </w:rPr>
        <w:t>отмостка</w:t>
      </w:r>
      <w:proofErr w:type="spellEnd"/>
      <w:r w:rsidRPr="00FB364E">
        <w:rPr>
          <w:rFonts w:ascii="Times New Roman" w:eastAsia="Calibri" w:hAnsi="Times New Roman" w:cs="Times New Roman"/>
          <w:color w:val="000000"/>
          <w:sz w:val="28"/>
          <w:szCs w:val="28"/>
        </w:rPr>
        <w:t xml:space="preserve">;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плоскости стен;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выступающие элементы фасадов (в том числе балконы, лоджии, эркеры, карнизы);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кровли, включая вентиляционные и дымовые трубы, в том числе ограждающие решетки, выходы на кровлю;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архитектурные детали и облицовка (в том числе колонны, пилястры, розетки, капители, </w:t>
      </w:r>
      <w:proofErr w:type="spellStart"/>
      <w:r w:rsidRPr="00FB364E">
        <w:rPr>
          <w:rFonts w:ascii="Times New Roman" w:eastAsia="Calibri" w:hAnsi="Times New Roman" w:cs="Times New Roman"/>
          <w:color w:val="000000"/>
          <w:sz w:val="28"/>
          <w:szCs w:val="28"/>
        </w:rPr>
        <w:t>сандрики</w:t>
      </w:r>
      <w:proofErr w:type="spellEnd"/>
      <w:r w:rsidRPr="00FB364E">
        <w:rPr>
          <w:rFonts w:ascii="Times New Roman" w:eastAsia="Calibri" w:hAnsi="Times New Roman" w:cs="Times New Roman"/>
          <w:color w:val="000000"/>
          <w:sz w:val="28"/>
          <w:szCs w:val="28"/>
        </w:rPr>
        <w:t xml:space="preserve">, фризы, пояски);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водосточные трубы, включая </w:t>
      </w:r>
      <w:proofErr w:type="spellStart"/>
      <w:r w:rsidRPr="00FB364E">
        <w:rPr>
          <w:rFonts w:ascii="Times New Roman" w:eastAsia="Calibri" w:hAnsi="Times New Roman" w:cs="Times New Roman"/>
          <w:color w:val="000000"/>
          <w:sz w:val="28"/>
          <w:szCs w:val="28"/>
        </w:rPr>
        <w:t>отметы</w:t>
      </w:r>
      <w:proofErr w:type="spellEnd"/>
      <w:r w:rsidRPr="00FB364E">
        <w:rPr>
          <w:rFonts w:ascii="Times New Roman" w:eastAsia="Calibri" w:hAnsi="Times New Roman" w:cs="Times New Roman"/>
          <w:color w:val="000000"/>
          <w:sz w:val="28"/>
          <w:szCs w:val="28"/>
        </w:rPr>
        <w:t xml:space="preserve"> и воронки;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ограждения балконов, лоджий;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парапетные и оконные ограждения, решетки;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металлическая отделка окон, балконов, поясков, выступов цоколя, свесов;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навесные металлические конструкции (в том числе </w:t>
      </w:r>
      <w:proofErr w:type="spellStart"/>
      <w:r w:rsidRPr="00FB364E">
        <w:rPr>
          <w:rFonts w:ascii="Times New Roman" w:eastAsia="Calibri" w:hAnsi="Times New Roman" w:cs="Times New Roman"/>
          <w:color w:val="000000"/>
          <w:sz w:val="28"/>
          <w:szCs w:val="28"/>
        </w:rPr>
        <w:t>флагодержатели</w:t>
      </w:r>
      <w:proofErr w:type="spellEnd"/>
      <w:r w:rsidRPr="00FB364E">
        <w:rPr>
          <w:rFonts w:ascii="Times New Roman" w:eastAsia="Calibri" w:hAnsi="Times New Roman" w:cs="Times New Roman"/>
          <w:color w:val="000000"/>
          <w:sz w:val="28"/>
          <w:szCs w:val="28"/>
        </w:rPr>
        <w:t xml:space="preserve">, анкеры, пожарные лестницы, вентиляционное оборудование);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горизонтальные и вертикальные швы между панелями и блоками (фасады крупнопанельных и крупноблочных зданий);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стекла, рамы, балконные двери;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стационарные ограждения, прилегающие к зданиям. </w:t>
      </w:r>
    </w:p>
    <w:p w:rsidR="00FB364E" w:rsidRPr="00FB364E" w:rsidRDefault="00943B6E" w:rsidP="00FB364E">
      <w:pPr>
        <w:autoSpaceDE w:val="0"/>
        <w:autoSpaceDN w:val="0"/>
        <w:adjustRightInd w:val="0"/>
        <w:spacing w:after="0" w:line="240" w:lineRule="auto"/>
        <w:ind w:firstLine="708"/>
        <w:jc w:val="both"/>
        <w:rPr>
          <w:rFonts w:ascii="Times New Roman" w:eastAsia="Arial" w:hAnsi="Times New Roman" w:cs="Times New Roman"/>
          <w:sz w:val="28"/>
          <w:szCs w:val="28"/>
          <w:lang w:eastAsia="ru-RU"/>
        </w:rPr>
      </w:pPr>
      <w:r>
        <w:rPr>
          <w:rFonts w:ascii="Times New Roman" w:eastAsia="Calibri" w:hAnsi="Times New Roman" w:cs="Times New Roman"/>
          <w:sz w:val="28"/>
          <w:szCs w:val="28"/>
        </w:rPr>
        <w:t>2.</w:t>
      </w:r>
      <w:r w:rsidR="00FB364E" w:rsidRPr="00FB364E">
        <w:rPr>
          <w:rFonts w:ascii="Times New Roman" w:eastAsia="Calibri" w:hAnsi="Times New Roman" w:cs="Times New Roman"/>
          <w:sz w:val="28"/>
          <w:szCs w:val="28"/>
        </w:rPr>
        <w:t xml:space="preserve">2.3. </w:t>
      </w:r>
      <w:r w:rsidR="00FB364E" w:rsidRPr="00FB364E">
        <w:rPr>
          <w:rFonts w:ascii="Times New Roman" w:eastAsia="Arial" w:hAnsi="Times New Roman" w:cs="Times New Roman"/>
          <w:sz w:val="28"/>
          <w:szCs w:val="28"/>
          <w:lang w:eastAsia="ru-RU"/>
        </w:rPr>
        <w:t>Основным условием для фасадов зданий, сооружений является стилевое единство архитектурно-художественного облика и цветового решения.</w:t>
      </w:r>
    </w:p>
    <w:p w:rsidR="00FB364E" w:rsidRPr="00FB364E" w:rsidRDefault="00FB364E" w:rsidP="00FB364E">
      <w:pPr>
        <w:autoSpaceDE w:val="0"/>
        <w:autoSpaceDN w:val="0"/>
        <w:adjustRightInd w:val="0"/>
        <w:spacing w:after="0" w:line="240" w:lineRule="auto"/>
        <w:ind w:firstLine="708"/>
        <w:jc w:val="both"/>
        <w:rPr>
          <w:rFonts w:ascii="Times New Roman" w:eastAsia="Arial" w:hAnsi="Times New Roman" w:cs="Times New Roman"/>
          <w:sz w:val="28"/>
          <w:szCs w:val="28"/>
          <w:lang w:eastAsia="ru-RU"/>
        </w:rPr>
      </w:pPr>
      <w:r w:rsidRPr="00FB364E">
        <w:rPr>
          <w:rFonts w:ascii="Times New Roman" w:eastAsia="Arial" w:hAnsi="Times New Roman" w:cs="Times New Roman"/>
          <w:sz w:val="28"/>
          <w:szCs w:val="28"/>
          <w:lang w:eastAsia="ru-RU"/>
        </w:rPr>
        <w:t xml:space="preserve">Архитектурно-художественный облик фасада определяется утвержденной в установленном порядке проектно-сметной документацией здания, а при ее отсутствии </w:t>
      </w:r>
      <w:r w:rsidRPr="00FC6CCC">
        <w:rPr>
          <w:rFonts w:ascii="Times New Roman" w:eastAsia="Arial" w:hAnsi="Times New Roman" w:cs="Times New Roman"/>
          <w:sz w:val="28"/>
          <w:szCs w:val="28"/>
          <w:lang w:eastAsia="ru-RU"/>
        </w:rPr>
        <w:t>проектом благоустройства фасада</w:t>
      </w:r>
      <w:r w:rsidRPr="00FB364E">
        <w:rPr>
          <w:rFonts w:ascii="Times New Roman" w:eastAsia="Arial" w:hAnsi="Times New Roman" w:cs="Times New Roman"/>
          <w:sz w:val="28"/>
          <w:szCs w:val="28"/>
          <w:lang w:eastAsia="ru-RU"/>
        </w:rPr>
        <w:t>. В случае необходимости проведения работ по изменению архитектурно-художественного облика фасада разработка проекта благоустройства фасада обязательна.</w:t>
      </w:r>
    </w:p>
    <w:p w:rsidR="00FB364E" w:rsidRPr="00FB364E" w:rsidRDefault="00FB364E" w:rsidP="00FB364E">
      <w:pPr>
        <w:autoSpaceDE w:val="0"/>
        <w:autoSpaceDN w:val="0"/>
        <w:adjustRightInd w:val="0"/>
        <w:spacing w:after="0" w:line="240" w:lineRule="auto"/>
        <w:ind w:firstLine="708"/>
        <w:jc w:val="both"/>
        <w:rPr>
          <w:rFonts w:ascii="Times New Roman" w:eastAsia="Arial" w:hAnsi="Times New Roman" w:cs="Times New Roman"/>
          <w:sz w:val="28"/>
          <w:szCs w:val="28"/>
          <w:lang w:eastAsia="ru-RU"/>
        </w:rPr>
      </w:pPr>
      <w:r w:rsidRPr="00FB364E">
        <w:rPr>
          <w:rFonts w:ascii="Times New Roman" w:eastAsia="Arial" w:hAnsi="Times New Roman" w:cs="Times New Roman"/>
          <w:sz w:val="28"/>
          <w:szCs w:val="28"/>
          <w:lang w:eastAsia="ru-RU"/>
        </w:rPr>
        <w:t>При разработке проекта благоустройства фасада учитываются требования архитектурно-художественной концепции (при ее наличии).</w:t>
      </w:r>
    </w:p>
    <w:p w:rsidR="00FB364E" w:rsidRPr="00FB364E" w:rsidRDefault="00FB364E" w:rsidP="00FB364E">
      <w:pPr>
        <w:autoSpaceDE w:val="0"/>
        <w:autoSpaceDN w:val="0"/>
        <w:adjustRightInd w:val="0"/>
        <w:spacing w:after="0" w:line="240" w:lineRule="auto"/>
        <w:ind w:firstLine="708"/>
        <w:jc w:val="both"/>
        <w:rPr>
          <w:rFonts w:ascii="Times New Roman" w:eastAsia="Arial" w:hAnsi="Times New Roman" w:cs="Times New Roman"/>
          <w:sz w:val="28"/>
          <w:szCs w:val="28"/>
          <w:lang w:eastAsia="ru-RU"/>
        </w:rPr>
      </w:pPr>
      <w:r w:rsidRPr="00FC6CCC">
        <w:rPr>
          <w:rFonts w:ascii="Times New Roman" w:eastAsia="Arial" w:hAnsi="Times New Roman" w:cs="Times New Roman"/>
          <w:sz w:val="28"/>
          <w:szCs w:val="28"/>
          <w:lang w:eastAsia="ru-RU"/>
        </w:rPr>
        <w:t>Согласованный в установленном порядке проект благоустройства фасада</w:t>
      </w:r>
      <w:r w:rsidRPr="00FB364E">
        <w:rPr>
          <w:rFonts w:ascii="Times New Roman" w:eastAsia="Arial" w:hAnsi="Times New Roman" w:cs="Times New Roman"/>
          <w:sz w:val="28"/>
          <w:szCs w:val="28"/>
          <w:lang w:eastAsia="ru-RU"/>
        </w:rPr>
        <w:t xml:space="preserve"> наряду с проектно-сметной документацией является основанием для производства капитального ремонта фасадов, за исключением МКД.</w:t>
      </w:r>
    </w:p>
    <w:p w:rsidR="00FB364E" w:rsidRPr="00FB364E" w:rsidRDefault="00943B6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FB364E" w:rsidRPr="00FB364E">
        <w:rPr>
          <w:rFonts w:ascii="Times New Roman" w:eastAsia="Calibri" w:hAnsi="Times New Roman" w:cs="Times New Roman"/>
          <w:color w:val="000000"/>
          <w:sz w:val="28"/>
          <w:szCs w:val="28"/>
        </w:rPr>
        <w:t xml:space="preserve">2.4. Содержание фасадов зданий, строений и сооружений включает: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проведение поддерживающего текущего ремонта и восстановление конструктивных элементов и отделки фасадов, в том числе входных дверей и </w:t>
      </w:r>
      <w:r w:rsidRPr="00FB364E">
        <w:rPr>
          <w:rFonts w:ascii="Times New Roman" w:eastAsia="Calibri" w:hAnsi="Times New Roman" w:cs="Times New Roman"/>
          <w:color w:val="000000"/>
          <w:sz w:val="28"/>
          <w:szCs w:val="28"/>
        </w:rPr>
        <w:lastRenderedPageBreak/>
        <w:t xml:space="preserve">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обеспечение наличия и содержание в исправном состоянии водостоков, водосточных труб и сливов;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герметизацию, заделку и расшивку швов, трещин и выбоин;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восстановление, ремонт и своевременную очистку </w:t>
      </w:r>
      <w:proofErr w:type="spellStart"/>
      <w:r w:rsidRPr="00FB364E">
        <w:rPr>
          <w:rFonts w:ascii="Times New Roman" w:eastAsia="Calibri" w:hAnsi="Times New Roman" w:cs="Times New Roman"/>
          <w:color w:val="000000"/>
          <w:sz w:val="28"/>
          <w:szCs w:val="28"/>
        </w:rPr>
        <w:t>отмосток</w:t>
      </w:r>
      <w:proofErr w:type="spellEnd"/>
      <w:r w:rsidRPr="00FB364E">
        <w:rPr>
          <w:rFonts w:ascii="Times New Roman" w:eastAsia="Calibri" w:hAnsi="Times New Roman" w:cs="Times New Roman"/>
          <w:color w:val="000000"/>
          <w:sz w:val="28"/>
          <w:szCs w:val="28"/>
        </w:rPr>
        <w:t xml:space="preserve">, приямков цокольных окон и входов в подвалы;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поддержание в исправном состоянии размещенных на фасаде объектов (средств) наружного освещения;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очистку и промывку поверхностей фасадов в зависимости от их состояния и условий эксплуатации;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мытье окон, витрин, вывесок и указателей;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очистку от снега и льда крыш и козырьков, удаление наледи, снега и сосулек с карнизов, балконов и лоджий;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выполнение иных требований, предусмотренных правилами и нормами технической эксплуатации зданий, строений и сооружений. </w:t>
      </w:r>
    </w:p>
    <w:p w:rsidR="00FB364E" w:rsidRPr="00FB364E" w:rsidRDefault="00943B6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FB364E" w:rsidRPr="00FB364E">
        <w:rPr>
          <w:rFonts w:ascii="Times New Roman" w:eastAsia="Calibri" w:hAnsi="Times New Roman" w:cs="Times New Roman"/>
          <w:color w:val="000000"/>
          <w:sz w:val="28"/>
          <w:szCs w:val="28"/>
        </w:rPr>
        <w:t xml:space="preserve">2.5. Очистка крыш, карнизов, водосточных труб от снега и ледяных наростов производится регулярно собственниками (владельцами, пользователями) зданий (строений) и сооружений или уполномоченными ими лицами, в светлое время суток с обязательным соблюдением мер, обеспечивающих безопасное движение пешеходов и транспорта.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В местах проведения указанных работ устанавливаются временные ограждения, устраиваются временные обходы по газонам с использованием настилов. Снег и лед складируются в местах, не препятствующих свободному проезду автотранспорта, движению пешеходов и мало мобильных групп населения, для дальнейшего вывоза. Вывоз снега и льда обеспечивается лицами, ответственными за содержание соответствующей территории.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proofErr w:type="gramStart"/>
      <w:r w:rsidRPr="00FB364E">
        <w:rPr>
          <w:rFonts w:ascii="Times New Roman" w:eastAsia="Calibri" w:hAnsi="Times New Roman" w:cs="Times New Roman"/>
          <w:color w:val="000000"/>
          <w:sz w:val="28"/>
          <w:szCs w:val="28"/>
        </w:rPr>
        <w:t xml:space="preserve">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других объектов благоустройства. </w:t>
      </w:r>
      <w:proofErr w:type="gramEnd"/>
    </w:p>
    <w:p w:rsidR="00FB364E" w:rsidRPr="00FB364E" w:rsidRDefault="00943B6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FB364E" w:rsidRPr="00FB364E">
        <w:rPr>
          <w:rFonts w:ascii="Times New Roman" w:eastAsia="Calibri" w:hAnsi="Times New Roman" w:cs="Times New Roman"/>
          <w:color w:val="000000"/>
          <w:sz w:val="28"/>
          <w:szCs w:val="28"/>
        </w:rPr>
        <w:t xml:space="preserve">2.6. Собственники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 Очистка от наледи образований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 Плоские крыши с наружным водоотводом периодически очищаются от снега, не допуская его накопления более </w:t>
      </w:r>
      <w:smartTag w:uri="urn:schemas-microsoft-com:office:smarttags" w:element="metricconverter">
        <w:smartTagPr>
          <w:attr w:name="ProductID" w:val="30 см"/>
        </w:smartTagPr>
        <w:r w:rsidR="00FB364E" w:rsidRPr="00FB364E">
          <w:rPr>
            <w:rFonts w:ascii="Times New Roman" w:eastAsia="Calibri" w:hAnsi="Times New Roman" w:cs="Times New Roman"/>
            <w:color w:val="000000"/>
            <w:sz w:val="28"/>
            <w:szCs w:val="28"/>
          </w:rPr>
          <w:t>30 см</w:t>
        </w:r>
      </w:smartTag>
      <w:r w:rsidR="00FB364E" w:rsidRPr="00FB364E">
        <w:rPr>
          <w:rFonts w:ascii="Times New Roman" w:eastAsia="Calibri" w:hAnsi="Times New Roman" w:cs="Times New Roman"/>
          <w:color w:val="000000"/>
          <w:sz w:val="28"/>
          <w:szCs w:val="28"/>
        </w:rPr>
        <w:t xml:space="preserve">. </w:t>
      </w:r>
    </w:p>
    <w:p w:rsidR="00FB364E" w:rsidRPr="00FB364E" w:rsidRDefault="00943B6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2.</w:t>
      </w:r>
      <w:r w:rsidR="00FB364E" w:rsidRPr="00FB364E">
        <w:rPr>
          <w:rFonts w:ascii="Times New Roman" w:eastAsia="Calibri" w:hAnsi="Times New Roman" w:cs="Times New Roman"/>
          <w:color w:val="000000"/>
          <w:sz w:val="28"/>
          <w:szCs w:val="28"/>
        </w:rPr>
        <w:t xml:space="preserve">2.7. 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 </w:t>
      </w:r>
    </w:p>
    <w:p w:rsidR="00FB364E" w:rsidRPr="00FB364E" w:rsidRDefault="00943B6E" w:rsidP="00943B6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FB364E" w:rsidRPr="00FB364E">
        <w:rPr>
          <w:rFonts w:ascii="Times New Roman" w:eastAsia="Calibri" w:hAnsi="Times New Roman" w:cs="Times New Roman"/>
          <w:color w:val="000000"/>
          <w:sz w:val="28"/>
          <w:szCs w:val="28"/>
        </w:rPr>
        <w:t xml:space="preserve">2.8. При обнаружении признаков повреждения выступающих конструкций фасадов собственниками (владельцами, пользователями) зданий (строений, сооружений) принимаются срочные меры по обеспечению безопасности людей и предупреждению дальнейшего развития деформации. В случае аварийного состояния выступающих конструкций фасадов зданий, строений (в том числе балконов, лоджий, эркеров) необходимо закрыть входы и доступы к ним, оградить опасные участки и принять меры по восстановлению поврежденных конструкций в соответствии с действующими строительными нормами и правилами. </w:t>
      </w:r>
    </w:p>
    <w:p w:rsidR="00FB364E" w:rsidRPr="00FB364E" w:rsidRDefault="00943B6E" w:rsidP="00943B6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FB364E" w:rsidRPr="00FB364E">
        <w:rPr>
          <w:rFonts w:ascii="Times New Roman" w:eastAsia="Calibri" w:hAnsi="Times New Roman" w:cs="Times New Roman"/>
          <w:color w:val="000000"/>
          <w:sz w:val="28"/>
          <w:szCs w:val="28"/>
        </w:rPr>
        <w:t xml:space="preserve">2.9. Надлежащее содержание фасадов зданий, строений, сооружений исключает: </w:t>
      </w:r>
    </w:p>
    <w:p w:rsidR="00FB364E" w:rsidRPr="00FB364E" w:rsidRDefault="00FB364E" w:rsidP="00943B6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proofErr w:type="gramStart"/>
      <w:r w:rsidRPr="00FB364E">
        <w:rPr>
          <w:rFonts w:ascii="Times New Roman" w:eastAsia="Calibri" w:hAnsi="Times New Roman" w:cs="Times New Roman"/>
          <w:color w:val="000000"/>
          <w:sz w:val="28"/>
          <w:szCs w:val="28"/>
        </w:rPr>
        <w:t xml:space="preserve">- повреждение (загрязнение) поверхности стен фасадов зданий, строений,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w:t>
      </w:r>
      <w:proofErr w:type="gramEnd"/>
    </w:p>
    <w:p w:rsidR="00FB364E" w:rsidRPr="00FB364E" w:rsidRDefault="00FB364E" w:rsidP="00943B6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proofErr w:type="gramStart"/>
      <w:r w:rsidRPr="00FB364E">
        <w:rPr>
          <w:rFonts w:ascii="Times New Roman" w:eastAsia="Calibri" w:hAnsi="Times New Roman" w:cs="Times New Roman"/>
          <w:color w:val="000000"/>
          <w:sz w:val="28"/>
          <w:szCs w:val="28"/>
        </w:rPr>
        <w:t xml:space="preserve">- повреждение (отсутствие)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 </w:t>
      </w:r>
      <w:proofErr w:type="gramEnd"/>
    </w:p>
    <w:p w:rsidR="00FB364E" w:rsidRPr="00FB364E" w:rsidRDefault="00FB364E" w:rsidP="00943B6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нарушение герметизации межпанельных стыков; </w:t>
      </w:r>
    </w:p>
    <w:p w:rsidR="00FB364E" w:rsidRPr="00FB364E" w:rsidRDefault="00FB364E" w:rsidP="00943B6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 </w:t>
      </w:r>
    </w:p>
    <w:p w:rsidR="00FB364E" w:rsidRPr="00FB364E" w:rsidRDefault="00FB364E" w:rsidP="00943B6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proofErr w:type="gramStart"/>
      <w:r w:rsidRPr="00FB364E">
        <w:rPr>
          <w:rFonts w:ascii="Times New Roman" w:eastAsia="Calibri" w:hAnsi="Times New Roman" w:cs="Times New Roman"/>
          <w:color w:val="000000"/>
          <w:sz w:val="28"/>
          <w:szCs w:val="28"/>
        </w:rPr>
        <w:t xml:space="preserve">-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 </w:t>
      </w:r>
      <w:proofErr w:type="gramEnd"/>
    </w:p>
    <w:p w:rsidR="00FB364E" w:rsidRPr="00FB364E" w:rsidRDefault="00FB364E" w:rsidP="00943B6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разрушение (отсутствие, загрязнение) ограждений балконов, в том числе лоджий, парапетов. </w:t>
      </w:r>
    </w:p>
    <w:p w:rsidR="00FB364E" w:rsidRPr="00FB364E" w:rsidRDefault="00FB364E" w:rsidP="00943B6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Выявленные при эксплуатации фасадов зданий, строений, сооружений нарушения устраняются в соответствии с установленными нормами и правилами технической эксплуатации зданий и сооружений. </w:t>
      </w:r>
    </w:p>
    <w:p w:rsidR="00FB364E" w:rsidRPr="00FB364E" w:rsidRDefault="00943B6E" w:rsidP="00943B6E">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2.</w:t>
      </w:r>
      <w:r w:rsidR="00FB364E" w:rsidRPr="00FB364E">
        <w:rPr>
          <w:rFonts w:ascii="Times New Roman" w:eastAsia="Calibri" w:hAnsi="Times New Roman" w:cs="Times New Roman"/>
          <w:sz w:val="28"/>
          <w:szCs w:val="28"/>
        </w:rPr>
        <w:t xml:space="preserve">2.10. </w:t>
      </w:r>
      <w:r w:rsidR="00FB364E" w:rsidRPr="00FB364E">
        <w:rPr>
          <w:rFonts w:ascii="Times New Roman" w:eastAsia="Times New Roman" w:hAnsi="Times New Roman" w:cs="Times New Roman"/>
          <w:sz w:val="28"/>
          <w:szCs w:val="28"/>
          <w:lang w:eastAsia="ru-RU"/>
        </w:rPr>
        <w:t>Общие требования к эксплуатации оборудования, размещаемого на фасадах:</w:t>
      </w:r>
    </w:p>
    <w:p w:rsidR="00FB364E" w:rsidRPr="00FB364E" w:rsidRDefault="00FB364E" w:rsidP="00943B6E">
      <w:pPr>
        <w:spacing w:after="0" w:line="240" w:lineRule="auto"/>
        <w:ind w:firstLine="708"/>
        <w:contextualSpacing/>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эксплуатация оборудования не должна наносить ущерб внешнему виду и техническому состоянию фасада, создавать шум и препятствия для движения людей и транспорта;</w:t>
      </w:r>
    </w:p>
    <w:p w:rsidR="00FB364E" w:rsidRPr="00FB364E" w:rsidRDefault="00FB364E" w:rsidP="00943B6E">
      <w:pPr>
        <w:spacing w:after="0" w:line="240" w:lineRule="auto"/>
        <w:ind w:firstLine="708"/>
        <w:contextualSpacing/>
        <w:jc w:val="both"/>
        <w:rPr>
          <w:rFonts w:ascii="Times New Roman" w:eastAsia="Times New Roman" w:hAnsi="Times New Roman" w:cs="Times New Roman"/>
          <w:strike/>
          <w:sz w:val="28"/>
          <w:szCs w:val="28"/>
          <w:lang w:eastAsia="ru-RU"/>
        </w:rPr>
      </w:pPr>
      <w:r w:rsidRPr="00FB364E">
        <w:rPr>
          <w:rFonts w:ascii="Times New Roman" w:eastAsia="Times New Roman" w:hAnsi="Times New Roman" w:cs="Times New Roman"/>
          <w:sz w:val="28"/>
          <w:szCs w:val="28"/>
          <w:lang w:eastAsia="ru-RU"/>
        </w:rPr>
        <w:t>- оборудование, размещение и эксплуатация которого наносит ущерб физическому состоянию и эстетическим качествам фасада, а также создает шум и причиняет препятствия для движения людей и транспорта, должно быть демонтировано собственниками данного оборудования;</w:t>
      </w:r>
    </w:p>
    <w:p w:rsidR="00FB364E" w:rsidRPr="00FB364E" w:rsidRDefault="00FB364E" w:rsidP="00943B6E">
      <w:pPr>
        <w:spacing w:after="0" w:line="240" w:lineRule="auto"/>
        <w:ind w:firstLine="708"/>
        <w:contextualSpacing/>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lastRenderedPageBreak/>
        <w:t>- конструкции крепления, оставшиеся от демонтированного дополнительного оборудования, также подлежат демонтажу, а поверхность фасада при необходимости подвергается ремонту;</w:t>
      </w:r>
    </w:p>
    <w:p w:rsidR="00FB364E" w:rsidRPr="00FB364E" w:rsidRDefault="00943B6E" w:rsidP="00943B6E">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FB364E" w:rsidRPr="00FB364E">
        <w:rPr>
          <w:rFonts w:ascii="Times New Roman" w:eastAsia="Calibri" w:hAnsi="Times New Roman" w:cs="Times New Roman"/>
          <w:sz w:val="28"/>
          <w:szCs w:val="28"/>
        </w:rPr>
        <w:t>2.11. Такие виды работ как:</w:t>
      </w:r>
    </w:p>
    <w:p w:rsidR="00FB364E" w:rsidRPr="00FB364E" w:rsidRDefault="00FB364E" w:rsidP="00943B6E">
      <w:pPr>
        <w:autoSpaceDE w:val="0"/>
        <w:autoSpaceDN w:val="0"/>
        <w:adjustRightInd w:val="0"/>
        <w:spacing w:after="0" w:line="240" w:lineRule="auto"/>
        <w:ind w:firstLine="708"/>
        <w:jc w:val="both"/>
        <w:rPr>
          <w:rFonts w:ascii="Times New Roman" w:eastAsia="Calibri" w:hAnsi="Times New Roman" w:cs="Times New Roman"/>
          <w:sz w:val="28"/>
          <w:szCs w:val="28"/>
        </w:rPr>
      </w:pPr>
      <w:proofErr w:type="gramStart"/>
      <w:r w:rsidRPr="00FB364E">
        <w:rPr>
          <w:rFonts w:ascii="Times New Roman" w:eastAsia="Arial" w:hAnsi="Times New Roman" w:cs="Times New Roman"/>
          <w:sz w:val="28"/>
          <w:szCs w:val="28"/>
          <w:lang w:eastAsia="ru-RU"/>
        </w:rPr>
        <w:t>- размещение антенн на главных фасадах, на кровле, дворовых фасадах и брандмауэрах, просматривающихся с улицы; на кровле зданий, на силуэтных завершениях зданий и сооружений (башнях, куполах), на парапетах, ограждениях кровли, вентиляционных трубах; на угловой части фасада; на ограждениях балконов, лоджий;</w:t>
      </w:r>
      <w:proofErr w:type="gramEnd"/>
    </w:p>
    <w:p w:rsidR="00FB364E" w:rsidRPr="00FB364E" w:rsidRDefault="00FB364E" w:rsidP="00943B6E">
      <w:pPr>
        <w:autoSpaceDE w:val="0"/>
        <w:autoSpaceDN w:val="0"/>
        <w:adjustRightInd w:val="0"/>
        <w:spacing w:after="0"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установка системы кондиционирования и вентиляции;</w:t>
      </w:r>
    </w:p>
    <w:p w:rsidR="00FB364E" w:rsidRPr="00FB364E" w:rsidRDefault="00FB364E" w:rsidP="00943B6E">
      <w:pPr>
        <w:autoSpaceDE w:val="0"/>
        <w:autoSpaceDN w:val="0"/>
        <w:adjustRightInd w:val="0"/>
        <w:spacing w:after="0"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изменение внешнего облика фасада путем остекления балконов и лоджий либо изменение остекления, изначально предусмотренного проектом дома;</w:t>
      </w:r>
    </w:p>
    <w:p w:rsidR="00FB364E" w:rsidRPr="00FB364E" w:rsidRDefault="00FB364E" w:rsidP="00FE331E">
      <w:pPr>
        <w:spacing w:after="0" w:line="240" w:lineRule="auto"/>
        <w:ind w:firstLine="709"/>
        <w:contextualSpacing/>
        <w:jc w:val="both"/>
        <w:rPr>
          <w:rFonts w:ascii="Times New Roman" w:eastAsia="Calibri" w:hAnsi="Times New Roman" w:cs="Times New Roman"/>
          <w:strike/>
          <w:sz w:val="28"/>
          <w:szCs w:val="28"/>
        </w:rPr>
      </w:pPr>
      <w:r w:rsidRPr="00FB364E">
        <w:rPr>
          <w:rFonts w:ascii="Times New Roman" w:eastAsia="Times New Roman" w:hAnsi="Times New Roman" w:cs="Times New Roman"/>
          <w:sz w:val="28"/>
          <w:szCs w:val="28"/>
          <w:lang w:eastAsia="ru-RU"/>
        </w:rPr>
        <w:t xml:space="preserve">- установка цветочных ящиков с внешней стороны окон и </w:t>
      </w:r>
      <w:proofErr w:type="spellStart"/>
      <w:r w:rsidRPr="00FB364E">
        <w:rPr>
          <w:rFonts w:ascii="Times New Roman" w:eastAsia="Times New Roman" w:hAnsi="Times New Roman" w:cs="Times New Roman"/>
          <w:sz w:val="28"/>
          <w:szCs w:val="28"/>
          <w:lang w:eastAsia="ru-RU"/>
        </w:rPr>
        <w:t>балконов</w:t>
      </w:r>
      <w:r w:rsidRPr="00FB364E">
        <w:rPr>
          <w:rFonts w:ascii="Times New Roman" w:eastAsia="Calibri" w:hAnsi="Times New Roman" w:cs="Times New Roman"/>
          <w:sz w:val="28"/>
          <w:szCs w:val="28"/>
        </w:rPr>
        <w:t>допускаются</w:t>
      </w:r>
      <w:proofErr w:type="spellEnd"/>
      <w:r w:rsidRPr="00FB364E">
        <w:rPr>
          <w:rFonts w:ascii="Times New Roman" w:eastAsia="Calibri" w:hAnsi="Times New Roman" w:cs="Times New Roman"/>
          <w:sz w:val="28"/>
          <w:szCs w:val="28"/>
        </w:rPr>
        <w:t xml:space="preserve"> только в соответствии с проектом </w:t>
      </w:r>
      <w:r w:rsidR="000E3440">
        <w:rPr>
          <w:rFonts w:ascii="Times New Roman" w:eastAsia="Times New Roman" w:hAnsi="Times New Roman" w:cs="Times New Roman"/>
          <w:sz w:val="28"/>
          <w:szCs w:val="28"/>
          <w:lang w:eastAsia="ru-RU"/>
        </w:rPr>
        <w:t>благоустройства фасада</w:t>
      </w:r>
      <w:r w:rsidRPr="00FB364E">
        <w:rPr>
          <w:rFonts w:ascii="Times New Roman" w:eastAsia="Calibri" w:hAnsi="Times New Roman" w:cs="Times New Roman"/>
          <w:sz w:val="28"/>
          <w:szCs w:val="28"/>
        </w:rPr>
        <w:t>.</w:t>
      </w:r>
    </w:p>
    <w:p w:rsidR="00FB364E" w:rsidRPr="00FB364E" w:rsidRDefault="00FB364E" w:rsidP="00FB364E">
      <w:pPr>
        <w:spacing w:after="0" w:line="240" w:lineRule="auto"/>
        <w:ind w:firstLine="709"/>
        <w:jc w:val="both"/>
        <w:rPr>
          <w:rFonts w:ascii="Times New Roman" w:eastAsia="Times New Roman" w:hAnsi="Times New Roman" w:cs="Times New Roman"/>
          <w:b/>
          <w:sz w:val="28"/>
          <w:szCs w:val="28"/>
          <w:lang w:eastAsia="ru-RU"/>
        </w:rPr>
      </w:pPr>
    </w:p>
    <w:p w:rsidR="00FB364E" w:rsidRPr="00FB364E" w:rsidRDefault="00943B6E" w:rsidP="00FB364E">
      <w:pPr>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2.</w:t>
      </w:r>
      <w:r w:rsidR="00FB364E" w:rsidRPr="00FB364E">
        <w:rPr>
          <w:rFonts w:ascii="Times New Roman" w:eastAsia="Times New Roman" w:hAnsi="Times New Roman" w:cs="Times New Roman"/>
          <w:b/>
          <w:sz w:val="28"/>
          <w:szCs w:val="28"/>
          <w:lang w:eastAsia="ru-RU"/>
        </w:rPr>
        <w:t xml:space="preserve">3. </w:t>
      </w:r>
      <w:r w:rsidR="00FB364E" w:rsidRPr="00FB364E">
        <w:rPr>
          <w:rFonts w:ascii="Times New Roman" w:eastAsia="Times New Roman" w:hAnsi="Times New Roman" w:cs="Times New Roman"/>
          <w:b/>
          <w:bCs/>
          <w:sz w:val="28"/>
          <w:szCs w:val="28"/>
          <w:lang w:eastAsia="ru-RU"/>
        </w:rPr>
        <w:t>Общие требования к внешнему виду ограждений</w:t>
      </w:r>
      <w:r w:rsidR="00DB295E">
        <w:rPr>
          <w:rFonts w:ascii="Times New Roman" w:eastAsia="Times New Roman" w:hAnsi="Times New Roman" w:cs="Times New Roman"/>
          <w:b/>
          <w:bCs/>
          <w:sz w:val="28"/>
          <w:szCs w:val="28"/>
          <w:lang w:eastAsia="ru-RU"/>
        </w:rPr>
        <w:t>.</w:t>
      </w:r>
    </w:p>
    <w:p w:rsidR="00FB364E" w:rsidRPr="00FB364E" w:rsidRDefault="00943B6E" w:rsidP="00943B6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bCs/>
          <w:color w:val="000000"/>
          <w:sz w:val="28"/>
          <w:szCs w:val="28"/>
        </w:rPr>
        <w:t>2.</w:t>
      </w:r>
      <w:r w:rsidR="00FB364E" w:rsidRPr="00FB364E">
        <w:rPr>
          <w:rFonts w:ascii="Times New Roman" w:eastAsia="Calibri" w:hAnsi="Times New Roman" w:cs="Times New Roman"/>
          <w:bCs/>
          <w:color w:val="000000"/>
          <w:sz w:val="28"/>
          <w:szCs w:val="28"/>
        </w:rPr>
        <w:t>3.1.</w:t>
      </w:r>
      <w:r w:rsidR="00FB364E" w:rsidRPr="00FB364E">
        <w:rPr>
          <w:rFonts w:ascii="Times New Roman" w:eastAsia="Calibri" w:hAnsi="Times New Roman" w:cs="Times New Roman"/>
          <w:color w:val="000000"/>
          <w:sz w:val="28"/>
          <w:szCs w:val="28"/>
        </w:rPr>
        <w:t xml:space="preserve"> </w:t>
      </w:r>
      <w:proofErr w:type="gramStart"/>
      <w:r w:rsidR="00FB364E" w:rsidRPr="00FB364E">
        <w:rPr>
          <w:rFonts w:ascii="Times New Roman" w:eastAsia="Calibri" w:hAnsi="Times New Roman" w:cs="Times New Roman"/>
          <w:color w:val="000000"/>
          <w:sz w:val="28"/>
          <w:szCs w:val="28"/>
        </w:rPr>
        <w:t xml:space="preserve">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00FB364E" w:rsidRPr="00FB364E">
        <w:rPr>
          <w:rFonts w:ascii="Times New Roman" w:eastAsia="Calibri" w:hAnsi="Times New Roman" w:cs="Times New Roman"/>
          <w:color w:val="000000"/>
          <w:sz w:val="28"/>
          <w:szCs w:val="28"/>
        </w:rPr>
        <w:t>полуприватных</w:t>
      </w:r>
      <w:proofErr w:type="spellEnd"/>
      <w:r w:rsidR="00FB364E" w:rsidRPr="00FB364E">
        <w:rPr>
          <w:rFonts w:ascii="Times New Roman" w:eastAsia="Calibri" w:hAnsi="Times New Roman" w:cs="Times New Roman"/>
          <w:color w:val="000000"/>
          <w:sz w:val="28"/>
          <w:szCs w:val="28"/>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w:t>
      </w:r>
      <w:proofErr w:type="gramEnd"/>
      <w:r w:rsidR="00FB364E" w:rsidRPr="00FB364E">
        <w:rPr>
          <w:rFonts w:ascii="Times New Roman" w:eastAsia="Calibri" w:hAnsi="Times New Roman" w:cs="Times New Roman"/>
          <w:color w:val="000000"/>
          <w:sz w:val="28"/>
          <w:szCs w:val="28"/>
        </w:rPr>
        <w:t xml:space="preserve"> требований безопасности. </w:t>
      </w:r>
    </w:p>
    <w:p w:rsidR="00FB364E" w:rsidRPr="00FB364E" w:rsidRDefault="00943B6E" w:rsidP="00943B6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FB364E" w:rsidRPr="00FB364E">
        <w:rPr>
          <w:rFonts w:ascii="Times New Roman" w:eastAsia="Calibri" w:hAnsi="Times New Roman" w:cs="Times New Roman"/>
          <w:color w:val="000000"/>
          <w:sz w:val="28"/>
          <w:szCs w:val="28"/>
        </w:rPr>
        <w:t>3.2. В целях благоустройства на территориях муниципальных образований применяются различные виды ограждений.</w:t>
      </w:r>
    </w:p>
    <w:p w:rsidR="00FB364E" w:rsidRPr="00FB364E" w:rsidRDefault="00FB364E" w:rsidP="00943B6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Ограждения различаются:</w:t>
      </w:r>
    </w:p>
    <w:p w:rsidR="00FB364E" w:rsidRPr="00FB364E" w:rsidRDefault="00FB364E" w:rsidP="00943B6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по назначению (</w:t>
      </w:r>
      <w:proofErr w:type="gramStart"/>
      <w:r w:rsidRPr="00FB364E">
        <w:rPr>
          <w:rFonts w:ascii="Times New Roman" w:eastAsia="Calibri" w:hAnsi="Times New Roman" w:cs="Times New Roman"/>
          <w:color w:val="000000"/>
          <w:sz w:val="28"/>
          <w:szCs w:val="28"/>
        </w:rPr>
        <w:t>декоративные</w:t>
      </w:r>
      <w:proofErr w:type="gramEnd"/>
      <w:r w:rsidRPr="00FB364E">
        <w:rPr>
          <w:rFonts w:ascii="Times New Roman" w:eastAsia="Calibri" w:hAnsi="Times New Roman" w:cs="Times New Roman"/>
          <w:color w:val="000000"/>
          <w:sz w:val="28"/>
          <w:szCs w:val="28"/>
        </w:rPr>
        <w:t xml:space="preserve">, защитные, защитно-декоративные); </w:t>
      </w:r>
    </w:p>
    <w:p w:rsidR="00FB364E" w:rsidRPr="00FB364E" w:rsidRDefault="00FB364E" w:rsidP="00943B6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высоте (низкие: 0,3 - </w:t>
      </w:r>
      <w:smartTag w:uri="urn:schemas-microsoft-com:office:smarttags" w:element="metricconverter">
        <w:smartTagPr>
          <w:attr w:name="ProductID" w:val="1,0 м"/>
        </w:smartTagPr>
        <w:r w:rsidRPr="00FB364E">
          <w:rPr>
            <w:rFonts w:ascii="Times New Roman" w:eastAsia="Calibri" w:hAnsi="Times New Roman" w:cs="Times New Roman"/>
            <w:color w:val="000000"/>
            <w:sz w:val="28"/>
            <w:szCs w:val="28"/>
          </w:rPr>
          <w:t>1,0 м</w:t>
        </w:r>
      </w:smartTag>
      <w:r w:rsidRPr="00FB364E">
        <w:rPr>
          <w:rFonts w:ascii="Times New Roman" w:eastAsia="Calibri" w:hAnsi="Times New Roman" w:cs="Times New Roman"/>
          <w:color w:val="000000"/>
          <w:sz w:val="28"/>
          <w:szCs w:val="28"/>
        </w:rPr>
        <w:t>, средние: 1-</w:t>
      </w:r>
      <w:smartTag w:uri="urn:schemas-microsoft-com:office:smarttags" w:element="metricconverter">
        <w:smartTagPr>
          <w:attr w:name="ProductID" w:val="1,5 м"/>
        </w:smartTagPr>
        <w:r w:rsidRPr="00FB364E">
          <w:rPr>
            <w:rFonts w:ascii="Times New Roman" w:eastAsia="Calibri" w:hAnsi="Times New Roman" w:cs="Times New Roman"/>
            <w:color w:val="000000"/>
            <w:sz w:val="28"/>
            <w:szCs w:val="28"/>
          </w:rPr>
          <w:t>1,5 м</w:t>
        </w:r>
      </w:smartTag>
      <w:r w:rsidRPr="00FB364E">
        <w:rPr>
          <w:rFonts w:ascii="Times New Roman" w:eastAsia="Calibri" w:hAnsi="Times New Roman" w:cs="Times New Roman"/>
          <w:color w:val="000000"/>
          <w:sz w:val="28"/>
          <w:szCs w:val="28"/>
        </w:rPr>
        <w:t>, высокие: 1,5-</w:t>
      </w:r>
      <w:smartTag w:uri="urn:schemas-microsoft-com:office:smarttags" w:element="metricconverter">
        <w:smartTagPr>
          <w:attr w:name="ProductID" w:val="3,0 м"/>
        </w:smartTagPr>
        <w:r w:rsidRPr="00FB364E">
          <w:rPr>
            <w:rFonts w:ascii="Times New Roman" w:eastAsia="Calibri" w:hAnsi="Times New Roman" w:cs="Times New Roman"/>
            <w:color w:val="000000"/>
            <w:sz w:val="28"/>
            <w:szCs w:val="28"/>
          </w:rPr>
          <w:t>3,0 м</w:t>
        </w:r>
      </w:smartTag>
      <w:r w:rsidRPr="00FB364E">
        <w:rPr>
          <w:rFonts w:ascii="Times New Roman" w:eastAsia="Calibri" w:hAnsi="Times New Roman" w:cs="Times New Roman"/>
          <w:color w:val="000000"/>
          <w:sz w:val="28"/>
          <w:szCs w:val="28"/>
        </w:rPr>
        <w:t xml:space="preserve">); </w:t>
      </w:r>
    </w:p>
    <w:p w:rsidR="00FB364E" w:rsidRPr="00FB364E" w:rsidRDefault="00FB364E" w:rsidP="00943B6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виду материала (</w:t>
      </w:r>
      <w:proofErr w:type="gramStart"/>
      <w:r w:rsidRPr="00FB364E">
        <w:rPr>
          <w:rFonts w:ascii="Times New Roman" w:eastAsia="Calibri" w:hAnsi="Times New Roman" w:cs="Times New Roman"/>
          <w:color w:val="000000"/>
          <w:sz w:val="28"/>
          <w:szCs w:val="28"/>
        </w:rPr>
        <w:t>деревянные</w:t>
      </w:r>
      <w:proofErr w:type="gramEnd"/>
      <w:r w:rsidRPr="00FB364E">
        <w:rPr>
          <w:rFonts w:ascii="Times New Roman" w:eastAsia="Calibri" w:hAnsi="Times New Roman" w:cs="Times New Roman"/>
          <w:color w:val="000000"/>
          <w:sz w:val="28"/>
          <w:szCs w:val="28"/>
        </w:rPr>
        <w:t xml:space="preserve">, металлические, железобетонные и др.); </w:t>
      </w:r>
    </w:p>
    <w:p w:rsidR="00FB364E" w:rsidRPr="00FB364E" w:rsidRDefault="00FB364E" w:rsidP="00943B6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степени проницаемости для взгляда (прозрачные, глухие); </w:t>
      </w:r>
    </w:p>
    <w:p w:rsidR="00FB364E" w:rsidRPr="00FB364E" w:rsidRDefault="00FB364E" w:rsidP="00943B6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степени стационарности (постоянные, временные, передвижные). </w:t>
      </w:r>
    </w:p>
    <w:p w:rsidR="00FB364E" w:rsidRPr="00FB364E" w:rsidRDefault="00943B6E" w:rsidP="00943B6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FB364E" w:rsidRPr="00FB364E">
        <w:rPr>
          <w:rFonts w:ascii="Times New Roman" w:eastAsia="Calibri" w:hAnsi="Times New Roman" w:cs="Times New Roman"/>
          <w:color w:val="000000"/>
          <w:sz w:val="28"/>
          <w:szCs w:val="28"/>
        </w:rPr>
        <w:t xml:space="preserve">3.3. Используются следующие типы ограждений: </w:t>
      </w:r>
    </w:p>
    <w:p w:rsidR="00FB364E" w:rsidRPr="00FB364E" w:rsidRDefault="00FB364E" w:rsidP="00943B6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 </w:t>
      </w:r>
    </w:p>
    <w:p w:rsidR="00FB364E" w:rsidRPr="00FB364E" w:rsidRDefault="00FB364E" w:rsidP="00943B6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глухое ограждение - металлический лист или профиль, деревянная доска и другие непрозрачные строительные материалы; </w:t>
      </w:r>
    </w:p>
    <w:p w:rsidR="00FB364E" w:rsidRPr="00FB364E" w:rsidRDefault="00FB364E" w:rsidP="00943B6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комбинированное ограждение - комбинация из глухих и прозрачных плоскостей с применением отдельных декоративных элементов; </w:t>
      </w:r>
    </w:p>
    <w:p w:rsidR="00FB364E" w:rsidRPr="00FB364E" w:rsidRDefault="00FB364E" w:rsidP="00943B6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lastRenderedPageBreak/>
        <w:t xml:space="preserve">- живая изгородь - изгородь, представляющая собой рядовую посадку (1- 3 ряда) кустарников и деревьев специальных пород, поддающихся формовке (стрижке). </w:t>
      </w:r>
    </w:p>
    <w:p w:rsidR="00FB364E" w:rsidRPr="00FB364E" w:rsidRDefault="00943B6E" w:rsidP="00943B6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FB364E" w:rsidRPr="00FB364E">
        <w:rPr>
          <w:rFonts w:ascii="Times New Roman" w:eastAsia="Calibri" w:hAnsi="Times New Roman" w:cs="Times New Roman"/>
          <w:color w:val="000000"/>
          <w:sz w:val="28"/>
          <w:szCs w:val="28"/>
        </w:rPr>
        <w:t xml:space="preserve">3.4. Ограждения применяются: </w:t>
      </w:r>
    </w:p>
    <w:p w:rsidR="00FB364E" w:rsidRPr="00FB364E" w:rsidRDefault="00FB364E" w:rsidP="00943B6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roofErr w:type="gramStart"/>
      <w:r w:rsidRPr="00FB364E">
        <w:rPr>
          <w:rFonts w:ascii="Times New Roman" w:eastAsia="Times New Roman" w:hAnsi="Times New Roman" w:cs="Times New Roman"/>
          <w:sz w:val="28"/>
          <w:szCs w:val="28"/>
          <w:lang w:eastAsia="ru-RU"/>
        </w:rPr>
        <w:t xml:space="preserve">а) прозрачное ограждение: для ограждения административных зданий, офисов предприятий и организаций, образовательных и оздоровительных учреждений, спортивных объектов, гостиниц, парков, скверов, памятных мест (мест захоронения (погребения), памятников и мемориальных комплексов), части территории предприятий </w:t>
      </w:r>
      <w:r w:rsidRPr="00FC6CCC">
        <w:rPr>
          <w:rFonts w:ascii="Times New Roman" w:eastAsia="Times New Roman" w:hAnsi="Times New Roman" w:cs="Times New Roman"/>
          <w:sz w:val="28"/>
          <w:szCs w:val="28"/>
          <w:lang w:eastAsia="ru-RU"/>
        </w:rPr>
        <w:t>и придомовых территорий индивидуальных жилых домов,</w:t>
      </w:r>
      <w:r w:rsidRPr="00FB364E">
        <w:rPr>
          <w:rFonts w:ascii="Times New Roman" w:eastAsia="Times New Roman" w:hAnsi="Times New Roman" w:cs="Times New Roman"/>
          <w:sz w:val="28"/>
          <w:szCs w:val="28"/>
          <w:lang w:eastAsia="ru-RU"/>
        </w:rPr>
        <w:t xml:space="preserve"> выходящих на улицы, магистрали, создающие архитектурный облик населенного пункта; </w:t>
      </w:r>
      <w:proofErr w:type="gramEnd"/>
    </w:p>
    <w:p w:rsidR="00FB364E" w:rsidRPr="00FB364E" w:rsidRDefault="00FB364E" w:rsidP="00943B6E">
      <w:pPr>
        <w:widowControl w:val="0"/>
        <w:autoSpaceDE w:val="0"/>
        <w:autoSpaceDN w:val="0"/>
        <w:spacing w:after="0" w:line="240" w:lineRule="auto"/>
        <w:ind w:firstLine="708"/>
        <w:jc w:val="both"/>
        <w:rPr>
          <w:rFonts w:ascii="Times New Roman" w:eastAsia="Times New Roman" w:hAnsi="Times New Roman" w:cs="Times New Roman"/>
          <w:strike/>
          <w:sz w:val="28"/>
          <w:szCs w:val="28"/>
          <w:highlight w:val="green"/>
          <w:lang w:eastAsia="ru-RU"/>
        </w:rPr>
      </w:pPr>
      <w:r w:rsidRPr="00FB364E">
        <w:rPr>
          <w:rFonts w:ascii="Times New Roman" w:eastAsia="Times New Roman" w:hAnsi="Times New Roman" w:cs="Times New Roman"/>
          <w:sz w:val="28"/>
          <w:szCs w:val="28"/>
          <w:lang w:eastAsia="ru-RU"/>
        </w:rPr>
        <w:t>б) глухое ограждение: для ограждения объектов, ограничение обзора и доступа которых предусмотрено требованиями федеральных законов, правилами охраны труда, санитарно-гигиеническими требованиями, не имеющей выхода к улицам, магистралям, создающим архитектурный облик населенного пункта;</w:t>
      </w:r>
    </w:p>
    <w:p w:rsidR="00FB364E" w:rsidRPr="00FB364E" w:rsidRDefault="00FB364E" w:rsidP="00943B6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в) комбинированное ограждение: для ограждения территории учреждений культуры, спортивных объектов с контролируемым входом, территории земельных участков, предназначенных для индивидуального жилищного строительства, не имеющей выхода к улицам, магистралям, создающим архитектурный облик населенного пункта; </w:t>
      </w:r>
    </w:p>
    <w:p w:rsidR="00FB364E" w:rsidRPr="00FB364E" w:rsidRDefault="00FB364E" w:rsidP="00943B6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г) живая изгородь: для ограждения земельных участков, используемых для ведения садоводства и огородничества, а также территории земельных участков, предназначенных для индивидуального жилищного строительства. </w:t>
      </w:r>
    </w:p>
    <w:p w:rsidR="00FB364E" w:rsidRPr="00FB364E" w:rsidRDefault="00943B6E" w:rsidP="00943B6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FB364E" w:rsidRPr="00FB364E">
        <w:rPr>
          <w:rFonts w:ascii="Times New Roman" w:eastAsia="Calibri" w:hAnsi="Times New Roman" w:cs="Times New Roman"/>
          <w:color w:val="000000"/>
          <w:sz w:val="28"/>
          <w:szCs w:val="28"/>
        </w:rPr>
        <w:t>3.5. Ограждения должны находиться в исправном состоянии, материалы ограждений не должны иметь следов изменения декоративных и эксплуатационных свойств, а также следов разрушения и коррозии. Ограждение должно быть выполнено в едином стиле, а при наличии утвержденной архитектурно-художественной концепции соответствовать ей.</w:t>
      </w:r>
    </w:p>
    <w:p w:rsidR="00FB364E" w:rsidRPr="00FB364E" w:rsidRDefault="00943B6E" w:rsidP="00943B6E">
      <w:pPr>
        <w:spacing w:after="0" w:line="240" w:lineRule="auto"/>
        <w:ind w:firstLine="708"/>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FB364E" w:rsidRPr="00FB364E">
        <w:rPr>
          <w:rFonts w:ascii="Times New Roman" w:eastAsia="Calibri" w:hAnsi="Times New Roman" w:cs="Times New Roman"/>
          <w:color w:val="000000"/>
          <w:sz w:val="28"/>
          <w:szCs w:val="28"/>
        </w:rPr>
        <w:t xml:space="preserve">3.6.  Ограждение объектов, включенных в </w:t>
      </w:r>
      <w:r w:rsidR="00FB364E" w:rsidRPr="00FB364E">
        <w:rPr>
          <w:rFonts w:ascii="Times New Roman" w:eastAsia="Arial" w:hAnsi="Times New Roman" w:cs="Times New Roman"/>
          <w:bCs/>
          <w:color w:val="333333"/>
          <w:sz w:val="28"/>
          <w:szCs w:val="28"/>
          <w:shd w:val="clear" w:color="auto" w:fill="FFFFFF"/>
          <w:lang w:eastAsia="ru-RU"/>
        </w:rPr>
        <w:t xml:space="preserve">Единый государственный реестр объектов культурного наследия (памятников истории и культуры) народов Российской Федерации, </w:t>
      </w:r>
      <w:r w:rsidR="00FB364E" w:rsidRPr="00FB364E">
        <w:rPr>
          <w:rFonts w:ascii="Times New Roman" w:eastAsia="Calibri" w:hAnsi="Times New Roman" w:cs="Times New Roman"/>
          <w:color w:val="000000"/>
          <w:sz w:val="28"/>
          <w:szCs w:val="28"/>
        </w:rPr>
        <w:t xml:space="preserve">выполняется по </w:t>
      </w:r>
      <w:proofErr w:type="gramStart"/>
      <w:r w:rsidR="00FB364E" w:rsidRPr="00FB364E">
        <w:rPr>
          <w:rFonts w:ascii="Times New Roman" w:eastAsia="Calibri" w:hAnsi="Times New Roman" w:cs="Times New Roman"/>
          <w:color w:val="000000"/>
          <w:sz w:val="28"/>
          <w:szCs w:val="28"/>
        </w:rPr>
        <w:t>индивидуальным проектам</w:t>
      </w:r>
      <w:proofErr w:type="gramEnd"/>
      <w:r w:rsidR="00FB364E" w:rsidRPr="00FB364E">
        <w:rPr>
          <w:rFonts w:ascii="Times New Roman" w:eastAsia="Calibri" w:hAnsi="Times New Roman" w:cs="Times New Roman"/>
          <w:color w:val="000000"/>
          <w:sz w:val="28"/>
          <w:szCs w:val="28"/>
        </w:rPr>
        <w:t xml:space="preserve">, при этом могут применяться художественное литье из чугуна, декоративная решетка, элементы ажурных оград из железобетонных конструкций и другое. </w:t>
      </w:r>
    </w:p>
    <w:p w:rsidR="00FB364E" w:rsidRPr="00FB364E" w:rsidRDefault="00943B6E" w:rsidP="00943B6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FB364E" w:rsidRPr="00FB364E">
        <w:rPr>
          <w:rFonts w:ascii="Times New Roman" w:eastAsia="Calibri" w:hAnsi="Times New Roman" w:cs="Times New Roman"/>
          <w:color w:val="000000"/>
          <w:sz w:val="28"/>
          <w:szCs w:val="28"/>
        </w:rPr>
        <w:t xml:space="preserve">3.7. Ограждение территорий объектов культурного наследия выполняются в соответствии с градостроительными регламентами, установленными для данных территорий. </w:t>
      </w:r>
    </w:p>
    <w:p w:rsidR="00FB364E" w:rsidRPr="00FB364E" w:rsidRDefault="00943B6E" w:rsidP="00943B6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FB364E" w:rsidRPr="00FB364E">
        <w:rPr>
          <w:rFonts w:ascii="Times New Roman" w:eastAsia="Calibri" w:hAnsi="Times New Roman" w:cs="Times New Roman"/>
          <w:color w:val="000000"/>
          <w:sz w:val="28"/>
          <w:szCs w:val="28"/>
        </w:rPr>
        <w:t xml:space="preserve">3.8. Предусматривается размещение защитных металлических ограждений высотой не менее </w:t>
      </w:r>
      <w:smartTag w:uri="urn:schemas-microsoft-com:office:smarttags" w:element="metricconverter">
        <w:smartTagPr>
          <w:attr w:name="ProductID" w:val="0,5 м"/>
        </w:smartTagPr>
        <w:r w:rsidR="00FB364E" w:rsidRPr="00FB364E">
          <w:rPr>
            <w:rFonts w:ascii="Times New Roman" w:eastAsia="Calibri" w:hAnsi="Times New Roman" w:cs="Times New Roman"/>
            <w:color w:val="000000"/>
            <w:sz w:val="28"/>
            <w:szCs w:val="28"/>
          </w:rPr>
          <w:t>0,5 м</w:t>
        </w:r>
      </w:smartTag>
      <w:r w:rsidR="00FB364E" w:rsidRPr="00FB364E">
        <w:rPr>
          <w:rFonts w:ascii="Times New Roman" w:eastAsia="Calibri" w:hAnsi="Times New Roman" w:cs="Times New Roman"/>
          <w:color w:val="000000"/>
          <w:sz w:val="28"/>
          <w:szCs w:val="28"/>
        </w:rPr>
        <w:t xml:space="preserve"> в местах примыкания газонов к проездам, стоянкам автотранспорта, в местах возможного наезда автомобилей на газон и </w:t>
      </w:r>
      <w:proofErr w:type="spellStart"/>
      <w:r w:rsidR="00FB364E" w:rsidRPr="00FB364E">
        <w:rPr>
          <w:rFonts w:ascii="Times New Roman" w:eastAsia="Calibri" w:hAnsi="Times New Roman" w:cs="Times New Roman"/>
          <w:color w:val="000000"/>
          <w:sz w:val="28"/>
          <w:szCs w:val="28"/>
        </w:rPr>
        <w:t>вытаптывания</w:t>
      </w:r>
      <w:proofErr w:type="spellEnd"/>
      <w:r w:rsidR="00FB364E" w:rsidRPr="00FB364E">
        <w:rPr>
          <w:rFonts w:ascii="Times New Roman" w:eastAsia="Calibri" w:hAnsi="Times New Roman" w:cs="Times New Roman"/>
          <w:color w:val="000000"/>
          <w:sz w:val="28"/>
          <w:szCs w:val="28"/>
        </w:rPr>
        <w:t xml:space="preserve"> троп через газон. Ограждения на территории газона необходимо размещать с отступом от границы примыкания порядка 0,2-</w:t>
      </w:r>
      <w:smartTag w:uri="urn:schemas-microsoft-com:office:smarttags" w:element="metricconverter">
        <w:smartTagPr>
          <w:attr w:name="ProductID" w:val="0,3 м"/>
        </w:smartTagPr>
        <w:r w:rsidR="00FB364E" w:rsidRPr="00FB364E">
          <w:rPr>
            <w:rFonts w:ascii="Times New Roman" w:eastAsia="Calibri" w:hAnsi="Times New Roman" w:cs="Times New Roman"/>
            <w:color w:val="000000"/>
            <w:sz w:val="28"/>
            <w:szCs w:val="28"/>
          </w:rPr>
          <w:t>0,3 м</w:t>
        </w:r>
      </w:smartTag>
      <w:r w:rsidR="00FB364E" w:rsidRPr="00FB364E">
        <w:rPr>
          <w:rFonts w:ascii="Times New Roman" w:eastAsia="Calibri" w:hAnsi="Times New Roman" w:cs="Times New Roman"/>
          <w:color w:val="000000"/>
          <w:sz w:val="28"/>
          <w:szCs w:val="28"/>
        </w:rPr>
        <w:t xml:space="preserve">. </w:t>
      </w:r>
    </w:p>
    <w:p w:rsidR="00FB364E" w:rsidRPr="00FB364E" w:rsidRDefault="00943B6E" w:rsidP="00943B6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FB364E" w:rsidRPr="00FB364E">
        <w:rPr>
          <w:rFonts w:ascii="Times New Roman" w:eastAsia="Calibri" w:hAnsi="Times New Roman" w:cs="Times New Roman"/>
          <w:color w:val="000000"/>
          <w:sz w:val="28"/>
          <w:szCs w:val="28"/>
        </w:rPr>
        <w:t xml:space="preserve">3.9. При проектировании средних и высоких видов ограждений в местах пересечения с подземными сооружениями предусматриваются </w:t>
      </w:r>
      <w:r w:rsidR="00FB364E" w:rsidRPr="00FB364E">
        <w:rPr>
          <w:rFonts w:ascii="Times New Roman" w:eastAsia="Calibri" w:hAnsi="Times New Roman" w:cs="Times New Roman"/>
          <w:color w:val="000000"/>
          <w:sz w:val="28"/>
          <w:szCs w:val="28"/>
        </w:rPr>
        <w:lastRenderedPageBreak/>
        <w:t xml:space="preserve">конструкции ограждений, позволяющие производить ремонтные или строительные работы. </w:t>
      </w:r>
    </w:p>
    <w:p w:rsidR="00FB364E" w:rsidRPr="00FB364E" w:rsidRDefault="00943B6E" w:rsidP="00943B6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FB364E" w:rsidRPr="00FB364E">
        <w:rPr>
          <w:rFonts w:ascii="Times New Roman" w:eastAsia="Calibri" w:hAnsi="Times New Roman" w:cs="Times New Roman"/>
          <w:color w:val="000000"/>
          <w:sz w:val="28"/>
          <w:szCs w:val="28"/>
        </w:rPr>
        <w:t xml:space="preserve">3.10.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высотой </w:t>
      </w:r>
      <w:smartTag w:uri="urn:schemas-microsoft-com:office:smarttags" w:element="metricconverter">
        <w:smartTagPr>
          <w:attr w:name="ProductID" w:val="0,5 м"/>
        </w:smartTagPr>
        <w:r w:rsidR="00FB364E" w:rsidRPr="00FB364E">
          <w:rPr>
            <w:rFonts w:ascii="Times New Roman" w:eastAsia="Calibri" w:hAnsi="Times New Roman" w:cs="Times New Roman"/>
            <w:color w:val="000000"/>
            <w:sz w:val="28"/>
            <w:szCs w:val="28"/>
          </w:rPr>
          <w:t>0,5 м</w:t>
        </w:r>
      </w:smartTag>
      <w:r w:rsidR="00FB364E" w:rsidRPr="00FB364E">
        <w:rPr>
          <w:rFonts w:ascii="Times New Roman" w:eastAsia="Calibri" w:hAnsi="Times New Roman" w:cs="Times New Roman"/>
          <w:color w:val="000000"/>
          <w:sz w:val="28"/>
          <w:szCs w:val="28"/>
        </w:rPr>
        <w:t xml:space="preserve"> и более, диаметром </w:t>
      </w:r>
      <w:smartTag w:uri="urn:schemas-microsoft-com:office:smarttags" w:element="metricconverter">
        <w:smartTagPr>
          <w:attr w:name="ProductID" w:val="0,9 м"/>
        </w:smartTagPr>
        <w:r w:rsidR="00FB364E" w:rsidRPr="00FB364E">
          <w:rPr>
            <w:rFonts w:ascii="Times New Roman" w:eastAsia="Calibri" w:hAnsi="Times New Roman" w:cs="Times New Roman"/>
            <w:color w:val="000000"/>
            <w:sz w:val="28"/>
            <w:szCs w:val="28"/>
          </w:rPr>
          <w:t>0,9 м</w:t>
        </w:r>
      </w:smartTag>
      <w:r w:rsidR="00FB364E" w:rsidRPr="00FB364E">
        <w:rPr>
          <w:rFonts w:ascii="Times New Roman" w:eastAsia="Calibri" w:hAnsi="Times New Roman" w:cs="Times New Roman"/>
          <w:color w:val="000000"/>
          <w:sz w:val="28"/>
          <w:szCs w:val="28"/>
        </w:rPr>
        <w:t xml:space="preserve"> и более в зависимости от возраста, породы дерева и прочих характеристик. </w:t>
      </w:r>
    </w:p>
    <w:p w:rsidR="00FB364E" w:rsidRPr="00FB364E" w:rsidRDefault="00943B6E" w:rsidP="00943B6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FB364E" w:rsidRPr="00FB364E">
        <w:rPr>
          <w:rFonts w:ascii="Times New Roman" w:eastAsia="Calibri" w:hAnsi="Times New Roman" w:cs="Times New Roman"/>
          <w:color w:val="000000"/>
          <w:sz w:val="28"/>
          <w:szCs w:val="28"/>
        </w:rPr>
        <w:t xml:space="preserve">3.11. Ограждения участков, расположенных по фасадной части улиц, размещаются в пределах красных линий улиц. Ограждение участков, расположенных внутри квартала или микрорайона, размещается согласно градостроительным нормам и границам земельных участков, определенных в государственном кадастре недвижимости. </w:t>
      </w:r>
    </w:p>
    <w:p w:rsidR="00FB364E" w:rsidRPr="00FB364E" w:rsidRDefault="00943B6E" w:rsidP="00943B6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FB364E" w:rsidRPr="00FB364E">
        <w:rPr>
          <w:rFonts w:ascii="Times New Roman" w:eastAsia="Calibri" w:hAnsi="Times New Roman" w:cs="Times New Roman"/>
          <w:color w:val="000000"/>
          <w:sz w:val="28"/>
          <w:szCs w:val="28"/>
        </w:rPr>
        <w:t xml:space="preserve">3.12.  Высота ограждений всех типов не должна превышать </w:t>
      </w:r>
      <w:smartTag w:uri="urn:schemas-microsoft-com:office:smarttags" w:element="metricconverter">
        <w:smartTagPr>
          <w:attr w:name="ProductID" w:val="3 м"/>
        </w:smartTagPr>
        <w:r w:rsidR="00FB364E" w:rsidRPr="00FB364E">
          <w:rPr>
            <w:rFonts w:ascii="Times New Roman" w:eastAsia="Calibri" w:hAnsi="Times New Roman" w:cs="Times New Roman"/>
            <w:color w:val="000000"/>
            <w:sz w:val="28"/>
            <w:szCs w:val="28"/>
          </w:rPr>
          <w:t>3 м</w:t>
        </w:r>
      </w:smartTag>
      <w:r w:rsidR="00FB364E" w:rsidRPr="00FB364E">
        <w:rPr>
          <w:rFonts w:ascii="Times New Roman" w:eastAsia="Calibri" w:hAnsi="Times New Roman" w:cs="Times New Roman"/>
          <w:color w:val="000000"/>
          <w:sz w:val="28"/>
          <w:szCs w:val="28"/>
        </w:rPr>
        <w:t xml:space="preserve">, если иное не установлено действующим законодательством, настоящими Правилами. </w:t>
      </w:r>
    </w:p>
    <w:p w:rsidR="00FB364E" w:rsidRPr="00FB364E" w:rsidRDefault="00943B6E" w:rsidP="00943B6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FB364E" w:rsidRPr="00FB364E">
        <w:rPr>
          <w:rFonts w:ascii="Times New Roman" w:eastAsia="Calibri" w:hAnsi="Times New Roman" w:cs="Times New Roman"/>
          <w:color w:val="000000"/>
          <w:sz w:val="28"/>
          <w:szCs w:val="28"/>
        </w:rPr>
        <w:t xml:space="preserve">3.13. Высоту и вид ограждения следует принимать в зависимости от категории улицы, на которой размещено ограждение: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улицы и дороги местного значения на территориях с многоэтажной застройкой - 0,50 - </w:t>
      </w:r>
      <w:smartTag w:uri="urn:schemas-microsoft-com:office:smarttags" w:element="metricconverter">
        <w:smartTagPr>
          <w:attr w:name="ProductID" w:val="2,00 м"/>
        </w:smartTagPr>
        <w:r w:rsidRPr="00FB364E">
          <w:rPr>
            <w:rFonts w:ascii="Times New Roman" w:eastAsia="Calibri" w:hAnsi="Times New Roman" w:cs="Times New Roman"/>
            <w:color w:val="000000"/>
            <w:sz w:val="28"/>
            <w:szCs w:val="28"/>
          </w:rPr>
          <w:t>2,00 м</w:t>
        </w:r>
      </w:smartTag>
      <w:r w:rsidRPr="00FB364E">
        <w:rPr>
          <w:rFonts w:ascii="Times New Roman" w:eastAsia="Calibri" w:hAnsi="Times New Roman" w:cs="Times New Roman"/>
          <w:color w:val="000000"/>
          <w:sz w:val="28"/>
          <w:szCs w:val="28"/>
        </w:rPr>
        <w:t xml:space="preserve">;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strike/>
          <w:color w:val="000000"/>
          <w:sz w:val="28"/>
          <w:szCs w:val="28"/>
        </w:rPr>
      </w:pPr>
      <w:r w:rsidRPr="00FB364E">
        <w:rPr>
          <w:rFonts w:ascii="Times New Roman" w:eastAsia="Calibri" w:hAnsi="Times New Roman" w:cs="Times New Roman"/>
          <w:color w:val="000000"/>
          <w:sz w:val="28"/>
          <w:szCs w:val="28"/>
        </w:rPr>
        <w:t xml:space="preserve">- улицы и дороги местного значения на территориях с малоэтажной застройкой - 1,00 - </w:t>
      </w:r>
      <w:smartTag w:uri="urn:schemas-microsoft-com:office:smarttags" w:element="metricconverter">
        <w:smartTagPr>
          <w:attr w:name="ProductID" w:val="2,00 м"/>
        </w:smartTagPr>
        <w:r w:rsidRPr="00FB364E">
          <w:rPr>
            <w:rFonts w:ascii="Times New Roman" w:eastAsia="Calibri" w:hAnsi="Times New Roman" w:cs="Times New Roman"/>
            <w:color w:val="000000"/>
            <w:sz w:val="28"/>
            <w:szCs w:val="28"/>
          </w:rPr>
          <w:t>2,00 м</w:t>
        </w:r>
      </w:smartTag>
      <w:r w:rsidRPr="00FB364E">
        <w:rPr>
          <w:rFonts w:ascii="Times New Roman" w:eastAsia="Calibri" w:hAnsi="Times New Roman" w:cs="Times New Roman"/>
          <w:color w:val="000000"/>
          <w:sz w:val="28"/>
          <w:szCs w:val="28"/>
        </w:rPr>
        <w:t xml:space="preserve">. Ограждение может быть прозрачное, комбинированное;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дороги и проезды промышленных и коммунально-складских районов - не более </w:t>
      </w:r>
      <w:smartTag w:uri="urn:schemas-microsoft-com:office:smarttags" w:element="metricconverter">
        <w:smartTagPr>
          <w:attr w:name="ProductID" w:val="3,00 м"/>
        </w:smartTagPr>
        <w:r w:rsidRPr="00FB364E">
          <w:rPr>
            <w:rFonts w:ascii="Times New Roman" w:eastAsia="Calibri" w:hAnsi="Times New Roman" w:cs="Times New Roman"/>
            <w:color w:val="000000"/>
            <w:sz w:val="28"/>
            <w:szCs w:val="28"/>
          </w:rPr>
          <w:t>3,00 м</w:t>
        </w:r>
      </w:smartTag>
      <w:r w:rsidRPr="00FB364E">
        <w:rPr>
          <w:rFonts w:ascii="Times New Roman" w:eastAsia="Calibri" w:hAnsi="Times New Roman" w:cs="Times New Roman"/>
          <w:color w:val="000000"/>
          <w:sz w:val="28"/>
          <w:szCs w:val="28"/>
        </w:rPr>
        <w:t>. Ограждение предусматривается прозрачное или комбинированное;</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высоту и вид ограждения индивидуального земельного участка со стороны смежного домовладения следует принимать прозрачное или комбинированное не более </w:t>
      </w:r>
      <w:smartTag w:uri="urn:schemas-microsoft-com:office:smarttags" w:element="metricconverter">
        <w:smartTagPr>
          <w:attr w:name="ProductID" w:val="2,00 м"/>
        </w:smartTagPr>
        <w:r w:rsidRPr="00FB364E">
          <w:rPr>
            <w:rFonts w:ascii="Times New Roman" w:eastAsia="Calibri" w:hAnsi="Times New Roman" w:cs="Times New Roman"/>
            <w:color w:val="000000"/>
            <w:sz w:val="28"/>
            <w:szCs w:val="28"/>
          </w:rPr>
          <w:t>2,00 м</w:t>
        </w:r>
      </w:smartTag>
      <w:r w:rsidRPr="00FB364E">
        <w:rPr>
          <w:rFonts w:ascii="Times New Roman" w:eastAsia="Calibri" w:hAnsi="Times New Roman" w:cs="Times New Roman"/>
          <w:color w:val="000000"/>
          <w:sz w:val="28"/>
          <w:szCs w:val="28"/>
        </w:rPr>
        <w:t xml:space="preserve">. </w:t>
      </w:r>
    </w:p>
    <w:p w:rsidR="00FB364E" w:rsidRPr="00FB364E" w:rsidRDefault="00943B6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FB364E" w:rsidRPr="00FB364E">
        <w:rPr>
          <w:rFonts w:ascii="Times New Roman" w:eastAsia="Calibri" w:hAnsi="Times New Roman" w:cs="Times New Roman"/>
          <w:color w:val="000000"/>
          <w:sz w:val="28"/>
          <w:szCs w:val="28"/>
        </w:rPr>
        <w:t xml:space="preserve">3.14. Высоту и вид ограждения для зданий, сооружений и предприятий следует принимать: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proofErr w:type="gramStart"/>
      <w:r w:rsidRPr="00FB364E">
        <w:rPr>
          <w:rFonts w:ascii="Times New Roman" w:eastAsia="Calibri" w:hAnsi="Times New Roman" w:cs="Times New Roman"/>
          <w:color w:val="000000"/>
          <w:sz w:val="28"/>
          <w:szCs w:val="28"/>
        </w:rPr>
        <w:t xml:space="preserve">- высшие учебные заведения, образовательные организации (школы, училища, колледжи, лицеи и т.п.) - не более </w:t>
      </w:r>
      <w:smartTag w:uri="urn:schemas-microsoft-com:office:smarttags" w:element="metricconverter">
        <w:smartTagPr>
          <w:attr w:name="ProductID" w:val="2 м"/>
        </w:smartTagPr>
        <w:r w:rsidRPr="00FB364E">
          <w:rPr>
            <w:rFonts w:ascii="Times New Roman" w:eastAsia="Calibri" w:hAnsi="Times New Roman" w:cs="Times New Roman"/>
            <w:color w:val="000000"/>
            <w:sz w:val="28"/>
            <w:szCs w:val="28"/>
          </w:rPr>
          <w:t>2 м</w:t>
        </w:r>
      </w:smartTag>
      <w:r w:rsidRPr="00FB364E">
        <w:rPr>
          <w:rFonts w:ascii="Times New Roman" w:eastAsia="Calibri" w:hAnsi="Times New Roman" w:cs="Times New Roman"/>
          <w:color w:val="000000"/>
          <w:sz w:val="28"/>
          <w:szCs w:val="28"/>
        </w:rPr>
        <w:t xml:space="preserve">; ограждение прозрачное; </w:t>
      </w:r>
      <w:proofErr w:type="gramEnd"/>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детские сады-ясли - не более </w:t>
      </w:r>
      <w:smartTag w:uri="urn:schemas-microsoft-com:office:smarttags" w:element="metricconverter">
        <w:smartTagPr>
          <w:attr w:name="ProductID" w:val="2 м"/>
        </w:smartTagPr>
        <w:r w:rsidRPr="00FB364E">
          <w:rPr>
            <w:rFonts w:ascii="Times New Roman" w:eastAsia="Calibri" w:hAnsi="Times New Roman" w:cs="Times New Roman"/>
            <w:color w:val="000000"/>
            <w:sz w:val="28"/>
            <w:szCs w:val="28"/>
          </w:rPr>
          <w:t>2 м</w:t>
        </w:r>
      </w:smartTag>
      <w:r w:rsidRPr="00FB364E">
        <w:rPr>
          <w:rFonts w:ascii="Times New Roman" w:eastAsia="Calibri" w:hAnsi="Times New Roman" w:cs="Times New Roman"/>
          <w:color w:val="000000"/>
          <w:sz w:val="28"/>
          <w:szCs w:val="28"/>
        </w:rPr>
        <w:t xml:space="preserve">; ограждение прозрачное;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спортивные комплексы, стадионы, катки, открытые бассейны и другие спортивные сооружения (при контролируемом входе посетителей) - не более </w:t>
      </w:r>
      <w:smartTag w:uri="urn:schemas-microsoft-com:office:smarttags" w:element="metricconverter">
        <w:smartTagPr>
          <w:attr w:name="ProductID" w:val="3,00 м"/>
        </w:smartTagPr>
        <w:r w:rsidRPr="00FB364E">
          <w:rPr>
            <w:rFonts w:ascii="Times New Roman" w:eastAsia="Calibri" w:hAnsi="Times New Roman" w:cs="Times New Roman"/>
            <w:color w:val="000000"/>
            <w:sz w:val="28"/>
            <w:szCs w:val="28"/>
          </w:rPr>
          <w:t>3,00 м</w:t>
        </w:r>
      </w:smartTag>
      <w:r w:rsidRPr="00FB364E">
        <w:rPr>
          <w:rFonts w:ascii="Times New Roman" w:eastAsia="Calibri" w:hAnsi="Times New Roman" w:cs="Times New Roman"/>
          <w:color w:val="000000"/>
          <w:sz w:val="28"/>
          <w:szCs w:val="28"/>
        </w:rPr>
        <w:t xml:space="preserve">; ограждение прозрачное либо комбинированное;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летние сооружения в парках при контролируемом входе посетителей (танцевальные площадки, аттракционы и т.п.) - </w:t>
      </w:r>
      <w:smartTag w:uri="urn:schemas-microsoft-com:office:smarttags" w:element="metricconverter">
        <w:smartTagPr>
          <w:attr w:name="ProductID" w:val="1,60 м"/>
        </w:smartTagPr>
        <w:r w:rsidRPr="00FB364E">
          <w:rPr>
            <w:rFonts w:ascii="Times New Roman" w:eastAsia="Calibri" w:hAnsi="Times New Roman" w:cs="Times New Roman"/>
            <w:color w:val="000000"/>
            <w:sz w:val="28"/>
            <w:szCs w:val="28"/>
          </w:rPr>
          <w:t>1,60 м</w:t>
        </w:r>
      </w:smartTag>
      <w:r w:rsidRPr="00FB364E">
        <w:rPr>
          <w:rFonts w:ascii="Times New Roman" w:eastAsia="Calibri" w:hAnsi="Times New Roman" w:cs="Times New Roman"/>
          <w:color w:val="000000"/>
          <w:sz w:val="28"/>
          <w:szCs w:val="28"/>
        </w:rPr>
        <w:t xml:space="preserve">; ограждение прозрачное (при необходимости охраны) или живая изгородь;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охраняемые объекты радиовещания и телевидения - не более </w:t>
      </w:r>
      <w:smartTag w:uri="urn:schemas-microsoft-com:office:smarttags" w:element="metricconverter">
        <w:smartTagPr>
          <w:attr w:name="ProductID" w:val="2,00 м"/>
        </w:smartTagPr>
        <w:r w:rsidRPr="00FB364E">
          <w:rPr>
            <w:rFonts w:ascii="Times New Roman" w:eastAsia="Calibri" w:hAnsi="Times New Roman" w:cs="Times New Roman"/>
            <w:color w:val="000000"/>
            <w:sz w:val="28"/>
            <w:szCs w:val="28"/>
          </w:rPr>
          <w:t>2,00 м</w:t>
        </w:r>
      </w:smartTag>
      <w:r w:rsidRPr="00FB364E">
        <w:rPr>
          <w:rFonts w:ascii="Times New Roman" w:eastAsia="Calibri" w:hAnsi="Times New Roman" w:cs="Times New Roman"/>
          <w:color w:val="000000"/>
          <w:sz w:val="28"/>
          <w:szCs w:val="28"/>
        </w:rPr>
        <w:t xml:space="preserve">; ограждение прозрачное либо комбинированное;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объекты, ограждаемые по требованиям техники безопасности или по санитарно-гигиеническим требованиям (открытые распределительные </w:t>
      </w:r>
      <w:r w:rsidRPr="00FB364E">
        <w:rPr>
          <w:rFonts w:ascii="Times New Roman" w:eastAsia="Calibri" w:hAnsi="Times New Roman" w:cs="Times New Roman"/>
          <w:color w:val="000000"/>
          <w:sz w:val="28"/>
          <w:szCs w:val="28"/>
        </w:rPr>
        <w:lastRenderedPageBreak/>
        <w:t xml:space="preserve">устройства, подстанции, </w:t>
      </w:r>
      <w:proofErr w:type="spellStart"/>
      <w:r w:rsidRPr="00FB364E">
        <w:rPr>
          <w:rFonts w:ascii="Times New Roman" w:eastAsia="Calibri" w:hAnsi="Times New Roman" w:cs="Times New Roman"/>
          <w:color w:val="000000"/>
          <w:sz w:val="28"/>
          <w:szCs w:val="28"/>
        </w:rPr>
        <w:t>артскважины</w:t>
      </w:r>
      <w:proofErr w:type="spellEnd"/>
      <w:r w:rsidRPr="00FB364E">
        <w:rPr>
          <w:rFonts w:ascii="Times New Roman" w:eastAsia="Calibri" w:hAnsi="Times New Roman" w:cs="Times New Roman"/>
          <w:color w:val="000000"/>
          <w:sz w:val="28"/>
          <w:szCs w:val="28"/>
        </w:rPr>
        <w:t xml:space="preserve">, водозаборы и т.п.), - 1,60 - </w:t>
      </w:r>
      <w:smartTag w:uri="urn:schemas-microsoft-com:office:smarttags" w:element="metricconverter">
        <w:smartTagPr>
          <w:attr w:name="ProductID" w:val="2,00 м"/>
        </w:smartTagPr>
        <w:r w:rsidRPr="00FB364E">
          <w:rPr>
            <w:rFonts w:ascii="Times New Roman" w:eastAsia="Calibri" w:hAnsi="Times New Roman" w:cs="Times New Roman"/>
            <w:color w:val="000000"/>
            <w:sz w:val="28"/>
            <w:szCs w:val="28"/>
          </w:rPr>
          <w:t>2,00 м</w:t>
        </w:r>
      </w:smartTag>
      <w:r w:rsidRPr="00FB364E">
        <w:rPr>
          <w:rFonts w:ascii="Times New Roman" w:eastAsia="Calibri" w:hAnsi="Times New Roman" w:cs="Times New Roman"/>
          <w:color w:val="000000"/>
          <w:sz w:val="28"/>
          <w:szCs w:val="28"/>
        </w:rPr>
        <w:t xml:space="preserve">; ограждение прозрачное, комбинированное либо глухое;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хозяйственные зоны предприятий общественного питания и бытового обслуживания населения, магазинов, санаториев, домов отдыха, гостиниц и т.п. - не более </w:t>
      </w:r>
      <w:smartTag w:uri="urn:schemas-microsoft-com:office:smarttags" w:element="metricconverter">
        <w:smartTagPr>
          <w:attr w:name="ProductID" w:val="1,60 м"/>
        </w:smartTagPr>
        <w:r w:rsidRPr="00FB364E">
          <w:rPr>
            <w:rFonts w:ascii="Times New Roman" w:eastAsia="Calibri" w:hAnsi="Times New Roman" w:cs="Times New Roman"/>
            <w:color w:val="000000"/>
            <w:sz w:val="28"/>
            <w:szCs w:val="28"/>
          </w:rPr>
          <w:t>1,60 м</w:t>
        </w:r>
      </w:smartTag>
      <w:r w:rsidRPr="00FB364E">
        <w:rPr>
          <w:rFonts w:ascii="Times New Roman" w:eastAsia="Calibri" w:hAnsi="Times New Roman" w:cs="Times New Roman"/>
          <w:color w:val="000000"/>
          <w:sz w:val="28"/>
          <w:szCs w:val="28"/>
        </w:rPr>
        <w:t xml:space="preserve">; ограждение - живая изгородь, прозрачное или комбинированное (при необходимости охраны).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b/>
          <w:color w:val="000000"/>
          <w:sz w:val="28"/>
          <w:szCs w:val="28"/>
        </w:rPr>
      </w:pPr>
    </w:p>
    <w:p w:rsidR="00FB364E" w:rsidRPr="00FB364E" w:rsidRDefault="00943B6E" w:rsidP="00FB364E">
      <w:pPr>
        <w:autoSpaceDE w:val="0"/>
        <w:autoSpaceDN w:val="0"/>
        <w:adjustRightInd w:val="0"/>
        <w:spacing w:after="0" w:line="240" w:lineRule="auto"/>
        <w:ind w:firstLine="708"/>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2.</w:t>
      </w:r>
      <w:r w:rsidR="00FB364E" w:rsidRPr="00FB364E">
        <w:rPr>
          <w:rFonts w:ascii="Times New Roman" w:eastAsia="Calibri" w:hAnsi="Times New Roman" w:cs="Times New Roman"/>
          <w:b/>
          <w:color w:val="000000"/>
          <w:sz w:val="28"/>
          <w:szCs w:val="28"/>
        </w:rPr>
        <w:t>4. Порядок содержания ограждений</w:t>
      </w:r>
      <w:r w:rsidR="00DB295E">
        <w:rPr>
          <w:rFonts w:ascii="Times New Roman" w:eastAsia="Calibri" w:hAnsi="Times New Roman" w:cs="Times New Roman"/>
          <w:b/>
          <w:color w:val="000000"/>
          <w:sz w:val="28"/>
          <w:szCs w:val="28"/>
        </w:rPr>
        <w:t>.</w:t>
      </w:r>
    </w:p>
    <w:p w:rsidR="00FB364E" w:rsidRPr="00FB364E" w:rsidRDefault="00943B6E" w:rsidP="00FB364E">
      <w:pPr>
        <w:autoSpaceDE w:val="0"/>
        <w:autoSpaceDN w:val="0"/>
        <w:adjustRightInd w:val="0"/>
        <w:spacing w:after="0" w:line="240" w:lineRule="auto"/>
        <w:ind w:firstLine="708"/>
        <w:contextualSpacing/>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2.</w:t>
      </w:r>
      <w:r w:rsidR="00FB364E" w:rsidRPr="00FB364E">
        <w:rPr>
          <w:rFonts w:ascii="Times New Roman" w:eastAsia="Arial" w:hAnsi="Times New Roman" w:cs="Times New Roman"/>
          <w:color w:val="000000"/>
          <w:sz w:val="28"/>
          <w:szCs w:val="28"/>
          <w:lang w:eastAsia="ru-RU"/>
        </w:rPr>
        <w:t xml:space="preserve">4.1. Ограждение должно содержаться в чистоте и порядке собственниками (правообладателями) земельного участка, на котором данное ограждение установлено. </w:t>
      </w:r>
      <w:r w:rsidR="005F2493" w:rsidRPr="00FB364E">
        <w:rPr>
          <w:rFonts w:ascii="Times New Roman" w:eastAsia="Arial" w:hAnsi="Times New Roman" w:cs="Times New Roman"/>
          <w:color w:val="000000"/>
          <w:sz w:val="28"/>
          <w:szCs w:val="28"/>
          <w:lang w:eastAsia="ru-RU"/>
        </w:rPr>
        <w:t>Ограждение</w:t>
      </w:r>
      <w:r w:rsidR="005F2493">
        <w:rPr>
          <w:rFonts w:ascii="Times New Roman" w:eastAsia="Arial" w:hAnsi="Times New Roman" w:cs="Times New Roman"/>
          <w:color w:val="000000"/>
          <w:sz w:val="28"/>
          <w:szCs w:val="28"/>
          <w:lang w:eastAsia="ru-RU"/>
        </w:rPr>
        <w:t xml:space="preserve"> не должно иметь следов коррозии и следов нарушения лакокрасочного покрытия, а также следов загрязнений.</w:t>
      </w:r>
    </w:p>
    <w:p w:rsidR="00FB364E" w:rsidRPr="00FB364E" w:rsidRDefault="00943B6E" w:rsidP="00FB364E">
      <w:pPr>
        <w:autoSpaceDE w:val="0"/>
        <w:autoSpaceDN w:val="0"/>
        <w:adjustRightInd w:val="0"/>
        <w:spacing w:after="0" w:line="240" w:lineRule="auto"/>
        <w:ind w:firstLine="708"/>
        <w:contextualSpacing/>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2.</w:t>
      </w:r>
      <w:r w:rsidR="00FB364E" w:rsidRPr="00FB364E">
        <w:rPr>
          <w:rFonts w:ascii="Times New Roman" w:eastAsia="Arial" w:hAnsi="Times New Roman" w:cs="Times New Roman"/>
          <w:color w:val="000000"/>
          <w:sz w:val="28"/>
          <w:szCs w:val="28"/>
          <w:lang w:eastAsia="ru-RU"/>
        </w:rPr>
        <w:t>4.2.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FB364E" w:rsidRPr="00FB364E" w:rsidRDefault="00943B6E" w:rsidP="00FB364E">
      <w:pPr>
        <w:autoSpaceDE w:val="0"/>
        <w:autoSpaceDN w:val="0"/>
        <w:adjustRightInd w:val="0"/>
        <w:spacing w:after="0" w:line="240" w:lineRule="auto"/>
        <w:ind w:firstLine="708"/>
        <w:contextualSpacing/>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2.</w:t>
      </w:r>
      <w:r w:rsidR="00FB364E" w:rsidRPr="00FB364E">
        <w:rPr>
          <w:rFonts w:ascii="Times New Roman" w:eastAsia="Arial" w:hAnsi="Times New Roman" w:cs="Times New Roman"/>
          <w:color w:val="000000"/>
          <w:sz w:val="28"/>
          <w:szCs w:val="28"/>
          <w:lang w:eastAsia="ru-RU"/>
        </w:rPr>
        <w:t>4.3. Не допускается отклонение ограждения от вертикали.</w:t>
      </w:r>
    </w:p>
    <w:p w:rsidR="00FB364E" w:rsidRPr="00FB364E" w:rsidRDefault="00943B6E" w:rsidP="00FB364E">
      <w:pPr>
        <w:autoSpaceDE w:val="0"/>
        <w:autoSpaceDN w:val="0"/>
        <w:adjustRightInd w:val="0"/>
        <w:spacing w:after="0" w:line="240" w:lineRule="auto"/>
        <w:ind w:firstLine="708"/>
        <w:contextualSpacing/>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2.</w:t>
      </w:r>
      <w:r w:rsidR="00FB364E" w:rsidRPr="00FB364E">
        <w:rPr>
          <w:rFonts w:ascii="Times New Roman" w:eastAsia="Arial" w:hAnsi="Times New Roman" w:cs="Times New Roman"/>
          <w:color w:val="000000"/>
          <w:sz w:val="28"/>
          <w:szCs w:val="28"/>
          <w:lang w:eastAsia="ru-RU"/>
        </w:rPr>
        <w:t>4.4. Ветхие и аварийные ограждения, а также, отдельные элементы ограждения, если общая площадь разрушения превышает 20 (двадцать) процентов от общей площади элемента, либо отклонение ограждения от вертикали может повлечь его падение не могут эксплуатироваться без проведения срочного ремонта.</w:t>
      </w:r>
    </w:p>
    <w:p w:rsidR="00FB364E" w:rsidRPr="00FB364E" w:rsidRDefault="00943B6E" w:rsidP="00FB364E">
      <w:pPr>
        <w:autoSpaceDE w:val="0"/>
        <w:autoSpaceDN w:val="0"/>
        <w:adjustRightInd w:val="0"/>
        <w:spacing w:after="0" w:line="240" w:lineRule="auto"/>
        <w:ind w:firstLine="708"/>
        <w:contextualSpacing/>
        <w:jc w:val="both"/>
        <w:rPr>
          <w:rFonts w:ascii="Times New Roman" w:eastAsia="Arial" w:hAnsi="Times New Roman" w:cs="Times New Roman"/>
          <w:color w:val="000000"/>
          <w:sz w:val="28"/>
          <w:szCs w:val="28"/>
          <w:lang w:eastAsia="ru-RU"/>
        </w:rPr>
      </w:pPr>
      <w:r>
        <w:rPr>
          <w:rFonts w:ascii="Times New Roman" w:eastAsia="Arial" w:hAnsi="Times New Roman" w:cs="Times New Roman"/>
          <w:sz w:val="28"/>
          <w:szCs w:val="28"/>
          <w:lang w:eastAsia="ru-RU"/>
        </w:rPr>
        <w:t>2.</w:t>
      </w:r>
      <w:r w:rsidR="00FB364E" w:rsidRPr="00FC6CCC">
        <w:rPr>
          <w:rFonts w:ascii="Times New Roman" w:eastAsia="Arial" w:hAnsi="Times New Roman" w:cs="Times New Roman"/>
          <w:sz w:val="28"/>
          <w:szCs w:val="28"/>
          <w:lang w:eastAsia="ru-RU"/>
        </w:rPr>
        <w:t>4.5. На ограждении не допускается размещение объявлений, листовок, плакатов и иной печатной продукции, посторонних наклеек, надписей, рисунков</w:t>
      </w:r>
      <w:r w:rsidR="00FB364E" w:rsidRPr="00FB364E">
        <w:rPr>
          <w:rFonts w:ascii="Times New Roman" w:eastAsia="Arial" w:hAnsi="Times New Roman" w:cs="Times New Roman"/>
          <w:color w:val="000000"/>
          <w:sz w:val="28"/>
          <w:szCs w:val="28"/>
          <w:lang w:eastAsia="ru-RU"/>
        </w:rPr>
        <w:t>.</w:t>
      </w:r>
    </w:p>
    <w:p w:rsidR="00FB364E" w:rsidRPr="00FB364E" w:rsidRDefault="00FB364E" w:rsidP="00FB364E">
      <w:pPr>
        <w:autoSpaceDE w:val="0"/>
        <w:autoSpaceDN w:val="0"/>
        <w:adjustRightInd w:val="0"/>
        <w:spacing w:after="0" w:line="240" w:lineRule="auto"/>
        <w:ind w:firstLine="707"/>
        <w:jc w:val="both"/>
        <w:rPr>
          <w:rFonts w:ascii="Times New Roman" w:eastAsia="Calibri" w:hAnsi="Times New Roman" w:cs="Times New Roman"/>
          <w:color w:val="000000"/>
          <w:sz w:val="28"/>
          <w:szCs w:val="28"/>
        </w:rPr>
      </w:pPr>
    </w:p>
    <w:p w:rsidR="00FB364E" w:rsidRPr="00FB364E" w:rsidRDefault="00FB364E" w:rsidP="00FB364E">
      <w:pPr>
        <w:autoSpaceDE w:val="0"/>
        <w:autoSpaceDN w:val="0"/>
        <w:adjustRightInd w:val="0"/>
        <w:spacing w:after="0" w:line="240" w:lineRule="auto"/>
        <w:ind w:firstLine="707"/>
        <w:jc w:val="both"/>
        <w:rPr>
          <w:rFonts w:ascii="Times New Roman" w:eastAsia="Calibri" w:hAnsi="Times New Roman" w:cs="Times New Roman"/>
          <w:b/>
          <w:bCs/>
          <w:color w:val="000000"/>
          <w:sz w:val="28"/>
          <w:szCs w:val="28"/>
        </w:rPr>
      </w:pPr>
      <w:r w:rsidRPr="00FB364E">
        <w:rPr>
          <w:rFonts w:ascii="Times New Roman" w:eastAsia="Calibri" w:hAnsi="Times New Roman" w:cs="Times New Roman"/>
          <w:b/>
          <w:bCs/>
          <w:color w:val="000000"/>
          <w:sz w:val="28"/>
          <w:szCs w:val="28"/>
        </w:rPr>
        <w:t xml:space="preserve"> Глава 3. Проектирование, размещение, содержание и восстановление элементов благоустройства.</w:t>
      </w:r>
    </w:p>
    <w:p w:rsidR="00DB295E" w:rsidRDefault="00DB295E" w:rsidP="00FB364E">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p>
    <w:p w:rsidR="00FB364E" w:rsidRPr="00FB364E" w:rsidRDefault="00943B6E" w:rsidP="00FB364E">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FB364E" w:rsidRPr="00FB364E">
        <w:rPr>
          <w:rFonts w:ascii="Times New Roman" w:eastAsia="Times New Roman" w:hAnsi="Times New Roman" w:cs="Times New Roman"/>
          <w:b/>
          <w:sz w:val="28"/>
          <w:szCs w:val="28"/>
          <w:lang w:eastAsia="ru-RU"/>
        </w:rPr>
        <w:t>1. Общие требования к внешнему виду  малых архитектурных форм  (МАФ) и уличной мебели.</w:t>
      </w:r>
    </w:p>
    <w:p w:rsidR="00FB364E" w:rsidRPr="00FB364E" w:rsidRDefault="00943B6E"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B364E" w:rsidRPr="00FB364E">
        <w:rPr>
          <w:rFonts w:ascii="Times New Roman" w:eastAsia="Times New Roman" w:hAnsi="Times New Roman" w:cs="Times New Roman"/>
          <w:sz w:val="28"/>
          <w:szCs w:val="28"/>
          <w:lang w:eastAsia="ru-RU"/>
        </w:rPr>
        <w:t xml:space="preserve">1.1.  </w:t>
      </w:r>
      <w:proofErr w:type="gramStart"/>
      <w:r w:rsidR="00FB364E" w:rsidRPr="00FB364E">
        <w:rPr>
          <w:rFonts w:ascii="Times New Roman" w:eastAsia="Times New Roman" w:hAnsi="Times New Roman" w:cs="Times New Roman"/>
          <w:sz w:val="28"/>
          <w:szCs w:val="28"/>
          <w:lang w:eastAsia="ru-RU"/>
        </w:rPr>
        <w:t xml:space="preserve">В рамках решения задачи обеспечения качества городской среды, среды населенного пункта при создании и благоустройстве малых архитектурных форм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городского округа, населенного пункта, различных видов социальной активности и коммуникаций между людьми, применения </w:t>
      </w:r>
      <w:proofErr w:type="spellStart"/>
      <w:r w:rsidR="00FB364E" w:rsidRPr="00FB364E">
        <w:rPr>
          <w:rFonts w:ascii="Times New Roman" w:eastAsia="Times New Roman" w:hAnsi="Times New Roman" w:cs="Times New Roman"/>
          <w:sz w:val="28"/>
          <w:szCs w:val="28"/>
          <w:lang w:eastAsia="ru-RU"/>
        </w:rPr>
        <w:t>экологичных</w:t>
      </w:r>
      <w:proofErr w:type="spellEnd"/>
      <w:r w:rsidR="00FB364E" w:rsidRPr="00FB364E">
        <w:rPr>
          <w:rFonts w:ascii="Times New Roman" w:eastAsia="Times New Roman" w:hAnsi="Times New Roman" w:cs="Times New Roman"/>
          <w:sz w:val="28"/>
          <w:szCs w:val="28"/>
          <w:lang w:eastAsia="ru-RU"/>
        </w:rPr>
        <w:t xml:space="preserve"> материалов, привлечения людей к активному и здоровому времяпрепровождению на территории с</w:t>
      </w:r>
      <w:proofErr w:type="gramEnd"/>
      <w:r w:rsidR="00FB364E" w:rsidRPr="00FB364E">
        <w:rPr>
          <w:rFonts w:ascii="Times New Roman" w:eastAsia="Times New Roman" w:hAnsi="Times New Roman" w:cs="Times New Roman"/>
          <w:sz w:val="28"/>
          <w:szCs w:val="28"/>
          <w:lang w:eastAsia="ru-RU"/>
        </w:rPr>
        <w:t xml:space="preserve"> зелеными насаждениями. </w:t>
      </w:r>
    </w:p>
    <w:p w:rsidR="00FB364E" w:rsidRPr="00FB364E" w:rsidRDefault="00943B6E"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B364E" w:rsidRPr="00FB364E">
        <w:rPr>
          <w:rFonts w:ascii="Times New Roman" w:eastAsia="Times New Roman" w:hAnsi="Times New Roman" w:cs="Times New Roman"/>
          <w:sz w:val="28"/>
          <w:szCs w:val="28"/>
          <w:lang w:eastAsia="ru-RU"/>
        </w:rPr>
        <w:t xml:space="preserve">1.2. Размещение малых архитектурных форм при новом строительстве осуществляется в границах застраиваемого земельного участка в соответствии с проектной документацией, а при наличии утвержденной архитектурно-художественной концепции в соответствии с ее требованиями. Малые архитектурные формы должны проектироваться в зависимости от специфики мест их размещения. </w:t>
      </w:r>
    </w:p>
    <w:p w:rsidR="00FB364E" w:rsidRPr="00FB364E" w:rsidRDefault="00943B6E"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00FB364E" w:rsidRPr="00FB364E">
        <w:rPr>
          <w:rFonts w:ascii="Times New Roman" w:eastAsia="Times New Roman" w:hAnsi="Times New Roman" w:cs="Times New Roman"/>
          <w:sz w:val="28"/>
          <w:szCs w:val="28"/>
          <w:lang w:eastAsia="ru-RU"/>
        </w:rPr>
        <w:t xml:space="preserve">1.3. При проектировании, выборе МАФ необходимо учитывать: </w:t>
      </w:r>
    </w:p>
    <w:p w:rsidR="00FB364E" w:rsidRPr="00FB364E" w:rsidRDefault="00FB364E"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а) соответствие материалов и конструкции МАФ климату и назначению МАФ;</w:t>
      </w:r>
    </w:p>
    <w:p w:rsidR="00FB364E" w:rsidRPr="00FB364E" w:rsidRDefault="00FB364E"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xml:space="preserve">б) антивандальную защищенность от разрушения, оклейки, нанесения надписей и изображений; </w:t>
      </w:r>
    </w:p>
    <w:p w:rsidR="00FB364E" w:rsidRPr="00FB364E" w:rsidRDefault="00FB364E"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xml:space="preserve">в) возможность ремонта или замены деталей МАФ; </w:t>
      </w:r>
    </w:p>
    <w:p w:rsidR="00FB364E" w:rsidRPr="00FB364E" w:rsidRDefault="00FB364E"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г) защиту от образования наледи и снежных заносов, обеспечение стока воды;</w:t>
      </w:r>
    </w:p>
    <w:p w:rsidR="00FB364E" w:rsidRPr="00FB364E" w:rsidRDefault="00FB364E"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FB364E">
        <w:rPr>
          <w:rFonts w:ascii="Times New Roman" w:eastAsia="Times New Roman" w:hAnsi="Times New Roman" w:cs="Times New Roman"/>
          <w:sz w:val="28"/>
          <w:szCs w:val="28"/>
          <w:lang w:eastAsia="ru-RU"/>
        </w:rPr>
        <w:t>д</w:t>
      </w:r>
      <w:proofErr w:type="spellEnd"/>
      <w:r w:rsidRPr="00FB364E">
        <w:rPr>
          <w:rFonts w:ascii="Times New Roman" w:eastAsia="Times New Roman" w:hAnsi="Times New Roman" w:cs="Times New Roman"/>
          <w:sz w:val="28"/>
          <w:szCs w:val="28"/>
          <w:lang w:eastAsia="ru-RU"/>
        </w:rPr>
        <w:t xml:space="preserve">) удобство обслуживания, а также механизированной и ручной очистки территории рядом с МАФ и под конструкцией; </w:t>
      </w:r>
    </w:p>
    <w:p w:rsidR="00FB364E" w:rsidRPr="00FB364E" w:rsidRDefault="00FB364E"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xml:space="preserve">е) эргономичность конструкций (высоту и наклон спинки скамей и сидений, высоту урн и прочее); </w:t>
      </w:r>
    </w:p>
    <w:p w:rsidR="00FB364E" w:rsidRPr="00FB364E" w:rsidRDefault="00FB364E"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xml:space="preserve">ж) расцветку, не диссонирующую с окружением; </w:t>
      </w:r>
    </w:p>
    <w:p w:rsidR="00FB364E" w:rsidRPr="00FB364E" w:rsidRDefault="00FB364E"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FB364E">
        <w:rPr>
          <w:rFonts w:ascii="Times New Roman" w:eastAsia="Times New Roman" w:hAnsi="Times New Roman" w:cs="Times New Roman"/>
          <w:sz w:val="28"/>
          <w:szCs w:val="28"/>
          <w:lang w:eastAsia="ru-RU"/>
        </w:rPr>
        <w:t>з</w:t>
      </w:r>
      <w:proofErr w:type="spellEnd"/>
      <w:r w:rsidRPr="00FB364E">
        <w:rPr>
          <w:rFonts w:ascii="Times New Roman" w:eastAsia="Times New Roman" w:hAnsi="Times New Roman" w:cs="Times New Roman"/>
          <w:sz w:val="28"/>
          <w:szCs w:val="28"/>
          <w:lang w:eastAsia="ru-RU"/>
        </w:rPr>
        <w:t xml:space="preserve">) безопасность для потенциальных пользователей; </w:t>
      </w:r>
    </w:p>
    <w:p w:rsidR="00FB364E" w:rsidRPr="00FB364E" w:rsidRDefault="00FB364E"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и) стилистическое сочетание с другими МАФ и окружающей архитектурой;</w:t>
      </w:r>
    </w:p>
    <w:p w:rsidR="00FB364E" w:rsidRPr="00FB364E" w:rsidRDefault="00FB364E"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xml:space="preserve">к) соответствие характеристикам зоны расположения: утилитарный, </w:t>
      </w:r>
      <w:proofErr w:type="spellStart"/>
      <w:r w:rsidRPr="00FB364E">
        <w:rPr>
          <w:rFonts w:ascii="Times New Roman" w:eastAsia="Times New Roman" w:hAnsi="Times New Roman" w:cs="Times New Roman"/>
          <w:sz w:val="28"/>
          <w:szCs w:val="28"/>
          <w:lang w:eastAsia="ru-RU"/>
        </w:rPr>
        <w:t>минималистический</w:t>
      </w:r>
      <w:proofErr w:type="spellEnd"/>
      <w:r w:rsidRPr="00FB364E">
        <w:rPr>
          <w:rFonts w:ascii="Times New Roman" w:eastAsia="Times New Roman" w:hAnsi="Times New Roman" w:cs="Times New Roman"/>
          <w:sz w:val="28"/>
          <w:szCs w:val="28"/>
          <w:lang w:eastAsia="ru-RU"/>
        </w:rPr>
        <w:t xml:space="preserve"> дизайн для тротуаров дорог, более сложный, с элементами декора - для рекреационных зон и дворов. </w:t>
      </w:r>
    </w:p>
    <w:p w:rsidR="00FB364E" w:rsidRPr="00FB364E" w:rsidRDefault="00943B6E"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B364E" w:rsidRPr="00FB364E">
        <w:rPr>
          <w:rFonts w:ascii="Times New Roman" w:eastAsia="Times New Roman" w:hAnsi="Times New Roman" w:cs="Times New Roman"/>
          <w:sz w:val="28"/>
          <w:szCs w:val="28"/>
          <w:lang w:eastAsia="ru-RU"/>
        </w:rPr>
        <w:t xml:space="preserve">1.4. При установке МАФ учитывается: </w:t>
      </w:r>
    </w:p>
    <w:p w:rsidR="00FB364E" w:rsidRPr="00FB364E" w:rsidRDefault="00FB364E"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xml:space="preserve">а) расположение, не создающее препятствий для движения пешеходов; </w:t>
      </w:r>
    </w:p>
    <w:p w:rsidR="00FB364E" w:rsidRPr="00FB364E" w:rsidRDefault="00FB364E"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xml:space="preserve">б) компактная установка на минимальной площади в местах большого скопления людей; </w:t>
      </w:r>
    </w:p>
    <w:p w:rsidR="00FB364E" w:rsidRPr="00FB364E" w:rsidRDefault="00FB364E" w:rsidP="00943B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xml:space="preserve">в) устойчивость конструкции; </w:t>
      </w:r>
    </w:p>
    <w:p w:rsidR="00FB364E" w:rsidRPr="00FB364E" w:rsidRDefault="00FB364E" w:rsidP="00943B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xml:space="preserve">г) надежная фиксация или обеспечение возможности перемещения в зависимости от условий расположения; </w:t>
      </w:r>
    </w:p>
    <w:p w:rsidR="00FB364E" w:rsidRPr="00FB364E" w:rsidRDefault="00FB364E" w:rsidP="00943B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FB364E">
        <w:rPr>
          <w:rFonts w:ascii="Times New Roman" w:eastAsia="Times New Roman" w:hAnsi="Times New Roman" w:cs="Times New Roman"/>
          <w:sz w:val="28"/>
          <w:szCs w:val="28"/>
          <w:lang w:eastAsia="ru-RU"/>
        </w:rPr>
        <w:t>д</w:t>
      </w:r>
      <w:proofErr w:type="spellEnd"/>
      <w:r w:rsidRPr="00FB364E">
        <w:rPr>
          <w:rFonts w:ascii="Times New Roman" w:eastAsia="Times New Roman" w:hAnsi="Times New Roman" w:cs="Times New Roman"/>
          <w:sz w:val="28"/>
          <w:szCs w:val="28"/>
          <w:lang w:eastAsia="ru-RU"/>
        </w:rPr>
        <w:t xml:space="preserve">) наличие в каждой конкретной зоне МАФ рекомендуемых типов для такой зоны. </w:t>
      </w:r>
    </w:p>
    <w:p w:rsidR="00FB364E" w:rsidRPr="00FB364E" w:rsidRDefault="00943B6E" w:rsidP="00943B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B364E" w:rsidRPr="00FB364E">
        <w:rPr>
          <w:rFonts w:ascii="Times New Roman" w:eastAsia="Times New Roman" w:hAnsi="Times New Roman" w:cs="Times New Roman"/>
          <w:sz w:val="28"/>
          <w:szCs w:val="28"/>
          <w:lang w:eastAsia="ru-RU"/>
        </w:rPr>
        <w:t xml:space="preserve">1.5. При установке урн учитывается: </w:t>
      </w:r>
    </w:p>
    <w:p w:rsidR="00FB364E" w:rsidRPr="00FB364E" w:rsidRDefault="00FB364E" w:rsidP="00943B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xml:space="preserve">- достаточная высота (максимальная до </w:t>
      </w:r>
      <w:smartTag w:uri="urn:schemas-microsoft-com:office:smarttags" w:element="metricconverter">
        <w:smartTagPr>
          <w:attr w:name="ProductID" w:val="100 см"/>
        </w:smartTagPr>
        <w:r w:rsidRPr="00FB364E">
          <w:rPr>
            <w:rFonts w:ascii="Times New Roman" w:eastAsia="Times New Roman" w:hAnsi="Times New Roman" w:cs="Times New Roman"/>
            <w:sz w:val="28"/>
            <w:szCs w:val="28"/>
            <w:lang w:eastAsia="ru-RU"/>
          </w:rPr>
          <w:t>100 см</w:t>
        </w:r>
      </w:smartTag>
      <w:r w:rsidRPr="00FB364E">
        <w:rPr>
          <w:rFonts w:ascii="Times New Roman" w:eastAsia="Times New Roman" w:hAnsi="Times New Roman" w:cs="Times New Roman"/>
          <w:sz w:val="28"/>
          <w:szCs w:val="28"/>
          <w:lang w:eastAsia="ru-RU"/>
        </w:rPr>
        <w:t xml:space="preserve">) и объем; </w:t>
      </w:r>
    </w:p>
    <w:p w:rsidR="00FB364E" w:rsidRPr="00FB364E" w:rsidRDefault="00FB364E" w:rsidP="00943B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xml:space="preserve">- наличие рельефного </w:t>
      </w:r>
      <w:proofErr w:type="spellStart"/>
      <w:r w:rsidRPr="00FB364E">
        <w:rPr>
          <w:rFonts w:ascii="Times New Roman" w:eastAsia="Times New Roman" w:hAnsi="Times New Roman" w:cs="Times New Roman"/>
          <w:sz w:val="28"/>
          <w:szCs w:val="28"/>
          <w:lang w:eastAsia="ru-RU"/>
        </w:rPr>
        <w:t>текстурирования</w:t>
      </w:r>
      <w:proofErr w:type="spellEnd"/>
      <w:r w:rsidRPr="00FB364E">
        <w:rPr>
          <w:rFonts w:ascii="Times New Roman" w:eastAsia="Times New Roman" w:hAnsi="Times New Roman" w:cs="Times New Roman"/>
          <w:sz w:val="28"/>
          <w:szCs w:val="28"/>
          <w:lang w:eastAsia="ru-RU"/>
        </w:rPr>
        <w:t xml:space="preserve"> или перфорирования для защиты от графического вандализма; </w:t>
      </w:r>
    </w:p>
    <w:p w:rsidR="00FB364E" w:rsidRPr="00FB364E" w:rsidRDefault="00FB364E" w:rsidP="00943B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xml:space="preserve">- защита от дождя и снега; </w:t>
      </w:r>
    </w:p>
    <w:p w:rsidR="00FB364E" w:rsidRPr="00FB364E" w:rsidRDefault="00FB364E" w:rsidP="00943B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xml:space="preserve">- использование и аккуратное расположение вставных ведер и мусорных мешков. </w:t>
      </w:r>
    </w:p>
    <w:p w:rsidR="00FB364E" w:rsidRPr="00FB364E" w:rsidRDefault="00943B6E" w:rsidP="00943B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B364E" w:rsidRPr="00FB364E">
        <w:rPr>
          <w:rFonts w:ascii="Times New Roman" w:eastAsia="Times New Roman" w:hAnsi="Times New Roman" w:cs="Times New Roman"/>
          <w:sz w:val="28"/>
          <w:szCs w:val="28"/>
          <w:lang w:eastAsia="ru-RU"/>
        </w:rPr>
        <w:t xml:space="preserve">1.6. На территории муниципальных образований уличную мебель, в том числе различные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и др., следует устанавливать с учетом следующих требований: </w:t>
      </w:r>
    </w:p>
    <w:p w:rsidR="00FB364E" w:rsidRPr="00FB364E" w:rsidRDefault="00FB364E" w:rsidP="00943B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xml:space="preserve">а) скамьи (стационарные, переносные, встроенные) должны устанавливаться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 </w:t>
      </w:r>
    </w:p>
    <w:p w:rsidR="00FB364E" w:rsidRPr="00FB364E" w:rsidRDefault="00FB364E" w:rsidP="00943B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lastRenderedPageBreak/>
        <w:t xml:space="preserve">Поверхности скамьи выполняются из дерева с различными видами водоустойчивой обработки; </w:t>
      </w:r>
    </w:p>
    <w:p w:rsidR="00FB364E" w:rsidRPr="00FB364E" w:rsidRDefault="00FB364E" w:rsidP="00943B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xml:space="preserve">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 </w:t>
      </w:r>
    </w:p>
    <w:p w:rsidR="00FB364E" w:rsidRPr="00FB364E" w:rsidRDefault="00FB364E" w:rsidP="00943B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xml:space="preserve">в) на территории особо охраняемых природных </w:t>
      </w:r>
      <w:proofErr w:type="gramStart"/>
      <w:r w:rsidRPr="00FB364E">
        <w:rPr>
          <w:rFonts w:ascii="Times New Roman" w:eastAsia="Times New Roman" w:hAnsi="Times New Roman" w:cs="Times New Roman"/>
          <w:sz w:val="28"/>
          <w:szCs w:val="28"/>
          <w:lang w:eastAsia="ru-RU"/>
        </w:rPr>
        <w:t>территорий</w:t>
      </w:r>
      <w:proofErr w:type="gramEnd"/>
      <w:r w:rsidRPr="00FB364E">
        <w:rPr>
          <w:rFonts w:ascii="Times New Roman" w:eastAsia="Times New Roman" w:hAnsi="Times New Roman" w:cs="Times New Roman"/>
          <w:sz w:val="28"/>
          <w:szCs w:val="28"/>
          <w:lang w:eastAsia="ru-RU"/>
        </w:rPr>
        <w:t xml:space="preserve"> возможно выполнять скамьи и столы из древесных пней-срубов, бревен и плах, не имеющих сколов и острых углов; </w:t>
      </w:r>
    </w:p>
    <w:p w:rsidR="00FB364E" w:rsidRPr="00FB364E" w:rsidRDefault="00943B6E" w:rsidP="00943B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B364E" w:rsidRPr="00FB364E">
        <w:rPr>
          <w:rFonts w:ascii="Times New Roman" w:eastAsia="Times New Roman" w:hAnsi="Times New Roman" w:cs="Times New Roman"/>
          <w:sz w:val="28"/>
          <w:szCs w:val="28"/>
          <w:lang w:eastAsia="ru-RU"/>
        </w:rPr>
        <w:t>1.7. При установке цветочниц (вазонов), в том числе навесных учитывается:</w:t>
      </w:r>
    </w:p>
    <w:p w:rsidR="00FB364E" w:rsidRPr="00FB364E" w:rsidRDefault="00FB364E" w:rsidP="00943B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высота цветочниц (вазонов) обеспечивает предотвращение случайного наезда автомобилей и попадания мусора;</w:t>
      </w:r>
    </w:p>
    <w:p w:rsidR="00FB364E" w:rsidRPr="00FB364E" w:rsidRDefault="00FB364E" w:rsidP="00943B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дизайн (цвет, форма) цветочниц (вазонов) не должен отвлекать внимание от растений;</w:t>
      </w:r>
    </w:p>
    <w:p w:rsidR="00FB364E" w:rsidRPr="00FB364E" w:rsidRDefault="00FB364E" w:rsidP="00943B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FB364E" w:rsidRPr="00FB364E" w:rsidRDefault="00943B6E" w:rsidP="00943B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B364E" w:rsidRPr="00FB364E">
        <w:rPr>
          <w:rFonts w:ascii="Times New Roman" w:eastAsia="Times New Roman" w:hAnsi="Times New Roman" w:cs="Times New Roman"/>
          <w:sz w:val="28"/>
          <w:szCs w:val="28"/>
          <w:lang w:eastAsia="ru-RU"/>
        </w:rPr>
        <w:t xml:space="preserve">1.8. При установке ограждений учитывается следующее: </w:t>
      </w:r>
    </w:p>
    <w:p w:rsidR="00FB364E" w:rsidRPr="00FB364E" w:rsidRDefault="00FB364E" w:rsidP="00943B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xml:space="preserve">- прочность, обеспечивающая защиту пешеходов от наезда автомобилей; </w:t>
      </w:r>
    </w:p>
    <w:p w:rsidR="00FB364E" w:rsidRPr="00FB364E" w:rsidRDefault="00FB364E" w:rsidP="00943B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xml:space="preserve">- модульность, позволяющая создавать конструкции любой формы; </w:t>
      </w:r>
    </w:p>
    <w:p w:rsidR="00FB364E" w:rsidRPr="00FB364E" w:rsidRDefault="00FB364E" w:rsidP="00943B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xml:space="preserve">- наличие светоотражающих элементов, в местах возможного наезда автомобиля; </w:t>
      </w:r>
    </w:p>
    <w:p w:rsidR="00FB364E" w:rsidRPr="00FB364E" w:rsidRDefault="00FB364E" w:rsidP="00943B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xml:space="preserve">- расположение ограды не далее </w:t>
      </w:r>
      <w:smartTag w:uri="urn:schemas-microsoft-com:office:smarttags" w:element="metricconverter">
        <w:smartTagPr>
          <w:attr w:name="ProductID" w:val="10 см"/>
        </w:smartTagPr>
        <w:r w:rsidRPr="00FB364E">
          <w:rPr>
            <w:rFonts w:ascii="Times New Roman" w:eastAsia="Times New Roman" w:hAnsi="Times New Roman" w:cs="Times New Roman"/>
            <w:sz w:val="28"/>
            <w:szCs w:val="28"/>
            <w:lang w:eastAsia="ru-RU"/>
          </w:rPr>
          <w:t>10 см</w:t>
        </w:r>
      </w:smartTag>
      <w:r w:rsidRPr="00FB364E">
        <w:rPr>
          <w:rFonts w:ascii="Times New Roman" w:eastAsia="Times New Roman" w:hAnsi="Times New Roman" w:cs="Times New Roman"/>
          <w:sz w:val="28"/>
          <w:szCs w:val="28"/>
          <w:lang w:eastAsia="ru-RU"/>
        </w:rPr>
        <w:t xml:space="preserve"> от края газона; </w:t>
      </w:r>
    </w:p>
    <w:p w:rsidR="00FB364E" w:rsidRPr="00FB364E" w:rsidRDefault="00FB364E" w:rsidP="00943B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xml:space="preserve">- использование нейтральных цветов или естественного цвета используемого материала. </w:t>
      </w:r>
    </w:p>
    <w:p w:rsidR="00FB364E" w:rsidRPr="00FB364E" w:rsidRDefault="00943B6E" w:rsidP="00943B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B364E" w:rsidRPr="00FB364E">
        <w:rPr>
          <w:rFonts w:ascii="Times New Roman" w:eastAsia="Times New Roman" w:hAnsi="Times New Roman" w:cs="Times New Roman"/>
          <w:sz w:val="28"/>
          <w:szCs w:val="28"/>
          <w:lang w:eastAsia="ru-RU"/>
        </w:rPr>
        <w:t>1.9. На тротуарах автомобильных дорог использ</w:t>
      </w:r>
      <w:r w:rsidR="00456604">
        <w:rPr>
          <w:rFonts w:ascii="Times New Roman" w:eastAsia="Times New Roman" w:hAnsi="Times New Roman" w:cs="Times New Roman"/>
          <w:sz w:val="28"/>
          <w:szCs w:val="28"/>
          <w:lang w:eastAsia="ru-RU"/>
        </w:rPr>
        <w:t>уются</w:t>
      </w:r>
      <w:r w:rsidR="00FB364E" w:rsidRPr="00FB364E">
        <w:rPr>
          <w:rFonts w:ascii="Times New Roman" w:eastAsia="Times New Roman" w:hAnsi="Times New Roman" w:cs="Times New Roman"/>
          <w:sz w:val="28"/>
          <w:szCs w:val="28"/>
          <w:lang w:eastAsia="ru-RU"/>
        </w:rPr>
        <w:t xml:space="preserve"> </w:t>
      </w:r>
      <w:proofErr w:type="gramStart"/>
      <w:r w:rsidR="00FB364E" w:rsidRPr="00FB364E">
        <w:rPr>
          <w:rFonts w:ascii="Times New Roman" w:eastAsia="Times New Roman" w:hAnsi="Times New Roman" w:cs="Times New Roman"/>
          <w:sz w:val="28"/>
          <w:szCs w:val="28"/>
          <w:lang w:eastAsia="ru-RU"/>
        </w:rPr>
        <w:t>следующие</w:t>
      </w:r>
      <w:proofErr w:type="gramEnd"/>
      <w:r w:rsidR="00FB364E" w:rsidRPr="00FB364E">
        <w:rPr>
          <w:rFonts w:ascii="Times New Roman" w:eastAsia="Times New Roman" w:hAnsi="Times New Roman" w:cs="Times New Roman"/>
          <w:sz w:val="28"/>
          <w:szCs w:val="28"/>
          <w:lang w:eastAsia="ru-RU"/>
        </w:rPr>
        <w:t xml:space="preserve"> МАФ:</w:t>
      </w:r>
    </w:p>
    <w:p w:rsidR="00FB364E" w:rsidRPr="00FB364E" w:rsidRDefault="00FB364E" w:rsidP="00943B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скамейки без спинки с местом для сумок;</w:t>
      </w:r>
    </w:p>
    <w:p w:rsidR="00FB364E" w:rsidRPr="00FB364E" w:rsidRDefault="00FB364E" w:rsidP="00943B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опоры у скамеек для людей с ограниченными возможностями;</w:t>
      </w:r>
    </w:p>
    <w:p w:rsidR="00FB364E" w:rsidRPr="00FB364E" w:rsidRDefault="00FB364E" w:rsidP="00943B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заграждения, обеспечивающие защиту пешеходов от наезда автомобилей;</w:t>
      </w:r>
    </w:p>
    <w:p w:rsidR="00FB364E" w:rsidRPr="00FB364E" w:rsidRDefault="00FB364E" w:rsidP="00943B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навесные кашпо, навесные цветочницы и вазоны;</w:t>
      </w:r>
    </w:p>
    <w:p w:rsidR="00FB364E" w:rsidRPr="00FB364E" w:rsidRDefault="00FB364E" w:rsidP="00943B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высокие цветочницы (вазоны) и урны.</w:t>
      </w:r>
    </w:p>
    <w:p w:rsidR="00FB364E" w:rsidRPr="00FB364E" w:rsidRDefault="00943B6E" w:rsidP="00943B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B364E" w:rsidRPr="00FB364E">
        <w:rPr>
          <w:rFonts w:ascii="Times New Roman" w:eastAsia="Times New Roman" w:hAnsi="Times New Roman" w:cs="Times New Roman"/>
          <w:sz w:val="28"/>
          <w:szCs w:val="28"/>
          <w:lang w:eastAsia="ru-RU"/>
        </w:rPr>
        <w:t xml:space="preserve">1.10. Необходимо выбирать уличную мебель в зависимости от архитектурного окружения, специальные требования к дизайну МАФ и уличной мебели </w:t>
      </w:r>
      <w:r w:rsidR="00456604">
        <w:rPr>
          <w:rFonts w:ascii="Times New Roman" w:eastAsia="Times New Roman" w:hAnsi="Times New Roman" w:cs="Times New Roman"/>
          <w:sz w:val="28"/>
          <w:szCs w:val="28"/>
          <w:lang w:eastAsia="ru-RU"/>
        </w:rPr>
        <w:t>необходимо</w:t>
      </w:r>
      <w:r w:rsidR="00FB364E" w:rsidRPr="00FB364E">
        <w:rPr>
          <w:rFonts w:ascii="Times New Roman" w:eastAsia="Times New Roman" w:hAnsi="Times New Roman" w:cs="Times New Roman"/>
          <w:sz w:val="28"/>
          <w:szCs w:val="28"/>
          <w:lang w:eastAsia="ru-RU"/>
        </w:rPr>
        <w:t xml:space="preserve"> предъявлять в зонах муниципального образования привлекающих посетителей. Типовая уличная мебель современного дизайна при условии высокого качества исполнения может использоваться в зонах исторической застройки. </w:t>
      </w:r>
      <w:r w:rsidR="00CC5BD7">
        <w:rPr>
          <w:rFonts w:ascii="Times New Roman" w:eastAsia="Times New Roman" w:hAnsi="Times New Roman" w:cs="Times New Roman"/>
          <w:sz w:val="28"/>
          <w:szCs w:val="28"/>
          <w:lang w:eastAsia="ru-RU"/>
        </w:rPr>
        <w:t>В</w:t>
      </w:r>
      <w:r w:rsidR="00CC5BD7" w:rsidRPr="00FB364E">
        <w:rPr>
          <w:rFonts w:ascii="Times New Roman" w:eastAsia="Times New Roman" w:hAnsi="Times New Roman" w:cs="Times New Roman"/>
          <w:sz w:val="28"/>
          <w:szCs w:val="28"/>
          <w:lang w:eastAsia="ru-RU"/>
        </w:rPr>
        <w:t xml:space="preserve"> районах </w:t>
      </w:r>
      <w:proofErr w:type="gramStart"/>
      <w:r w:rsidR="00CC5BD7" w:rsidRPr="00FB364E">
        <w:rPr>
          <w:rFonts w:ascii="Times New Roman" w:eastAsia="Times New Roman" w:hAnsi="Times New Roman" w:cs="Times New Roman"/>
          <w:sz w:val="28"/>
          <w:szCs w:val="28"/>
          <w:lang w:eastAsia="ru-RU"/>
        </w:rPr>
        <w:t>современной</w:t>
      </w:r>
      <w:proofErr w:type="gramEnd"/>
      <w:r w:rsidR="00CC5BD7" w:rsidRPr="00FB364E">
        <w:rPr>
          <w:rFonts w:ascii="Times New Roman" w:eastAsia="Times New Roman" w:hAnsi="Times New Roman" w:cs="Times New Roman"/>
          <w:sz w:val="28"/>
          <w:szCs w:val="28"/>
          <w:lang w:eastAsia="ru-RU"/>
        </w:rPr>
        <w:t xml:space="preserve"> </w:t>
      </w:r>
      <w:proofErr w:type="spellStart"/>
      <w:r w:rsidR="00CC5BD7" w:rsidRPr="00FB364E">
        <w:rPr>
          <w:rFonts w:ascii="Times New Roman" w:eastAsia="Times New Roman" w:hAnsi="Times New Roman" w:cs="Times New Roman"/>
          <w:sz w:val="28"/>
          <w:szCs w:val="28"/>
          <w:lang w:eastAsia="ru-RU"/>
        </w:rPr>
        <w:t>застройк</w:t>
      </w:r>
      <w:r w:rsidR="00CC5BD7">
        <w:rPr>
          <w:rFonts w:ascii="Times New Roman" w:eastAsia="Times New Roman" w:hAnsi="Times New Roman" w:cs="Times New Roman"/>
          <w:sz w:val="28"/>
          <w:szCs w:val="28"/>
          <w:lang w:eastAsia="ru-RU"/>
        </w:rPr>
        <w:t>ине</w:t>
      </w:r>
      <w:proofErr w:type="spellEnd"/>
      <w:r w:rsidR="00CC5BD7">
        <w:rPr>
          <w:rFonts w:ascii="Times New Roman" w:eastAsia="Times New Roman" w:hAnsi="Times New Roman" w:cs="Times New Roman"/>
          <w:sz w:val="28"/>
          <w:szCs w:val="28"/>
          <w:lang w:eastAsia="ru-RU"/>
        </w:rPr>
        <w:t xml:space="preserve"> и</w:t>
      </w:r>
      <w:r w:rsidR="00FB364E" w:rsidRPr="00FB364E">
        <w:rPr>
          <w:rFonts w:ascii="Times New Roman" w:eastAsia="Times New Roman" w:hAnsi="Times New Roman" w:cs="Times New Roman"/>
          <w:sz w:val="28"/>
          <w:szCs w:val="28"/>
          <w:lang w:eastAsia="ru-RU"/>
        </w:rPr>
        <w:t>спольз</w:t>
      </w:r>
      <w:r w:rsidR="00CC5BD7">
        <w:rPr>
          <w:rFonts w:ascii="Times New Roman" w:eastAsia="Times New Roman" w:hAnsi="Times New Roman" w:cs="Times New Roman"/>
          <w:sz w:val="28"/>
          <w:szCs w:val="28"/>
          <w:lang w:eastAsia="ru-RU"/>
        </w:rPr>
        <w:t>уется</w:t>
      </w:r>
      <w:r w:rsidR="00FB364E" w:rsidRPr="00FB364E">
        <w:rPr>
          <w:rFonts w:ascii="Times New Roman" w:eastAsia="Times New Roman" w:hAnsi="Times New Roman" w:cs="Times New Roman"/>
          <w:sz w:val="28"/>
          <w:szCs w:val="28"/>
          <w:lang w:eastAsia="ru-RU"/>
        </w:rPr>
        <w:t xml:space="preserve"> стилизованн</w:t>
      </w:r>
      <w:r w:rsidR="00CC5BD7">
        <w:rPr>
          <w:rFonts w:ascii="Times New Roman" w:eastAsia="Times New Roman" w:hAnsi="Times New Roman" w:cs="Times New Roman"/>
          <w:sz w:val="28"/>
          <w:szCs w:val="28"/>
          <w:lang w:eastAsia="ru-RU"/>
        </w:rPr>
        <w:t xml:space="preserve">ая </w:t>
      </w:r>
      <w:r w:rsidR="00FB364E" w:rsidRPr="00FB364E">
        <w:rPr>
          <w:rFonts w:ascii="Times New Roman" w:eastAsia="Times New Roman" w:hAnsi="Times New Roman" w:cs="Times New Roman"/>
          <w:sz w:val="28"/>
          <w:szCs w:val="28"/>
          <w:lang w:eastAsia="ru-RU"/>
        </w:rPr>
        <w:t xml:space="preserve">в историческом стиле </w:t>
      </w:r>
      <w:r w:rsidR="00CC5BD7">
        <w:rPr>
          <w:rFonts w:ascii="Times New Roman" w:eastAsia="Times New Roman" w:hAnsi="Times New Roman" w:cs="Times New Roman"/>
          <w:sz w:val="28"/>
          <w:szCs w:val="28"/>
          <w:lang w:eastAsia="ru-RU"/>
        </w:rPr>
        <w:t xml:space="preserve">уличная </w:t>
      </w:r>
      <w:r w:rsidR="00FB364E" w:rsidRPr="00FB364E">
        <w:rPr>
          <w:rFonts w:ascii="Times New Roman" w:eastAsia="Times New Roman" w:hAnsi="Times New Roman" w:cs="Times New Roman"/>
          <w:sz w:val="28"/>
          <w:szCs w:val="28"/>
          <w:lang w:eastAsia="ru-RU"/>
        </w:rPr>
        <w:t>мебел</w:t>
      </w:r>
      <w:r w:rsidR="00CC5BD7">
        <w:rPr>
          <w:rFonts w:ascii="Times New Roman" w:eastAsia="Times New Roman" w:hAnsi="Times New Roman" w:cs="Times New Roman"/>
          <w:sz w:val="28"/>
          <w:szCs w:val="28"/>
          <w:lang w:eastAsia="ru-RU"/>
        </w:rPr>
        <w:t>ь</w:t>
      </w:r>
      <w:r w:rsidR="00FB364E" w:rsidRPr="00FB364E">
        <w:rPr>
          <w:rFonts w:ascii="Times New Roman" w:eastAsia="Times New Roman" w:hAnsi="Times New Roman" w:cs="Times New Roman"/>
          <w:sz w:val="28"/>
          <w:szCs w:val="28"/>
          <w:lang w:eastAsia="ru-RU"/>
        </w:rPr>
        <w:t>.</w:t>
      </w:r>
    </w:p>
    <w:p w:rsidR="00FB364E" w:rsidRPr="00FB364E" w:rsidRDefault="00943B6E" w:rsidP="00943B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B364E" w:rsidRPr="00FB364E">
        <w:rPr>
          <w:rFonts w:ascii="Times New Roman" w:eastAsia="Times New Roman" w:hAnsi="Times New Roman" w:cs="Times New Roman"/>
          <w:sz w:val="28"/>
          <w:szCs w:val="28"/>
          <w:lang w:eastAsia="ru-RU"/>
        </w:rPr>
        <w:t xml:space="preserve">1.11. Для пешеходных зон на территории муниципальных образований используются следующие МАФ: </w:t>
      </w:r>
    </w:p>
    <w:p w:rsidR="00FB364E" w:rsidRPr="00FB364E" w:rsidRDefault="00FB364E" w:rsidP="00943B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xml:space="preserve">- уличные фонари, высота которых соотносима с ростом человека; </w:t>
      </w:r>
    </w:p>
    <w:p w:rsidR="00FB364E" w:rsidRPr="00FB364E" w:rsidRDefault="00FB364E" w:rsidP="00943B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lastRenderedPageBreak/>
        <w:t xml:space="preserve">- скамейки, предполагающие длительное сидение; </w:t>
      </w:r>
    </w:p>
    <w:p w:rsidR="00FB364E" w:rsidRPr="00FB364E" w:rsidRDefault="00FB364E" w:rsidP="00943B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xml:space="preserve">- цветочницы и кашпо (вазоны); </w:t>
      </w:r>
    </w:p>
    <w:p w:rsidR="00FB364E" w:rsidRPr="00FB364E" w:rsidRDefault="00FB364E" w:rsidP="00943B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xml:space="preserve">- информационные стенды; </w:t>
      </w:r>
    </w:p>
    <w:p w:rsidR="00FB364E" w:rsidRPr="00FB364E" w:rsidRDefault="00FB364E" w:rsidP="00943B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xml:space="preserve">- защитные ограждения. </w:t>
      </w:r>
    </w:p>
    <w:p w:rsidR="00FB364E" w:rsidRPr="00FB364E" w:rsidRDefault="00943B6E" w:rsidP="00943B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B364E" w:rsidRPr="00FB364E">
        <w:rPr>
          <w:rFonts w:ascii="Times New Roman" w:eastAsia="Times New Roman" w:hAnsi="Times New Roman" w:cs="Times New Roman"/>
          <w:sz w:val="28"/>
          <w:szCs w:val="28"/>
          <w:lang w:eastAsia="ru-RU"/>
        </w:rPr>
        <w:t>1.12. В рамках решения задачи обеспечения качества городской среды, среды населенного пункта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FB364E" w:rsidRPr="00FB364E" w:rsidRDefault="00943B6E" w:rsidP="00943B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B364E" w:rsidRPr="00FB364E">
        <w:rPr>
          <w:rFonts w:ascii="Times New Roman" w:eastAsia="Times New Roman" w:hAnsi="Times New Roman" w:cs="Times New Roman"/>
          <w:sz w:val="28"/>
          <w:szCs w:val="28"/>
          <w:lang w:eastAsia="ru-RU"/>
        </w:rPr>
        <w:t>1.13.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FB364E" w:rsidRPr="00FB364E" w:rsidRDefault="00943B6E" w:rsidP="00943B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B364E" w:rsidRPr="00FB364E">
        <w:rPr>
          <w:rFonts w:ascii="Times New Roman" w:eastAsia="Times New Roman" w:hAnsi="Times New Roman" w:cs="Times New Roman"/>
          <w:sz w:val="28"/>
          <w:szCs w:val="28"/>
          <w:lang w:eastAsia="ru-RU"/>
        </w:rPr>
        <w:t>1.14. Питьевые фонтанчики могут быть как типовыми, так и выполненными по специально разработанному проекту.</w:t>
      </w:r>
    </w:p>
    <w:p w:rsidR="00FB364E" w:rsidRPr="00FB364E" w:rsidRDefault="00943B6E" w:rsidP="00943B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B364E" w:rsidRPr="00FB364E">
        <w:rPr>
          <w:rFonts w:ascii="Times New Roman" w:eastAsia="Times New Roman" w:hAnsi="Times New Roman" w:cs="Times New Roman"/>
          <w:sz w:val="28"/>
          <w:szCs w:val="28"/>
          <w:lang w:eastAsia="ru-RU"/>
        </w:rPr>
        <w:t>1.15. В рамках решения задачи обеспечения качества городской среды, среды населенного пункта при создании и благоустройстве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FB364E" w:rsidRPr="00FB364E" w:rsidRDefault="00943B6E" w:rsidP="00943B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B364E" w:rsidRPr="00FB364E">
        <w:rPr>
          <w:rFonts w:ascii="Times New Roman" w:eastAsia="Times New Roman" w:hAnsi="Times New Roman" w:cs="Times New Roman"/>
          <w:sz w:val="28"/>
          <w:szCs w:val="28"/>
          <w:lang w:eastAsia="ru-RU"/>
        </w:rPr>
        <w:t xml:space="preserve">1.16.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w:t>
      </w:r>
      <w:r w:rsidR="00456604">
        <w:rPr>
          <w:rFonts w:ascii="Times New Roman" w:eastAsia="Times New Roman" w:hAnsi="Times New Roman" w:cs="Times New Roman"/>
          <w:sz w:val="28"/>
          <w:szCs w:val="28"/>
          <w:lang w:eastAsia="ru-RU"/>
        </w:rPr>
        <w:t>необходимо</w:t>
      </w:r>
      <w:r w:rsidR="00FB364E" w:rsidRPr="00FB364E">
        <w:rPr>
          <w:rFonts w:ascii="Times New Roman" w:eastAsia="Times New Roman" w:hAnsi="Times New Roman" w:cs="Times New Roman"/>
          <w:sz w:val="28"/>
          <w:szCs w:val="28"/>
          <w:lang w:eastAsia="ru-RU"/>
        </w:rPr>
        <w:t xml:space="preserve">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FB364E" w:rsidRPr="00FB364E" w:rsidRDefault="00943B6E" w:rsidP="00943B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B364E" w:rsidRPr="00FB364E">
        <w:rPr>
          <w:rFonts w:ascii="Times New Roman" w:eastAsia="Times New Roman" w:hAnsi="Times New Roman" w:cs="Times New Roman"/>
          <w:sz w:val="28"/>
          <w:szCs w:val="28"/>
          <w:lang w:eastAsia="ru-RU"/>
        </w:rPr>
        <w:t xml:space="preserve">1.17. Для складирования коммунальных отходов на территории муниципальных образований (улицах, площадях, объектах рекреации) </w:t>
      </w:r>
      <w:r w:rsidR="00456604">
        <w:rPr>
          <w:rFonts w:ascii="Times New Roman" w:eastAsia="Times New Roman" w:hAnsi="Times New Roman" w:cs="Times New Roman"/>
          <w:sz w:val="28"/>
          <w:szCs w:val="28"/>
          <w:lang w:eastAsia="ru-RU"/>
        </w:rPr>
        <w:t>необходимо</w:t>
      </w:r>
      <w:r w:rsidR="00FB364E" w:rsidRPr="00FB364E">
        <w:rPr>
          <w:rFonts w:ascii="Times New Roman" w:eastAsia="Times New Roman" w:hAnsi="Times New Roman" w:cs="Times New Roman"/>
          <w:sz w:val="28"/>
          <w:szCs w:val="28"/>
          <w:lang w:eastAsia="ru-RU"/>
        </w:rPr>
        <w:t xml:space="preserve"> применять контейнеры и (или) урны. На территории объектов рекреации расстановку контейнеров и урн целесообразно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w:t>
      </w:r>
      <w:r w:rsidR="00456604">
        <w:rPr>
          <w:rFonts w:ascii="Times New Roman" w:eastAsia="Times New Roman" w:hAnsi="Times New Roman" w:cs="Times New Roman"/>
          <w:sz w:val="28"/>
          <w:szCs w:val="28"/>
          <w:lang w:eastAsia="ru-RU"/>
        </w:rPr>
        <w:t>необходимо</w:t>
      </w:r>
      <w:r w:rsidR="00FB364E" w:rsidRPr="00FB364E">
        <w:rPr>
          <w:rFonts w:ascii="Times New Roman" w:eastAsia="Times New Roman" w:hAnsi="Times New Roman" w:cs="Times New Roman"/>
          <w:sz w:val="28"/>
          <w:szCs w:val="28"/>
          <w:lang w:eastAsia="ru-RU"/>
        </w:rPr>
        <w:t xml:space="preserve"> устанавливать на остановках общественного транспорта. Во всех случаях целесообразно предусматривать расстановку, не мешающую передвижению пешеходов, проезду инвалидных и детских колясок.</w:t>
      </w:r>
    </w:p>
    <w:p w:rsidR="00FB364E" w:rsidRPr="00FB364E" w:rsidRDefault="00943B6E" w:rsidP="00943B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B364E" w:rsidRPr="00FB364E">
        <w:rPr>
          <w:rFonts w:ascii="Times New Roman" w:eastAsia="Times New Roman" w:hAnsi="Times New Roman" w:cs="Times New Roman"/>
          <w:sz w:val="28"/>
          <w:szCs w:val="28"/>
          <w:lang w:eastAsia="ru-RU"/>
        </w:rPr>
        <w:t>1.18. Количество и объем контейнеров определяется в соответствии с требованиями законодательства об отходах производства и потребления.</w:t>
      </w:r>
    </w:p>
    <w:p w:rsidR="00FB364E" w:rsidRPr="00FB364E" w:rsidRDefault="00943B6E" w:rsidP="00943B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B364E" w:rsidRPr="00FB364E">
        <w:rPr>
          <w:rFonts w:ascii="Times New Roman" w:eastAsia="Times New Roman" w:hAnsi="Times New Roman" w:cs="Times New Roman"/>
          <w:sz w:val="28"/>
          <w:szCs w:val="28"/>
          <w:lang w:eastAsia="ru-RU"/>
        </w:rPr>
        <w:t xml:space="preserve">1.19. Состав уличного технического оборудования включает в себя: укрытия таксофонов, банкоматы, интерактивные информационные терминалы, почтовые ящики, </w:t>
      </w:r>
      <w:proofErr w:type="spellStart"/>
      <w:r w:rsidR="00FB364E" w:rsidRPr="00FB364E">
        <w:rPr>
          <w:rFonts w:ascii="Times New Roman" w:eastAsia="Times New Roman" w:hAnsi="Times New Roman" w:cs="Times New Roman"/>
          <w:sz w:val="28"/>
          <w:szCs w:val="28"/>
          <w:lang w:eastAsia="ru-RU"/>
        </w:rPr>
        <w:t>вендинговые</w:t>
      </w:r>
      <w:proofErr w:type="spellEnd"/>
      <w:r w:rsidR="00FB364E" w:rsidRPr="00FB364E">
        <w:rPr>
          <w:rFonts w:ascii="Times New Roman" w:eastAsia="Times New Roman" w:hAnsi="Times New Roman" w:cs="Times New Roman"/>
          <w:sz w:val="28"/>
          <w:szCs w:val="28"/>
          <w:lang w:eastAsia="ru-RU"/>
        </w:rPr>
        <w:t xml:space="preserve"> автоматы, элементы инженерного </w:t>
      </w:r>
      <w:r w:rsidR="00FB364E" w:rsidRPr="00FB364E">
        <w:rPr>
          <w:rFonts w:ascii="Times New Roman" w:eastAsia="Times New Roman" w:hAnsi="Times New Roman" w:cs="Times New Roman"/>
          <w:sz w:val="28"/>
          <w:szCs w:val="28"/>
          <w:lang w:eastAsia="ru-RU"/>
        </w:rPr>
        <w:lastRenderedPageBreak/>
        <w:t xml:space="preserve">оборудования (подъемные площадки для инвалидных колясок, смотровые люки, решетки </w:t>
      </w:r>
      <w:proofErr w:type="spellStart"/>
      <w:r w:rsidR="00FB364E" w:rsidRPr="00FB364E">
        <w:rPr>
          <w:rFonts w:ascii="Times New Roman" w:eastAsia="Times New Roman" w:hAnsi="Times New Roman" w:cs="Times New Roman"/>
          <w:sz w:val="28"/>
          <w:szCs w:val="28"/>
          <w:lang w:eastAsia="ru-RU"/>
        </w:rPr>
        <w:t>дождеприемных</w:t>
      </w:r>
      <w:proofErr w:type="spellEnd"/>
      <w:r w:rsidR="00FB364E" w:rsidRPr="00FB364E">
        <w:rPr>
          <w:rFonts w:ascii="Times New Roman" w:eastAsia="Times New Roman" w:hAnsi="Times New Roman" w:cs="Times New Roman"/>
          <w:sz w:val="28"/>
          <w:szCs w:val="28"/>
          <w:lang w:eastAsia="ru-RU"/>
        </w:rPr>
        <w:t xml:space="preserve"> колодцев, вентиляционные шахты подземных коммуникаций, шкафы телефонной связи и т.п.).</w:t>
      </w:r>
    </w:p>
    <w:p w:rsidR="00FB364E" w:rsidRPr="00FB364E" w:rsidRDefault="00943B6E" w:rsidP="00943B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B364E" w:rsidRPr="00FB364E">
        <w:rPr>
          <w:rFonts w:ascii="Times New Roman" w:eastAsia="Times New Roman" w:hAnsi="Times New Roman" w:cs="Times New Roman"/>
          <w:sz w:val="28"/>
          <w:szCs w:val="28"/>
          <w:lang w:eastAsia="ru-RU"/>
        </w:rPr>
        <w:t>1.20. В рамках решения задачи обеспечения качества городской среды, среды населенного пункта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FB364E" w:rsidRPr="00FB364E" w:rsidRDefault="00943B6E" w:rsidP="00943B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B364E" w:rsidRPr="00FB364E">
        <w:rPr>
          <w:rFonts w:ascii="Times New Roman" w:eastAsia="Times New Roman" w:hAnsi="Times New Roman" w:cs="Times New Roman"/>
          <w:sz w:val="28"/>
          <w:szCs w:val="28"/>
          <w:lang w:eastAsia="ru-RU"/>
        </w:rPr>
        <w:t xml:space="preserve">1.21. При установке таксофонов на территориях общественного, жилого, рекреационного назначения </w:t>
      </w:r>
      <w:r w:rsidR="00456604">
        <w:rPr>
          <w:rFonts w:ascii="Times New Roman" w:eastAsia="Times New Roman" w:hAnsi="Times New Roman" w:cs="Times New Roman"/>
          <w:sz w:val="28"/>
          <w:szCs w:val="28"/>
          <w:lang w:eastAsia="ru-RU"/>
        </w:rPr>
        <w:t>необходимо</w:t>
      </w:r>
      <w:r w:rsidR="00FB364E" w:rsidRPr="00FB364E">
        <w:rPr>
          <w:rFonts w:ascii="Times New Roman" w:eastAsia="Times New Roman" w:hAnsi="Times New Roman" w:cs="Times New Roman"/>
          <w:sz w:val="28"/>
          <w:szCs w:val="28"/>
          <w:lang w:eastAsia="ru-RU"/>
        </w:rPr>
        <w:t xml:space="preserve"> предусматривать их электроосвещение. </w:t>
      </w:r>
    </w:p>
    <w:p w:rsidR="00FB364E" w:rsidRPr="00FB364E" w:rsidRDefault="00943B6E" w:rsidP="00943B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B364E" w:rsidRPr="00FB364E">
        <w:rPr>
          <w:rFonts w:ascii="Times New Roman" w:eastAsia="Times New Roman" w:hAnsi="Times New Roman" w:cs="Times New Roman"/>
          <w:sz w:val="28"/>
          <w:szCs w:val="28"/>
          <w:lang w:eastAsia="ru-RU"/>
        </w:rPr>
        <w:t>1.22. Оформление элементов инженерного оборудования, не должно нарушать уровень благоустройства формируемой среды, не ухудшать условия передвижения, осуществлять проектирование размещения крышек люков смотровых колодцев, расположенных на территории пешеходных коммуникаций (в т.ч. уличных переходов), на одном уровне с покрытием прилегающей поверхности.</w:t>
      </w:r>
    </w:p>
    <w:p w:rsidR="00FB364E" w:rsidRPr="00FB364E" w:rsidRDefault="00943B6E" w:rsidP="00943B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B364E" w:rsidRPr="00FB364E">
        <w:rPr>
          <w:rFonts w:ascii="Times New Roman" w:eastAsia="Times New Roman" w:hAnsi="Times New Roman" w:cs="Times New Roman"/>
          <w:sz w:val="28"/>
          <w:szCs w:val="28"/>
          <w:lang w:eastAsia="ru-RU"/>
        </w:rPr>
        <w:t xml:space="preserve">1.23. При проектировании и размещении оборудования МАФ необходимо предусматривать его </w:t>
      </w:r>
      <w:proofErr w:type="spellStart"/>
      <w:r w:rsidR="00FB364E" w:rsidRPr="00FB364E">
        <w:rPr>
          <w:rFonts w:ascii="Times New Roman" w:eastAsia="Times New Roman" w:hAnsi="Times New Roman" w:cs="Times New Roman"/>
          <w:sz w:val="28"/>
          <w:szCs w:val="28"/>
          <w:lang w:eastAsia="ru-RU"/>
        </w:rPr>
        <w:t>вандалозащищенность</w:t>
      </w:r>
      <w:proofErr w:type="spellEnd"/>
      <w:r w:rsidR="00FB364E" w:rsidRPr="00FB364E">
        <w:rPr>
          <w:rFonts w:ascii="Times New Roman" w:eastAsia="Times New Roman" w:hAnsi="Times New Roman" w:cs="Times New Roman"/>
          <w:sz w:val="28"/>
          <w:szCs w:val="28"/>
          <w:lang w:eastAsia="ru-RU"/>
        </w:rPr>
        <w:t xml:space="preserve">, в том числе: </w:t>
      </w:r>
    </w:p>
    <w:p w:rsidR="00FB364E" w:rsidRPr="00FB364E" w:rsidRDefault="00FB364E" w:rsidP="00943B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xml:space="preserve">- использовать легко очищающиеся и не боящиеся абразивных и растворяющих веществ материалы. </w:t>
      </w:r>
    </w:p>
    <w:p w:rsidR="00FB364E" w:rsidRPr="00FB364E" w:rsidRDefault="00FB364E" w:rsidP="00943B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xml:space="preserve">- использовать на плоских поверхностях оборудования и МАФ перфорирование или рельефное </w:t>
      </w:r>
      <w:proofErr w:type="spellStart"/>
      <w:r w:rsidRPr="00FB364E">
        <w:rPr>
          <w:rFonts w:ascii="Times New Roman" w:eastAsia="Times New Roman" w:hAnsi="Times New Roman" w:cs="Times New Roman"/>
          <w:sz w:val="28"/>
          <w:szCs w:val="28"/>
          <w:lang w:eastAsia="ru-RU"/>
        </w:rPr>
        <w:t>текстурирование</w:t>
      </w:r>
      <w:proofErr w:type="spellEnd"/>
      <w:r w:rsidRPr="00FB364E">
        <w:rPr>
          <w:rFonts w:ascii="Times New Roman" w:eastAsia="Times New Roman" w:hAnsi="Times New Roman" w:cs="Times New Roman"/>
          <w:sz w:val="28"/>
          <w:szCs w:val="28"/>
          <w:lang w:eastAsia="ru-RU"/>
        </w:rPr>
        <w:t xml:space="preserve">, которое мешает расклейке объявлений и разрисовыванию поверхности и облегчает очистку; </w:t>
      </w:r>
    </w:p>
    <w:p w:rsidR="00FB364E" w:rsidRPr="00FB364E" w:rsidRDefault="00FB364E" w:rsidP="00943B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xml:space="preserve">- выполнять большинство объектов в максимально нейтральном к среде виде; </w:t>
      </w:r>
    </w:p>
    <w:p w:rsidR="00FB364E" w:rsidRPr="00FB364E" w:rsidRDefault="00FB364E" w:rsidP="00943B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xml:space="preserve">- учитывать все сторонние элементы и процессы использования, например, процессы уборки и ремонта. </w:t>
      </w:r>
    </w:p>
    <w:p w:rsidR="00FB364E" w:rsidRPr="00FB364E" w:rsidRDefault="00FB364E"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B364E" w:rsidRPr="00FB364E" w:rsidRDefault="00943B6E" w:rsidP="00FB364E">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FB364E" w:rsidRPr="00FB364E">
        <w:rPr>
          <w:rFonts w:ascii="Times New Roman" w:eastAsia="Times New Roman" w:hAnsi="Times New Roman" w:cs="Times New Roman"/>
          <w:b/>
          <w:sz w:val="28"/>
          <w:szCs w:val="28"/>
          <w:lang w:eastAsia="ru-RU"/>
        </w:rPr>
        <w:t>2. Порядок  содержания малых архитектурных форм (МАФ)</w:t>
      </w:r>
      <w:r w:rsidR="00DB295E">
        <w:rPr>
          <w:rFonts w:ascii="Times New Roman" w:eastAsia="Times New Roman" w:hAnsi="Times New Roman" w:cs="Times New Roman"/>
          <w:b/>
          <w:sz w:val="28"/>
          <w:szCs w:val="28"/>
          <w:lang w:eastAsia="ru-RU"/>
        </w:rPr>
        <w:t>.</w:t>
      </w:r>
    </w:p>
    <w:p w:rsidR="00FB364E" w:rsidRPr="00FB364E" w:rsidRDefault="00943B6E"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B364E" w:rsidRPr="00FB364E">
        <w:rPr>
          <w:rFonts w:ascii="Times New Roman" w:eastAsia="Times New Roman" w:hAnsi="Times New Roman" w:cs="Times New Roman"/>
          <w:sz w:val="28"/>
          <w:szCs w:val="28"/>
          <w:lang w:eastAsia="ru-RU"/>
        </w:rPr>
        <w:t xml:space="preserve">2.1. Объекты уличной мебели, садово-паркового оборудования и скульптуры, в том числе фонтаны, парковые павильоны, беседки, мостики, ограждения, ворота, навесы, вазоны и другие малые архитектурные формы, должны находиться в чистом и исправном состоянии. </w:t>
      </w:r>
    </w:p>
    <w:p w:rsidR="00FB364E" w:rsidRPr="00FB364E" w:rsidRDefault="00943B6E"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B364E" w:rsidRPr="00FB364E">
        <w:rPr>
          <w:rFonts w:ascii="Times New Roman" w:eastAsia="Times New Roman" w:hAnsi="Times New Roman" w:cs="Times New Roman"/>
          <w:sz w:val="28"/>
          <w:szCs w:val="28"/>
          <w:lang w:eastAsia="ru-RU"/>
        </w:rPr>
        <w:t xml:space="preserve">2.2. Металлические малые архитектурные формы необходимо очищать от старого покрытия и следов коррозии, а также производить их окраску не реже одного раза в год. </w:t>
      </w:r>
    </w:p>
    <w:p w:rsidR="00FB364E" w:rsidRPr="00FB364E" w:rsidRDefault="00943B6E"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B364E" w:rsidRPr="00FB364E">
        <w:rPr>
          <w:rFonts w:ascii="Times New Roman" w:eastAsia="Times New Roman" w:hAnsi="Times New Roman" w:cs="Times New Roman"/>
          <w:sz w:val="28"/>
          <w:szCs w:val="28"/>
          <w:lang w:eastAsia="ru-RU"/>
        </w:rPr>
        <w:t xml:space="preserve">2.3. Ответственность за состояние малых архитектурных форм несут их собственники (владельцы) либо лица, осуществляющие их обслуживание, которые: </w:t>
      </w:r>
    </w:p>
    <w:p w:rsidR="00FB364E" w:rsidRPr="00FB364E" w:rsidRDefault="00FB364E"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xml:space="preserve">а) обеспечивают техническую исправность малых архитектурных форм и безопасность их использования (отсутствие трещин, ржавчины, сколов и других повреждений, проверка их устойчивости, наличие сертификатов соответствия игрового и спортивного оборудования и т.д.); </w:t>
      </w:r>
    </w:p>
    <w:p w:rsidR="00FB364E" w:rsidRPr="00FB364E" w:rsidRDefault="00FB364E"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lastRenderedPageBreak/>
        <w:t xml:space="preserve">б) выполняют работы по своевременному ремонту, замене, очистке от грязи малых архитектурных форм, ежегодно выполняют замену песка в песочницах; </w:t>
      </w:r>
    </w:p>
    <w:p w:rsidR="00FB364E" w:rsidRPr="00FB364E" w:rsidRDefault="00FB364E"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xml:space="preserve">в) выполняют работы по очистке подходов к малым архитектурным формам (скамейкам, урнам, качелям, садово-парковой мебели и оборудованию, скульптурам и др.) и территорий вокруг них от снега и наледи; </w:t>
      </w:r>
    </w:p>
    <w:p w:rsidR="00FB364E" w:rsidRPr="00FB364E" w:rsidRDefault="00FB364E"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xml:space="preserve">г) в весенний период производят плановый осмотр малых архитектурных форм, их очистку от старой краски, ржавчины, промывку, окраску, а также замену сломанных элементов. </w:t>
      </w:r>
    </w:p>
    <w:p w:rsidR="00FB364E" w:rsidRPr="00FB364E" w:rsidRDefault="00943B6E"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B364E" w:rsidRPr="00FB364E">
        <w:rPr>
          <w:rFonts w:ascii="Times New Roman" w:eastAsia="Times New Roman" w:hAnsi="Times New Roman" w:cs="Times New Roman"/>
          <w:sz w:val="28"/>
          <w:szCs w:val="28"/>
          <w:lang w:eastAsia="ru-RU"/>
        </w:rPr>
        <w:t>2.4. Очистка урн должна производиться по мере наполнения, но не реже одного раза в сутки.</w:t>
      </w:r>
    </w:p>
    <w:p w:rsidR="00FB364E" w:rsidRPr="00FB364E" w:rsidRDefault="00943B6E"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B364E" w:rsidRPr="00FB364E">
        <w:rPr>
          <w:rFonts w:ascii="Times New Roman" w:eastAsia="Times New Roman" w:hAnsi="Times New Roman" w:cs="Times New Roman"/>
          <w:sz w:val="28"/>
          <w:szCs w:val="28"/>
          <w:lang w:eastAsia="ru-RU"/>
        </w:rPr>
        <w:t>2.5. Ремонт или замена урн производится в течение суток с момента обнаружения дефекта.</w:t>
      </w:r>
    </w:p>
    <w:p w:rsidR="00FB364E" w:rsidRPr="00FB364E" w:rsidRDefault="00943B6E"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B364E" w:rsidRPr="00FB364E">
        <w:rPr>
          <w:rFonts w:ascii="Times New Roman" w:eastAsia="Times New Roman" w:hAnsi="Times New Roman" w:cs="Times New Roman"/>
          <w:sz w:val="28"/>
          <w:szCs w:val="28"/>
          <w:lang w:eastAsia="ru-RU"/>
        </w:rPr>
        <w:t>2.6. Сроки включения фонтанов, режимы их работы, график промывки и очистки чаш, технологические перерывы и окончание работы определяются их собственником (владельцем).</w:t>
      </w:r>
    </w:p>
    <w:p w:rsidR="00FB364E" w:rsidRPr="00FB364E" w:rsidRDefault="00943B6E"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B364E" w:rsidRPr="00FB364E">
        <w:rPr>
          <w:rFonts w:ascii="Times New Roman" w:eastAsia="Times New Roman" w:hAnsi="Times New Roman" w:cs="Times New Roman"/>
          <w:sz w:val="28"/>
          <w:szCs w:val="28"/>
          <w:lang w:eastAsia="ru-RU"/>
        </w:rPr>
        <w:t xml:space="preserve">2.7. В период работы фонтанов очистка водной поверхности от мусора производится ежедневно. Собственники или уполномоченные ими лица обязаны содержать фонтаны в чистоте и в период их отключения. </w:t>
      </w:r>
    </w:p>
    <w:p w:rsidR="00FB364E" w:rsidRPr="00FB364E" w:rsidRDefault="00943B6E"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B364E" w:rsidRPr="00FB364E">
        <w:rPr>
          <w:rFonts w:ascii="Times New Roman" w:eastAsia="Times New Roman" w:hAnsi="Times New Roman" w:cs="Times New Roman"/>
          <w:sz w:val="28"/>
          <w:szCs w:val="28"/>
          <w:lang w:eastAsia="ru-RU"/>
        </w:rPr>
        <w:t xml:space="preserve">2.8. Для содержания цветочных ваз и урн в надлежащем состоянии должны быть обеспечены: </w:t>
      </w:r>
    </w:p>
    <w:p w:rsidR="00FB364E" w:rsidRPr="00FB364E" w:rsidRDefault="00FB364E"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xml:space="preserve">- ремонт поврежденных элементов; </w:t>
      </w:r>
    </w:p>
    <w:p w:rsidR="00FB364E" w:rsidRPr="00FB364E" w:rsidRDefault="00FB364E"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xml:space="preserve">- удаление подтеков и грязи; </w:t>
      </w:r>
    </w:p>
    <w:p w:rsidR="00FB364E" w:rsidRPr="00FB364E" w:rsidRDefault="00FB364E"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xml:space="preserve">- удаление мусора, отцветших соцветий и цветов, засохших листьев. </w:t>
      </w:r>
    </w:p>
    <w:p w:rsidR="00FB364E" w:rsidRPr="00FB364E" w:rsidRDefault="00943B6E"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B364E" w:rsidRPr="00FB364E">
        <w:rPr>
          <w:rFonts w:ascii="Times New Roman" w:eastAsia="Times New Roman" w:hAnsi="Times New Roman" w:cs="Times New Roman"/>
          <w:sz w:val="28"/>
          <w:szCs w:val="28"/>
          <w:lang w:eastAsia="ru-RU"/>
        </w:rPr>
        <w:t xml:space="preserve">2.9. Необходимо следить за разрушением и повреждением малых архитектурных форм, своевременно производить их ремонт и очищение от нанесенных надписей различного содержания, размещенных информационных материалов на малых архитектурных формах. </w:t>
      </w:r>
    </w:p>
    <w:p w:rsidR="00FB364E" w:rsidRPr="00FB364E" w:rsidRDefault="00FB364E"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43B6E" w:rsidRDefault="00943B6E" w:rsidP="00FB364E">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p>
    <w:p w:rsidR="00FB364E" w:rsidRPr="00FB364E" w:rsidRDefault="00943B6E" w:rsidP="00FB364E">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FB364E" w:rsidRPr="00FB364E">
        <w:rPr>
          <w:rFonts w:ascii="Times New Roman" w:eastAsia="Times New Roman" w:hAnsi="Times New Roman" w:cs="Times New Roman"/>
          <w:b/>
          <w:sz w:val="28"/>
          <w:szCs w:val="28"/>
          <w:lang w:eastAsia="ru-RU"/>
        </w:rPr>
        <w:t>3. Общие требования к внешнему виду некапитальных нестационарных сооружений  и строений.</w:t>
      </w:r>
    </w:p>
    <w:p w:rsidR="00FB364E" w:rsidRPr="00FB364E" w:rsidRDefault="00943B6E"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B364E" w:rsidRPr="00FB364E">
        <w:rPr>
          <w:rFonts w:ascii="Times New Roman" w:eastAsia="Times New Roman" w:hAnsi="Times New Roman" w:cs="Times New Roman"/>
          <w:sz w:val="28"/>
          <w:szCs w:val="28"/>
          <w:lang w:eastAsia="ru-RU"/>
        </w:rPr>
        <w:t xml:space="preserve">3.1. В рамках решения задачи обеспечения качества городской среды, среды населенного пункта при создании и благоустройстве некапитальных нестационарных сооружений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 </w:t>
      </w:r>
    </w:p>
    <w:p w:rsidR="00FB364E" w:rsidRPr="00FB364E" w:rsidRDefault="00943B6E"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B364E" w:rsidRPr="00FB364E">
        <w:rPr>
          <w:rFonts w:ascii="Times New Roman" w:eastAsia="Times New Roman" w:hAnsi="Times New Roman" w:cs="Times New Roman"/>
          <w:sz w:val="28"/>
          <w:szCs w:val="28"/>
          <w:lang w:eastAsia="ru-RU"/>
        </w:rPr>
        <w:t xml:space="preserve">3.2.  При размещении некапитального нестационарного сооружения осуществляется проектирование благоустройства. </w:t>
      </w:r>
    </w:p>
    <w:p w:rsidR="00FB364E" w:rsidRPr="00FB364E" w:rsidRDefault="00943B6E"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B364E" w:rsidRPr="00FB364E">
        <w:rPr>
          <w:rFonts w:ascii="Times New Roman" w:eastAsia="Times New Roman" w:hAnsi="Times New Roman" w:cs="Times New Roman"/>
          <w:sz w:val="28"/>
          <w:szCs w:val="28"/>
          <w:lang w:eastAsia="ru-RU"/>
        </w:rPr>
        <w:t xml:space="preserve">3.3. Размещение некапитальных нестационарных сооружений не должно мешать пешеходному движению, нарушать противопожарные требования, условия инсоляции территории и помещений, рядом с которыми </w:t>
      </w:r>
      <w:r w:rsidR="00FB364E" w:rsidRPr="00FB364E">
        <w:rPr>
          <w:rFonts w:ascii="Times New Roman" w:eastAsia="Times New Roman" w:hAnsi="Times New Roman" w:cs="Times New Roman"/>
          <w:sz w:val="28"/>
          <w:szCs w:val="28"/>
          <w:lang w:eastAsia="ru-RU"/>
        </w:rPr>
        <w:lastRenderedPageBreak/>
        <w:t xml:space="preserve">они расположены, ухудшать визуальное восприятие среды муниципального образования и благоустройство территории и застройки. </w:t>
      </w:r>
    </w:p>
    <w:p w:rsidR="00FB364E" w:rsidRPr="00FB364E" w:rsidRDefault="00943B6E"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B364E" w:rsidRPr="00FB364E">
        <w:rPr>
          <w:rFonts w:ascii="Times New Roman" w:eastAsia="Times New Roman" w:hAnsi="Times New Roman" w:cs="Times New Roman"/>
          <w:sz w:val="28"/>
          <w:szCs w:val="28"/>
          <w:lang w:eastAsia="ru-RU"/>
        </w:rPr>
        <w:t xml:space="preserve">3.4. </w:t>
      </w:r>
      <w:proofErr w:type="gramStart"/>
      <w:r w:rsidR="00FB364E" w:rsidRPr="00FB364E">
        <w:rPr>
          <w:rFonts w:ascii="Times New Roman" w:eastAsia="Times New Roman" w:hAnsi="Times New Roman" w:cs="Times New Roman"/>
          <w:sz w:val="28"/>
          <w:szCs w:val="28"/>
          <w:lang w:eastAsia="ru-RU"/>
        </w:rPr>
        <w:t xml:space="preserve">Некапитальные нестационарные сооружения не размещаются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00FB364E" w:rsidRPr="00FB364E">
          <w:rPr>
            <w:rFonts w:ascii="Times New Roman" w:eastAsia="Times New Roman" w:hAnsi="Times New Roman" w:cs="Times New Roman"/>
            <w:sz w:val="28"/>
            <w:szCs w:val="28"/>
            <w:lang w:eastAsia="ru-RU"/>
          </w:rPr>
          <w:t>10 м</w:t>
        </w:r>
      </w:smartTag>
      <w:r w:rsidR="00FB364E" w:rsidRPr="00FB364E">
        <w:rPr>
          <w:rFonts w:ascii="Times New Roman" w:eastAsia="Times New Roman" w:hAnsi="Times New Roman" w:cs="Times New Roman"/>
          <w:sz w:val="28"/>
          <w:szCs w:val="28"/>
          <w:lang w:eastAsia="ru-RU"/>
        </w:rPr>
        <w:t xml:space="preserve"> от остановочных павильонов, </w:t>
      </w:r>
      <w:smartTag w:uri="urn:schemas-microsoft-com:office:smarttags" w:element="metricconverter">
        <w:smartTagPr>
          <w:attr w:name="ProductID" w:val="25 м"/>
        </w:smartTagPr>
        <w:r w:rsidR="00FB364E" w:rsidRPr="00FB364E">
          <w:rPr>
            <w:rFonts w:ascii="Times New Roman" w:eastAsia="Times New Roman" w:hAnsi="Times New Roman" w:cs="Times New Roman"/>
            <w:sz w:val="28"/>
            <w:szCs w:val="28"/>
            <w:lang w:eastAsia="ru-RU"/>
          </w:rPr>
          <w:t>25 м</w:t>
        </w:r>
      </w:smartTag>
      <w:r w:rsidR="00FB364E" w:rsidRPr="00FB364E">
        <w:rPr>
          <w:rFonts w:ascii="Times New Roman" w:eastAsia="Times New Roman" w:hAnsi="Times New Roman" w:cs="Times New Roman"/>
          <w:sz w:val="28"/>
          <w:szCs w:val="28"/>
          <w:lang w:eastAsia="ru-RU"/>
        </w:rPr>
        <w:t xml:space="preserve"> - от вентиляционных шахт, </w:t>
      </w:r>
      <w:smartTag w:uri="urn:schemas-microsoft-com:office:smarttags" w:element="metricconverter">
        <w:smartTagPr>
          <w:attr w:name="ProductID" w:val="20 м"/>
        </w:smartTagPr>
        <w:r w:rsidR="00FB364E" w:rsidRPr="00FB364E">
          <w:rPr>
            <w:rFonts w:ascii="Times New Roman" w:eastAsia="Times New Roman" w:hAnsi="Times New Roman" w:cs="Times New Roman"/>
            <w:sz w:val="28"/>
            <w:szCs w:val="28"/>
            <w:lang w:eastAsia="ru-RU"/>
          </w:rPr>
          <w:t>20 м</w:t>
        </w:r>
      </w:smartTag>
      <w:r w:rsidR="00FB364E" w:rsidRPr="00FB364E">
        <w:rPr>
          <w:rFonts w:ascii="Times New Roman" w:eastAsia="Times New Roman" w:hAnsi="Times New Roman" w:cs="Times New Roman"/>
          <w:sz w:val="28"/>
          <w:szCs w:val="28"/>
          <w:lang w:eastAsia="ru-RU"/>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00FB364E" w:rsidRPr="00FB364E">
          <w:rPr>
            <w:rFonts w:ascii="Times New Roman" w:eastAsia="Times New Roman" w:hAnsi="Times New Roman" w:cs="Times New Roman"/>
            <w:sz w:val="28"/>
            <w:szCs w:val="28"/>
            <w:lang w:eastAsia="ru-RU"/>
          </w:rPr>
          <w:t>3 м</w:t>
        </w:r>
      </w:smartTag>
      <w:r w:rsidR="00FB364E" w:rsidRPr="00FB364E">
        <w:rPr>
          <w:rFonts w:ascii="Times New Roman" w:eastAsia="Times New Roman" w:hAnsi="Times New Roman" w:cs="Times New Roman"/>
          <w:sz w:val="28"/>
          <w:szCs w:val="28"/>
          <w:lang w:eastAsia="ru-RU"/>
        </w:rPr>
        <w:t xml:space="preserve"> - от ствола дерева. </w:t>
      </w:r>
      <w:proofErr w:type="gramEnd"/>
    </w:p>
    <w:p w:rsidR="00FB364E" w:rsidRPr="00FB364E" w:rsidRDefault="00943B6E"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B364E" w:rsidRPr="00FB364E">
        <w:rPr>
          <w:rFonts w:ascii="Times New Roman" w:eastAsia="Times New Roman" w:hAnsi="Times New Roman" w:cs="Times New Roman"/>
          <w:sz w:val="28"/>
          <w:szCs w:val="28"/>
          <w:lang w:eastAsia="ru-RU"/>
        </w:rPr>
        <w:t xml:space="preserve">3.5. </w:t>
      </w:r>
      <w:proofErr w:type="gramStart"/>
      <w:r w:rsidR="00FB364E" w:rsidRPr="00FB364E">
        <w:rPr>
          <w:rFonts w:ascii="Times New Roman" w:eastAsia="Times New Roman" w:hAnsi="Times New Roman" w:cs="Times New Roman"/>
          <w:sz w:val="28"/>
          <w:szCs w:val="28"/>
          <w:lang w:eastAsia="ru-RU"/>
        </w:rPr>
        <w:t xml:space="preserve">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другие объекты некапитального характера) применятся отделочные материалы сооружений, отвечающие архитектурно-художественным требованиям дизайна и освещения, характеру сложившейся среды муниципального образования и условиям долговременной эксплуатации. </w:t>
      </w:r>
      <w:proofErr w:type="gramEnd"/>
    </w:p>
    <w:p w:rsidR="00FB364E" w:rsidRPr="00FB364E" w:rsidRDefault="00943B6E"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B364E" w:rsidRPr="00FB364E">
        <w:rPr>
          <w:rFonts w:ascii="Times New Roman" w:eastAsia="Times New Roman" w:hAnsi="Times New Roman" w:cs="Times New Roman"/>
          <w:sz w:val="28"/>
          <w:szCs w:val="28"/>
          <w:lang w:eastAsia="ru-RU"/>
        </w:rPr>
        <w:t xml:space="preserve">3.6. При остеклении витрин следует применять безосколочные, </w:t>
      </w:r>
      <w:proofErr w:type="spellStart"/>
      <w:r w:rsidR="00FB364E" w:rsidRPr="00FB364E">
        <w:rPr>
          <w:rFonts w:ascii="Times New Roman" w:eastAsia="Times New Roman" w:hAnsi="Times New Roman" w:cs="Times New Roman"/>
          <w:sz w:val="28"/>
          <w:szCs w:val="28"/>
          <w:lang w:eastAsia="ru-RU"/>
        </w:rPr>
        <w:t>ударостойкие</w:t>
      </w:r>
      <w:proofErr w:type="spellEnd"/>
      <w:r w:rsidR="00FB364E" w:rsidRPr="00FB364E">
        <w:rPr>
          <w:rFonts w:ascii="Times New Roman" w:eastAsia="Times New Roman" w:hAnsi="Times New Roman" w:cs="Times New Roman"/>
          <w:sz w:val="28"/>
          <w:szCs w:val="28"/>
          <w:lang w:eastAsia="ru-RU"/>
        </w:rPr>
        <w:t xml:space="preserve"> материалы, безопасные упрочняющие многослойные пленочные покрытия, поликарбонатные стекла. При проектировании </w:t>
      </w:r>
      <w:proofErr w:type="spellStart"/>
      <w:r w:rsidR="00FB364E" w:rsidRPr="00FB364E">
        <w:rPr>
          <w:rFonts w:ascii="Times New Roman" w:eastAsia="Times New Roman" w:hAnsi="Times New Roman" w:cs="Times New Roman"/>
          <w:sz w:val="28"/>
          <w:szCs w:val="28"/>
          <w:lang w:eastAsia="ru-RU"/>
        </w:rPr>
        <w:t>мини-маркетов</w:t>
      </w:r>
      <w:proofErr w:type="spellEnd"/>
      <w:r w:rsidR="00FB364E" w:rsidRPr="00FB364E">
        <w:rPr>
          <w:rFonts w:ascii="Times New Roman" w:eastAsia="Times New Roman" w:hAnsi="Times New Roman" w:cs="Times New Roman"/>
          <w:sz w:val="28"/>
          <w:szCs w:val="28"/>
          <w:lang w:eastAsia="ru-RU"/>
        </w:rPr>
        <w:t xml:space="preserve">, мини-рынков, торговых рядов применяются быстровозводимые модульные комплексы, выполняемые из легких конструкций. </w:t>
      </w:r>
    </w:p>
    <w:p w:rsidR="00FB364E" w:rsidRPr="00FB364E" w:rsidRDefault="00943B6E"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B364E" w:rsidRPr="00FB364E">
        <w:rPr>
          <w:rFonts w:ascii="Times New Roman" w:eastAsia="Times New Roman" w:hAnsi="Times New Roman" w:cs="Times New Roman"/>
          <w:sz w:val="28"/>
          <w:szCs w:val="28"/>
          <w:lang w:eastAsia="ru-RU"/>
        </w:rPr>
        <w:t xml:space="preserve">3.7. Сооружения предприятий мелкорозничной торговли, бытового обслуживания и питания размещаются на территориях пешеходных зон, в парках, скверах на территории муниципальных образований. </w:t>
      </w:r>
    </w:p>
    <w:p w:rsidR="00FB364E" w:rsidRPr="00FB364E" w:rsidRDefault="00943B6E"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B364E" w:rsidRPr="00FB364E">
        <w:rPr>
          <w:rFonts w:ascii="Times New Roman" w:eastAsia="Times New Roman" w:hAnsi="Times New Roman" w:cs="Times New Roman"/>
          <w:sz w:val="28"/>
          <w:szCs w:val="28"/>
          <w:lang w:eastAsia="ru-RU"/>
        </w:rPr>
        <w:t xml:space="preserve">3.8. Сооружения устанавливаются на твердые виды покрытия, оборудованы осветительным оборудованием, урнами и малыми контейнерами для мусора. </w:t>
      </w:r>
    </w:p>
    <w:p w:rsidR="00FB364E" w:rsidRPr="00FB364E" w:rsidRDefault="00943B6E"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B364E" w:rsidRPr="00FB364E">
        <w:rPr>
          <w:rFonts w:ascii="Times New Roman" w:eastAsia="Times New Roman" w:hAnsi="Times New Roman" w:cs="Times New Roman"/>
          <w:sz w:val="28"/>
          <w:szCs w:val="28"/>
          <w:lang w:eastAsia="ru-RU"/>
        </w:rPr>
        <w:t xml:space="preserve">3.9. Размещение остановочных павильонов предусматривается в местах остановок наземного пассажирского транспорта. Для установки павильона предусматривается площадка с твердыми видами покрытия размером 2,0 </w:t>
      </w:r>
      <w:proofErr w:type="spellStart"/>
      <w:r w:rsidR="00FB364E" w:rsidRPr="00FB364E">
        <w:rPr>
          <w:rFonts w:ascii="Times New Roman" w:eastAsia="Times New Roman" w:hAnsi="Times New Roman" w:cs="Times New Roman"/>
          <w:sz w:val="28"/>
          <w:szCs w:val="28"/>
          <w:lang w:eastAsia="ru-RU"/>
        </w:rPr>
        <w:t>x</w:t>
      </w:r>
      <w:proofErr w:type="spellEnd"/>
      <w:r w:rsidR="00FB364E" w:rsidRPr="00FB364E">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5,0 м"/>
        </w:smartTagPr>
        <w:r w:rsidR="00FB364E" w:rsidRPr="00FB364E">
          <w:rPr>
            <w:rFonts w:ascii="Times New Roman" w:eastAsia="Times New Roman" w:hAnsi="Times New Roman" w:cs="Times New Roman"/>
            <w:sz w:val="28"/>
            <w:szCs w:val="28"/>
            <w:lang w:eastAsia="ru-RU"/>
          </w:rPr>
          <w:t>5,0 м</w:t>
        </w:r>
      </w:smartTag>
      <w:r w:rsidR="00FB364E" w:rsidRPr="00FB364E">
        <w:rPr>
          <w:rFonts w:ascii="Times New Roman" w:eastAsia="Times New Roman" w:hAnsi="Times New Roman" w:cs="Times New Roman"/>
          <w:sz w:val="28"/>
          <w:szCs w:val="28"/>
          <w:lang w:eastAsia="ru-RU"/>
        </w:rPr>
        <w:t xml:space="preserve"> и более. Расстояние от края проезжей части до ближайшей конструкции павильона составляет не менее </w:t>
      </w:r>
      <w:smartTag w:uri="urn:schemas-microsoft-com:office:smarttags" w:element="metricconverter">
        <w:smartTagPr>
          <w:attr w:name="ProductID" w:val="3,0 м"/>
        </w:smartTagPr>
        <w:r w:rsidR="00FB364E" w:rsidRPr="00FB364E">
          <w:rPr>
            <w:rFonts w:ascii="Times New Roman" w:eastAsia="Times New Roman" w:hAnsi="Times New Roman" w:cs="Times New Roman"/>
            <w:sz w:val="28"/>
            <w:szCs w:val="28"/>
            <w:lang w:eastAsia="ru-RU"/>
          </w:rPr>
          <w:t>3,0 м</w:t>
        </w:r>
      </w:smartTag>
      <w:r w:rsidR="00FB364E" w:rsidRPr="00FB364E">
        <w:rPr>
          <w:rFonts w:ascii="Times New Roman" w:eastAsia="Times New Roman" w:hAnsi="Times New Roman" w:cs="Times New Roman"/>
          <w:sz w:val="28"/>
          <w:szCs w:val="28"/>
          <w:lang w:eastAsia="ru-RU"/>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00FB364E" w:rsidRPr="00FB364E">
          <w:rPr>
            <w:rFonts w:ascii="Times New Roman" w:eastAsia="Times New Roman" w:hAnsi="Times New Roman" w:cs="Times New Roman"/>
            <w:sz w:val="28"/>
            <w:szCs w:val="28"/>
            <w:lang w:eastAsia="ru-RU"/>
          </w:rPr>
          <w:t>2,0 м</w:t>
        </w:r>
      </w:smartTag>
      <w:r w:rsidR="00FB364E" w:rsidRPr="00FB364E">
        <w:rPr>
          <w:rFonts w:ascii="Times New Roman" w:eastAsia="Times New Roman" w:hAnsi="Times New Roman" w:cs="Times New Roman"/>
          <w:sz w:val="28"/>
          <w:szCs w:val="28"/>
          <w:lang w:eastAsia="ru-RU"/>
        </w:rPr>
        <w:t xml:space="preserve"> для деревьев с компактной кроной. </w:t>
      </w:r>
    </w:p>
    <w:p w:rsidR="00FB364E" w:rsidRPr="00FB364E" w:rsidRDefault="00943B6E"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B364E" w:rsidRPr="00FB364E">
        <w:rPr>
          <w:rFonts w:ascii="Times New Roman" w:eastAsia="Times New Roman" w:hAnsi="Times New Roman" w:cs="Times New Roman"/>
          <w:sz w:val="28"/>
          <w:szCs w:val="28"/>
          <w:lang w:eastAsia="ru-RU"/>
        </w:rPr>
        <w:t xml:space="preserve">3.10. Размещение туалетных кабин предусматривается на активно посещаемых территориях муниципального образования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скверах), в местах установки городских АЗС, на автостоянках, а также при некапитальных нестационарных сооружениях питания. </w:t>
      </w:r>
    </w:p>
    <w:p w:rsidR="00FB364E" w:rsidRPr="00FB364E" w:rsidRDefault="00FB364E" w:rsidP="00FB364E">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p>
    <w:p w:rsidR="00FB364E" w:rsidRPr="00FB364E" w:rsidRDefault="00126243" w:rsidP="00FB364E">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FB364E" w:rsidRPr="00FB364E">
        <w:rPr>
          <w:rFonts w:ascii="Times New Roman" w:eastAsia="Times New Roman" w:hAnsi="Times New Roman" w:cs="Times New Roman"/>
          <w:b/>
          <w:sz w:val="28"/>
          <w:szCs w:val="28"/>
          <w:lang w:eastAsia="ru-RU"/>
        </w:rPr>
        <w:t xml:space="preserve">4. Порядок содержания некапитальных нестационарных </w:t>
      </w:r>
      <w:r w:rsidR="00FB364E" w:rsidRPr="00FB364E">
        <w:rPr>
          <w:rFonts w:ascii="Times New Roman" w:eastAsia="Times New Roman" w:hAnsi="Times New Roman" w:cs="Times New Roman"/>
          <w:b/>
          <w:sz w:val="28"/>
          <w:szCs w:val="28"/>
          <w:lang w:eastAsia="ru-RU"/>
        </w:rPr>
        <w:lastRenderedPageBreak/>
        <w:t>сооружений  и строений</w:t>
      </w:r>
      <w:r w:rsidR="00DB295E">
        <w:rPr>
          <w:rFonts w:ascii="Times New Roman" w:eastAsia="Times New Roman" w:hAnsi="Times New Roman" w:cs="Times New Roman"/>
          <w:b/>
          <w:sz w:val="28"/>
          <w:szCs w:val="28"/>
          <w:lang w:eastAsia="ru-RU"/>
        </w:rPr>
        <w:t>.</w:t>
      </w:r>
    </w:p>
    <w:p w:rsidR="00FB364E" w:rsidRPr="00FB364E" w:rsidRDefault="00126243"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B364E" w:rsidRPr="00FB364E">
        <w:rPr>
          <w:rFonts w:ascii="Times New Roman" w:eastAsia="Times New Roman" w:hAnsi="Times New Roman" w:cs="Times New Roman"/>
          <w:sz w:val="28"/>
          <w:szCs w:val="28"/>
          <w:lang w:eastAsia="ru-RU"/>
        </w:rPr>
        <w:t>4.1. Юридические и физические лица, являющиеся собственниками нестационарных объектов, должны:</w:t>
      </w:r>
    </w:p>
    <w:p w:rsidR="00FB364E" w:rsidRPr="00FB364E" w:rsidRDefault="00FB364E"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xml:space="preserve">- содержать в исправном состоянии и своевременно устранять нарушения в содержании </w:t>
      </w:r>
      <w:r w:rsidRPr="0079049B">
        <w:rPr>
          <w:rFonts w:ascii="Times New Roman" w:eastAsia="Times New Roman" w:hAnsi="Times New Roman" w:cs="Times New Roman"/>
          <w:sz w:val="28"/>
          <w:szCs w:val="28"/>
          <w:lang w:eastAsia="ru-RU"/>
        </w:rPr>
        <w:t>некапитальных нестационарных сооружений</w:t>
      </w:r>
      <w:r w:rsidRPr="00FB364E">
        <w:rPr>
          <w:rFonts w:ascii="Times New Roman" w:eastAsia="Times New Roman" w:hAnsi="Times New Roman" w:cs="Times New Roman"/>
          <w:sz w:val="28"/>
          <w:szCs w:val="28"/>
          <w:lang w:eastAsia="ru-RU"/>
        </w:rPr>
        <w:t xml:space="preserve"> (устранение </w:t>
      </w:r>
      <w:r w:rsidRPr="0079049B">
        <w:rPr>
          <w:rFonts w:ascii="Times New Roman" w:eastAsia="Times New Roman" w:hAnsi="Times New Roman" w:cs="Times New Roman"/>
          <w:sz w:val="28"/>
          <w:szCs w:val="28"/>
          <w:lang w:eastAsia="ru-RU"/>
        </w:rPr>
        <w:t xml:space="preserve">бумажного </w:t>
      </w:r>
      <w:r w:rsidRPr="00FB364E">
        <w:rPr>
          <w:rFonts w:ascii="Times New Roman" w:eastAsia="Times New Roman" w:hAnsi="Times New Roman" w:cs="Times New Roman"/>
          <w:sz w:val="28"/>
          <w:szCs w:val="28"/>
          <w:lang w:eastAsia="ru-RU"/>
        </w:rPr>
        <w:t>спама (наклейки, объявления, реклама), посторонних надписей, замена разбитых стекол, их очистка, покраска или промывка козырьков и т.п.);</w:t>
      </w:r>
    </w:p>
    <w:p w:rsidR="00FB364E" w:rsidRPr="00FB364E" w:rsidRDefault="00FB364E"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xml:space="preserve">- содержать территории, прилегающие </w:t>
      </w:r>
      <w:r w:rsidRPr="0079049B">
        <w:rPr>
          <w:rFonts w:ascii="Times New Roman" w:eastAsia="Times New Roman" w:hAnsi="Times New Roman" w:cs="Times New Roman"/>
          <w:sz w:val="28"/>
          <w:szCs w:val="28"/>
          <w:lang w:eastAsia="ru-RU"/>
        </w:rPr>
        <w:t>к некапитальным нестационарным сооружениям</w:t>
      </w:r>
      <w:r w:rsidRPr="00FB364E">
        <w:rPr>
          <w:rFonts w:ascii="Times New Roman" w:eastAsia="Times New Roman" w:hAnsi="Times New Roman" w:cs="Times New Roman"/>
          <w:sz w:val="28"/>
          <w:szCs w:val="28"/>
          <w:lang w:eastAsia="ru-RU"/>
        </w:rPr>
        <w:t xml:space="preserve"> путем проведения мероприятий по очистке территории и урн от мусора, в зимний период - уборке снега, очистке наледи до асфальта или </w:t>
      </w:r>
      <w:proofErr w:type="spellStart"/>
      <w:r w:rsidRPr="00FB364E">
        <w:rPr>
          <w:rFonts w:ascii="Times New Roman" w:eastAsia="Times New Roman" w:hAnsi="Times New Roman" w:cs="Times New Roman"/>
          <w:sz w:val="28"/>
          <w:szCs w:val="28"/>
          <w:lang w:eastAsia="ru-RU"/>
        </w:rPr>
        <w:t>противогололедной</w:t>
      </w:r>
      <w:proofErr w:type="spellEnd"/>
      <w:r w:rsidRPr="00FB364E">
        <w:rPr>
          <w:rFonts w:ascii="Times New Roman" w:eastAsia="Times New Roman" w:hAnsi="Times New Roman" w:cs="Times New Roman"/>
          <w:sz w:val="28"/>
          <w:szCs w:val="28"/>
          <w:lang w:eastAsia="ru-RU"/>
        </w:rPr>
        <w:t xml:space="preserve"> посыпке территории, своевременной очистке навесов от снега, наледи, сосулек;</w:t>
      </w:r>
    </w:p>
    <w:p w:rsidR="00FB364E" w:rsidRPr="00FB364E" w:rsidRDefault="00FB364E"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производить ремонт и окраску некапитальных сооружений. Окраска должна производиться не реже 1 раза в год, ремонт - по мере необходимости;</w:t>
      </w:r>
    </w:p>
    <w:p w:rsidR="00FB364E" w:rsidRPr="00FB364E" w:rsidRDefault="00FB364E"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следить за сохранностью зеленых насаждений, газонов, бордюрного камня;</w:t>
      </w:r>
    </w:p>
    <w:p w:rsidR="00FB364E" w:rsidRPr="00FB364E" w:rsidRDefault="00FB364E"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устанавливать урны возле нестационарных объектов, очищать урны от отходов;</w:t>
      </w:r>
    </w:p>
    <w:p w:rsidR="00FB364E" w:rsidRPr="00FB364E" w:rsidRDefault="00FB364E"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не допускать возведение пристроек, козырьков, навесов к нестационарным объектам и прочих конструкций, не предусмотренных проектами;</w:t>
      </w:r>
    </w:p>
    <w:p w:rsidR="00FB364E" w:rsidRPr="00FB364E" w:rsidRDefault="00FB364E"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не размещать тару, товары, детали, иные предметы бытового и производственного характера у нестационарных объектов и на их крышах, а также использовать нестационарные объекты под складские цели;</w:t>
      </w:r>
    </w:p>
    <w:p w:rsidR="00FB364E" w:rsidRPr="00FB364E" w:rsidRDefault="00FB364E"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не загромождать оборудованием, отходами противопожарные разрывы между нестационарными объектами.</w:t>
      </w:r>
    </w:p>
    <w:p w:rsidR="00FB364E" w:rsidRPr="00FB364E" w:rsidRDefault="00FB364E"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B364E" w:rsidRPr="00FB364E" w:rsidRDefault="00126243" w:rsidP="00FB364E">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FB364E" w:rsidRPr="00FB364E">
        <w:rPr>
          <w:rFonts w:ascii="Times New Roman" w:eastAsia="Times New Roman" w:hAnsi="Times New Roman" w:cs="Times New Roman"/>
          <w:b/>
          <w:sz w:val="28"/>
          <w:szCs w:val="28"/>
          <w:lang w:eastAsia="ru-RU"/>
        </w:rPr>
        <w:t>5. Порядок размещения и эксплуатации шлагбаумов и других устройств, регулирующих (ограничивающих) движение граждан и автотранспорта</w:t>
      </w:r>
      <w:r w:rsidR="00DB295E">
        <w:rPr>
          <w:rFonts w:ascii="Times New Roman" w:eastAsia="Times New Roman" w:hAnsi="Times New Roman" w:cs="Times New Roman"/>
          <w:b/>
          <w:sz w:val="28"/>
          <w:szCs w:val="28"/>
          <w:lang w:eastAsia="ru-RU"/>
        </w:rPr>
        <w:t>.</w:t>
      </w:r>
    </w:p>
    <w:p w:rsidR="00FB364E" w:rsidRPr="00FB364E" w:rsidRDefault="00126243"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B364E" w:rsidRPr="00FB364E">
        <w:rPr>
          <w:rFonts w:ascii="Times New Roman" w:eastAsia="Times New Roman" w:hAnsi="Times New Roman" w:cs="Times New Roman"/>
          <w:sz w:val="28"/>
          <w:szCs w:val="28"/>
          <w:lang w:eastAsia="ru-RU"/>
        </w:rPr>
        <w:t>5.1. Для регулирования (ограничения) прохода граждан и въезда автотранспорта на земельные участки, находящиеся в собственности физических и юридических лиц (частной или общей), территории производственного и рекреационного назначения муниципальных образований, а также на земли общего пользования, могут быть установлены ограничения (ограждающие) устройства следующего типа:</w:t>
      </w:r>
    </w:p>
    <w:p w:rsidR="00FB364E" w:rsidRPr="00FB364E" w:rsidRDefault="00FB364E"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шлагбаумы электрические, гидравлические, механические;</w:t>
      </w:r>
    </w:p>
    <w:p w:rsidR="00FB364E" w:rsidRPr="00FB364E" w:rsidRDefault="00FB364E"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выдвижные, подъемные, качающиеся, откатные, переносные, механические ограничители, пороги;</w:t>
      </w:r>
    </w:p>
    <w:p w:rsidR="00FB364E" w:rsidRPr="00FB364E" w:rsidRDefault="00FB364E"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цепи, тросы, переносные турникеты.</w:t>
      </w:r>
    </w:p>
    <w:p w:rsidR="00FB364E" w:rsidRPr="00FB364E" w:rsidRDefault="00126243"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B364E" w:rsidRPr="00FB364E">
        <w:rPr>
          <w:rFonts w:ascii="Times New Roman" w:eastAsia="Times New Roman" w:hAnsi="Times New Roman" w:cs="Times New Roman"/>
          <w:sz w:val="28"/>
          <w:szCs w:val="28"/>
          <w:lang w:eastAsia="ru-RU"/>
        </w:rPr>
        <w:t xml:space="preserve">5.2. Тип устройства, режим его использования, круг лиц, имеющих право на доступ на частную (корпоративную) территорию, определяется собственником или его уполномоченным представителем. </w:t>
      </w:r>
    </w:p>
    <w:p w:rsidR="00FB364E" w:rsidRPr="00FB364E" w:rsidRDefault="00126243"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B364E" w:rsidRPr="00FB364E">
        <w:rPr>
          <w:rFonts w:ascii="Times New Roman" w:eastAsia="Times New Roman" w:hAnsi="Times New Roman" w:cs="Times New Roman"/>
          <w:sz w:val="28"/>
          <w:szCs w:val="28"/>
          <w:lang w:eastAsia="ru-RU"/>
        </w:rPr>
        <w:t xml:space="preserve">5.3. Порядок согласования размещения ограждающих устройств </w:t>
      </w:r>
      <w:r w:rsidR="00FB364E" w:rsidRPr="00FB364E">
        <w:rPr>
          <w:rFonts w:ascii="Times New Roman" w:eastAsia="Times New Roman" w:hAnsi="Times New Roman" w:cs="Times New Roman"/>
          <w:sz w:val="28"/>
          <w:szCs w:val="28"/>
          <w:lang w:eastAsia="ru-RU"/>
        </w:rPr>
        <w:lastRenderedPageBreak/>
        <w:t>регламентируется правовым актом администрации муниципального образования.</w:t>
      </w:r>
    </w:p>
    <w:p w:rsidR="00FB364E" w:rsidRPr="00FB364E" w:rsidRDefault="00126243"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B364E" w:rsidRPr="00FB364E">
        <w:rPr>
          <w:rFonts w:ascii="Times New Roman" w:eastAsia="Times New Roman" w:hAnsi="Times New Roman" w:cs="Times New Roman"/>
          <w:sz w:val="28"/>
          <w:szCs w:val="28"/>
          <w:lang w:eastAsia="ru-RU"/>
        </w:rPr>
        <w:t xml:space="preserve">5.4. </w:t>
      </w:r>
      <w:proofErr w:type="gramStart"/>
      <w:r w:rsidR="00FB364E" w:rsidRPr="00FB364E">
        <w:rPr>
          <w:rFonts w:ascii="Times New Roman" w:eastAsia="Times New Roman" w:hAnsi="Times New Roman" w:cs="Times New Roman"/>
          <w:sz w:val="28"/>
          <w:szCs w:val="28"/>
          <w:lang w:eastAsia="ru-RU"/>
        </w:rPr>
        <w:t>В случае установки и последующей эксплуатации ограждающих устройств собственники помещений в многоквартирном доме обеспечивают круглосуточный и беспрепятственный проезд на придомовую территорию пожарной техники, транспортных средств правоохранительных органов, скорой медицинской помощи, служб Министерства Российской Федерации по делам гражданской обороны, чрезвычайным ситуациям и ликвидации последствий стихийных бедствий, организаций газового хозяйства и коммунальных служб.</w:t>
      </w:r>
      <w:proofErr w:type="gramEnd"/>
    </w:p>
    <w:p w:rsidR="00FB364E" w:rsidRPr="00FB364E" w:rsidRDefault="00126243" w:rsidP="00FB364E">
      <w:pPr>
        <w:autoSpaceDE w:val="0"/>
        <w:autoSpaceDN w:val="0"/>
        <w:adjustRightInd w:val="0"/>
        <w:spacing w:after="0" w:line="240" w:lineRule="auto"/>
        <w:ind w:firstLine="707"/>
        <w:jc w:val="both"/>
        <w:rPr>
          <w:rFonts w:ascii="Times New Roman" w:eastAsia="Calibri" w:hAnsi="Times New Roman" w:cs="Times New Roman"/>
          <w:color w:val="000000"/>
          <w:sz w:val="28"/>
          <w:szCs w:val="28"/>
        </w:rPr>
      </w:pPr>
      <w:r>
        <w:rPr>
          <w:rFonts w:ascii="Times New Roman" w:eastAsia="Calibri" w:hAnsi="Times New Roman" w:cs="Times New Roman"/>
          <w:b/>
          <w:bCs/>
          <w:color w:val="000000"/>
          <w:sz w:val="28"/>
          <w:szCs w:val="28"/>
        </w:rPr>
        <w:t>3.</w:t>
      </w:r>
      <w:r w:rsidR="00FB364E" w:rsidRPr="00FB364E">
        <w:rPr>
          <w:rFonts w:ascii="Times New Roman" w:eastAsia="Calibri" w:hAnsi="Times New Roman" w:cs="Times New Roman"/>
          <w:b/>
          <w:bCs/>
          <w:color w:val="000000"/>
          <w:sz w:val="28"/>
          <w:szCs w:val="28"/>
        </w:rPr>
        <w:t>6. Игровое и спортивное оборудование</w:t>
      </w:r>
      <w:r w:rsidR="00DB295E">
        <w:rPr>
          <w:rFonts w:ascii="Times New Roman" w:eastAsia="Calibri" w:hAnsi="Times New Roman" w:cs="Times New Roman"/>
          <w:b/>
          <w:bCs/>
          <w:color w:val="000000"/>
          <w:sz w:val="28"/>
          <w:szCs w:val="28"/>
        </w:rPr>
        <w:t>.</w:t>
      </w:r>
    </w:p>
    <w:p w:rsidR="00FB364E" w:rsidRPr="00FB364E" w:rsidRDefault="00126243" w:rsidP="00FB364E">
      <w:pPr>
        <w:autoSpaceDE w:val="0"/>
        <w:autoSpaceDN w:val="0"/>
        <w:adjustRightInd w:val="0"/>
        <w:spacing w:after="0" w:line="240" w:lineRule="auto"/>
        <w:ind w:firstLine="70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00FB364E" w:rsidRPr="00FB364E">
        <w:rPr>
          <w:rFonts w:ascii="Times New Roman" w:eastAsia="Calibri" w:hAnsi="Times New Roman" w:cs="Times New Roman"/>
          <w:color w:val="000000"/>
          <w:sz w:val="28"/>
          <w:szCs w:val="28"/>
        </w:rPr>
        <w:t xml:space="preserve">6.1. Игровое и спортивное оборудование может быть представлено игровыми, физкультурно-оздоровительными устройствами, сооружениями и (или) их комплексами. </w:t>
      </w:r>
    </w:p>
    <w:p w:rsidR="00FB364E" w:rsidRPr="00FB364E" w:rsidRDefault="00126243" w:rsidP="00FB364E">
      <w:pPr>
        <w:autoSpaceDE w:val="0"/>
        <w:autoSpaceDN w:val="0"/>
        <w:adjustRightInd w:val="0"/>
        <w:spacing w:after="0" w:line="240" w:lineRule="auto"/>
        <w:ind w:firstLine="70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00FB364E" w:rsidRPr="00FB364E">
        <w:rPr>
          <w:rFonts w:ascii="Times New Roman" w:eastAsia="Calibri" w:hAnsi="Times New Roman" w:cs="Times New Roman"/>
          <w:color w:val="000000"/>
          <w:sz w:val="28"/>
          <w:szCs w:val="28"/>
        </w:rPr>
        <w:t xml:space="preserve">6.2. Игровое оборудование размещается на детских игровых площадках. Детские площадки должны быть организованы в виде отдельных площадок для разных возрастных групп и (или) как комплексные игровые площадки с зонированием по возрастным интересам. </w:t>
      </w:r>
    </w:p>
    <w:p w:rsidR="00FB364E" w:rsidRPr="00FB364E" w:rsidRDefault="00126243" w:rsidP="00FB364E">
      <w:pPr>
        <w:autoSpaceDE w:val="0"/>
        <w:autoSpaceDN w:val="0"/>
        <w:adjustRightInd w:val="0"/>
        <w:spacing w:after="0" w:line="240" w:lineRule="auto"/>
        <w:ind w:firstLine="70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00FB364E" w:rsidRPr="00FB364E">
        <w:rPr>
          <w:rFonts w:ascii="Times New Roman" w:eastAsia="Calibri" w:hAnsi="Times New Roman" w:cs="Times New Roman"/>
          <w:color w:val="000000"/>
          <w:sz w:val="28"/>
          <w:szCs w:val="28"/>
        </w:rPr>
        <w:t xml:space="preserve">6.3.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w:t>
      </w:r>
    </w:p>
    <w:p w:rsidR="00FB364E" w:rsidRPr="00FB364E" w:rsidRDefault="00126243" w:rsidP="00FB364E">
      <w:pPr>
        <w:autoSpaceDE w:val="0"/>
        <w:autoSpaceDN w:val="0"/>
        <w:adjustRightInd w:val="0"/>
        <w:spacing w:after="0" w:line="240" w:lineRule="auto"/>
        <w:ind w:firstLine="70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00FB364E" w:rsidRPr="00FB364E">
        <w:rPr>
          <w:rFonts w:ascii="Times New Roman" w:eastAsia="Calibri" w:hAnsi="Times New Roman" w:cs="Times New Roman"/>
          <w:color w:val="000000"/>
          <w:sz w:val="28"/>
          <w:szCs w:val="28"/>
        </w:rPr>
        <w:t xml:space="preserve">6.4.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 </w:t>
      </w:r>
    </w:p>
    <w:p w:rsidR="00FB364E" w:rsidRPr="00FB364E" w:rsidRDefault="00126243" w:rsidP="00FB364E">
      <w:pPr>
        <w:autoSpaceDE w:val="0"/>
        <w:autoSpaceDN w:val="0"/>
        <w:adjustRightInd w:val="0"/>
        <w:spacing w:after="0" w:line="240" w:lineRule="auto"/>
        <w:ind w:firstLine="70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00FB364E" w:rsidRPr="00FB364E">
        <w:rPr>
          <w:rFonts w:ascii="Times New Roman" w:eastAsia="Calibri" w:hAnsi="Times New Roman" w:cs="Times New Roman"/>
          <w:color w:val="000000"/>
          <w:sz w:val="28"/>
          <w:szCs w:val="28"/>
        </w:rPr>
        <w:t xml:space="preserve">6.5. Подходы к детским игровым и спортивным площадкам изолируются от транзитного пешеходного движения, проездов, разворотных площадок, гостевых стоянок, площадок для установки контейнеров для сбора твердых коммунальных отходов, участков постоянного и временного хранения автотранспортных средств. </w:t>
      </w:r>
    </w:p>
    <w:p w:rsidR="00FB364E" w:rsidRPr="00FB364E" w:rsidRDefault="00126243" w:rsidP="00FB364E">
      <w:pPr>
        <w:autoSpaceDE w:val="0"/>
        <w:autoSpaceDN w:val="0"/>
        <w:adjustRightInd w:val="0"/>
        <w:spacing w:after="0" w:line="240" w:lineRule="auto"/>
        <w:ind w:firstLine="70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00FB364E" w:rsidRPr="00FB364E">
        <w:rPr>
          <w:rFonts w:ascii="Times New Roman" w:eastAsia="Calibri" w:hAnsi="Times New Roman" w:cs="Times New Roman"/>
          <w:color w:val="000000"/>
          <w:sz w:val="28"/>
          <w:szCs w:val="28"/>
        </w:rPr>
        <w:t xml:space="preserve">6.6. Игровое и спортивное оборудование должно быть изготовлено из нерасщепляющейся древесины, не должно иметь на поверхности дефектов обработки (заусенцев, </w:t>
      </w:r>
      <w:proofErr w:type="spellStart"/>
      <w:r w:rsidR="00FB364E" w:rsidRPr="00FB364E">
        <w:rPr>
          <w:rFonts w:ascii="Times New Roman" w:eastAsia="Calibri" w:hAnsi="Times New Roman" w:cs="Times New Roman"/>
          <w:color w:val="000000"/>
          <w:sz w:val="28"/>
          <w:szCs w:val="28"/>
        </w:rPr>
        <w:t>задиров</w:t>
      </w:r>
      <w:proofErr w:type="spellEnd"/>
      <w:r w:rsidR="00FB364E" w:rsidRPr="00FB364E">
        <w:rPr>
          <w:rFonts w:ascii="Times New Roman" w:eastAsia="Calibri" w:hAnsi="Times New Roman" w:cs="Times New Roman"/>
          <w:color w:val="000000"/>
          <w:sz w:val="28"/>
          <w:szCs w:val="28"/>
        </w:rPr>
        <w:t xml:space="preserve">, </w:t>
      </w:r>
      <w:proofErr w:type="spellStart"/>
      <w:r w:rsidR="00FB364E" w:rsidRPr="00FB364E">
        <w:rPr>
          <w:rFonts w:ascii="Times New Roman" w:eastAsia="Calibri" w:hAnsi="Times New Roman" w:cs="Times New Roman"/>
          <w:color w:val="000000"/>
          <w:sz w:val="28"/>
          <w:szCs w:val="28"/>
        </w:rPr>
        <w:t>отщепов</w:t>
      </w:r>
      <w:proofErr w:type="spellEnd"/>
      <w:r w:rsidR="00FB364E" w:rsidRPr="00FB364E">
        <w:rPr>
          <w:rFonts w:ascii="Times New Roman" w:eastAsia="Calibri" w:hAnsi="Times New Roman" w:cs="Times New Roman"/>
          <w:color w:val="000000"/>
          <w:sz w:val="28"/>
          <w:szCs w:val="28"/>
        </w:rPr>
        <w:t xml:space="preserve">, шероховатостей, сколов и т.п.). Поверхности оборудования из других материалов (например, из стекловолокна) не должны иметь сколов. В пределах любой досягаемой части оборудования не допускается наличие выступающих элементов (проволока, концы тросов или детали с острыми концами и кромками). Подвижные или не подвижные элементы оборудования не должны образовывать сдавливающих или режущих поверхностей, создавать возможность </w:t>
      </w:r>
      <w:proofErr w:type="spellStart"/>
      <w:r w:rsidR="00FB364E" w:rsidRPr="00FB364E">
        <w:rPr>
          <w:rFonts w:ascii="Times New Roman" w:eastAsia="Calibri" w:hAnsi="Times New Roman" w:cs="Times New Roman"/>
          <w:color w:val="000000"/>
          <w:sz w:val="28"/>
          <w:szCs w:val="28"/>
        </w:rPr>
        <w:t>застреваний</w:t>
      </w:r>
      <w:proofErr w:type="spellEnd"/>
      <w:r w:rsidR="00FB364E" w:rsidRPr="00FB364E">
        <w:rPr>
          <w:rFonts w:ascii="Times New Roman" w:eastAsia="Calibri" w:hAnsi="Times New Roman" w:cs="Times New Roman"/>
          <w:color w:val="000000"/>
          <w:sz w:val="28"/>
          <w:szCs w:val="28"/>
        </w:rPr>
        <w:t xml:space="preserve"> тела, частей тела или одежды.</w:t>
      </w:r>
    </w:p>
    <w:p w:rsidR="00FB364E" w:rsidRPr="00FB364E" w:rsidRDefault="00FB364E" w:rsidP="00FB364E">
      <w:pPr>
        <w:autoSpaceDE w:val="0"/>
        <w:autoSpaceDN w:val="0"/>
        <w:adjustRightInd w:val="0"/>
        <w:spacing w:after="0" w:line="323" w:lineRule="atLeast"/>
        <w:ind w:firstLine="707"/>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w:t>
      </w:r>
      <w:r w:rsidRPr="00FB364E">
        <w:rPr>
          <w:rFonts w:ascii="Times New Roman" w:eastAsia="Calibri" w:hAnsi="Times New Roman" w:cs="Times New Roman"/>
          <w:color w:val="000000"/>
          <w:sz w:val="28"/>
          <w:szCs w:val="28"/>
        </w:rPr>
        <w:lastRenderedPageBreak/>
        <w:t xml:space="preserve">поверхностью, исключающей получение травм (отсутствие трещин, сколов и т.п.). </w:t>
      </w:r>
    </w:p>
    <w:p w:rsidR="00FB364E" w:rsidRPr="00FB364E" w:rsidRDefault="00126243" w:rsidP="00FB364E">
      <w:pPr>
        <w:autoSpaceDE w:val="0"/>
        <w:autoSpaceDN w:val="0"/>
        <w:adjustRightInd w:val="0"/>
        <w:spacing w:after="0" w:line="240" w:lineRule="auto"/>
        <w:ind w:firstLine="70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00FB364E" w:rsidRPr="00FB364E">
        <w:rPr>
          <w:rFonts w:ascii="Times New Roman" w:eastAsia="Calibri" w:hAnsi="Times New Roman" w:cs="Times New Roman"/>
          <w:color w:val="000000"/>
          <w:sz w:val="28"/>
          <w:szCs w:val="28"/>
        </w:rPr>
        <w:t>6.7. На участках жилой застройки, в парках и скверах организуются площадки для отдыха и проведения досуга.</w:t>
      </w:r>
    </w:p>
    <w:p w:rsidR="00FB364E" w:rsidRPr="00FB364E" w:rsidRDefault="00126243" w:rsidP="00FB364E">
      <w:pPr>
        <w:autoSpaceDE w:val="0"/>
        <w:autoSpaceDN w:val="0"/>
        <w:adjustRightInd w:val="0"/>
        <w:spacing w:after="0" w:line="240" w:lineRule="auto"/>
        <w:ind w:firstLine="70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00FB364E" w:rsidRPr="00FB364E">
        <w:rPr>
          <w:rFonts w:ascii="Times New Roman" w:eastAsia="Calibri" w:hAnsi="Times New Roman" w:cs="Times New Roman"/>
          <w:color w:val="000000"/>
          <w:sz w:val="28"/>
          <w:szCs w:val="28"/>
        </w:rPr>
        <w:t>6.8.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Функционирование осветительного оборудования обеспечивается в режиме освещения территории, на которой расположена площадка.</w:t>
      </w:r>
    </w:p>
    <w:p w:rsidR="00FB364E" w:rsidRPr="00FB364E" w:rsidRDefault="00FB364E" w:rsidP="00FB364E">
      <w:pPr>
        <w:autoSpaceDE w:val="0"/>
        <w:autoSpaceDN w:val="0"/>
        <w:adjustRightInd w:val="0"/>
        <w:spacing w:after="0" w:line="240" w:lineRule="auto"/>
        <w:ind w:firstLine="707"/>
        <w:jc w:val="both"/>
        <w:rPr>
          <w:rFonts w:ascii="Times New Roman" w:eastAsia="Calibri" w:hAnsi="Times New Roman" w:cs="Times New Roman"/>
          <w:b/>
          <w:bCs/>
          <w:color w:val="000000"/>
          <w:sz w:val="28"/>
          <w:szCs w:val="28"/>
        </w:rPr>
      </w:pPr>
    </w:p>
    <w:p w:rsidR="00FB364E" w:rsidRPr="00FB364E" w:rsidRDefault="00126243" w:rsidP="00FB364E">
      <w:pPr>
        <w:autoSpaceDE w:val="0"/>
        <w:autoSpaceDN w:val="0"/>
        <w:adjustRightInd w:val="0"/>
        <w:spacing w:after="0" w:line="240" w:lineRule="auto"/>
        <w:ind w:firstLine="707"/>
        <w:jc w:val="both"/>
        <w:rPr>
          <w:rFonts w:ascii="Times New Roman" w:eastAsia="Calibri" w:hAnsi="Times New Roman" w:cs="Times New Roman"/>
          <w:color w:val="000000"/>
          <w:sz w:val="28"/>
          <w:szCs w:val="28"/>
        </w:rPr>
      </w:pPr>
      <w:r>
        <w:rPr>
          <w:rFonts w:ascii="Times New Roman" w:eastAsia="Calibri" w:hAnsi="Times New Roman" w:cs="Times New Roman"/>
          <w:b/>
          <w:bCs/>
          <w:color w:val="000000"/>
          <w:sz w:val="28"/>
          <w:szCs w:val="28"/>
        </w:rPr>
        <w:t>3.</w:t>
      </w:r>
      <w:r w:rsidR="00FB364E" w:rsidRPr="00FB364E">
        <w:rPr>
          <w:rFonts w:ascii="Times New Roman" w:eastAsia="Calibri" w:hAnsi="Times New Roman" w:cs="Times New Roman"/>
          <w:b/>
          <w:bCs/>
          <w:color w:val="000000"/>
          <w:sz w:val="28"/>
          <w:szCs w:val="28"/>
        </w:rPr>
        <w:t>7. Покрытия</w:t>
      </w:r>
      <w:r w:rsidR="00DB295E">
        <w:rPr>
          <w:rFonts w:ascii="Times New Roman" w:eastAsia="Calibri" w:hAnsi="Times New Roman" w:cs="Times New Roman"/>
          <w:b/>
          <w:bCs/>
          <w:color w:val="000000"/>
          <w:sz w:val="28"/>
          <w:szCs w:val="28"/>
        </w:rPr>
        <w:t>.</w:t>
      </w:r>
    </w:p>
    <w:p w:rsidR="00FB364E" w:rsidRPr="00FB364E" w:rsidRDefault="00126243" w:rsidP="00126243">
      <w:pPr>
        <w:autoSpaceDE w:val="0"/>
        <w:autoSpaceDN w:val="0"/>
        <w:adjustRightInd w:val="0"/>
        <w:spacing w:after="0" w:line="240" w:lineRule="auto"/>
        <w:ind w:firstLine="70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00FB364E" w:rsidRPr="00FB364E">
        <w:rPr>
          <w:rFonts w:ascii="Times New Roman" w:eastAsia="Calibri" w:hAnsi="Times New Roman" w:cs="Times New Roman"/>
          <w:color w:val="000000"/>
          <w:sz w:val="28"/>
          <w:szCs w:val="28"/>
        </w:rPr>
        <w:t xml:space="preserve">7.1. Покрытия поверхности обеспечивают условия безопасного и комфортного передвижения, а также формируют архитектурно-художественный облик среды. </w:t>
      </w:r>
    </w:p>
    <w:p w:rsidR="00FB364E" w:rsidRPr="00FB364E" w:rsidRDefault="00126243" w:rsidP="00126243">
      <w:pPr>
        <w:autoSpaceDE w:val="0"/>
        <w:autoSpaceDN w:val="0"/>
        <w:adjustRightInd w:val="0"/>
        <w:spacing w:after="0" w:line="240" w:lineRule="auto"/>
        <w:ind w:firstLine="70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00FB364E" w:rsidRPr="00FB364E">
        <w:rPr>
          <w:rFonts w:ascii="Times New Roman" w:eastAsia="Calibri" w:hAnsi="Times New Roman" w:cs="Times New Roman"/>
          <w:color w:val="000000"/>
          <w:sz w:val="28"/>
          <w:szCs w:val="28"/>
        </w:rPr>
        <w:t xml:space="preserve">7.2. Для целей благоустройства территории применяются следующие виды покрытий: </w:t>
      </w:r>
    </w:p>
    <w:p w:rsidR="00FB364E" w:rsidRPr="00FB364E" w:rsidRDefault="00FB364E" w:rsidP="00126243">
      <w:pPr>
        <w:autoSpaceDE w:val="0"/>
        <w:autoSpaceDN w:val="0"/>
        <w:adjustRightInd w:val="0"/>
        <w:spacing w:after="0" w:line="240" w:lineRule="auto"/>
        <w:ind w:firstLine="707"/>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твердые (капитальные) – монолитные или сборные, выполняемые из асфальтобетона, </w:t>
      </w:r>
      <w:proofErr w:type="spellStart"/>
      <w:r w:rsidRPr="00FB364E">
        <w:rPr>
          <w:rFonts w:ascii="Times New Roman" w:eastAsia="Calibri" w:hAnsi="Times New Roman" w:cs="Times New Roman"/>
          <w:color w:val="000000"/>
          <w:sz w:val="28"/>
          <w:szCs w:val="28"/>
        </w:rPr>
        <w:t>цементобетона</w:t>
      </w:r>
      <w:proofErr w:type="spellEnd"/>
      <w:r w:rsidRPr="00FB364E">
        <w:rPr>
          <w:rFonts w:ascii="Times New Roman" w:eastAsia="Calibri" w:hAnsi="Times New Roman" w:cs="Times New Roman"/>
          <w:color w:val="000000"/>
          <w:sz w:val="28"/>
          <w:szCs w:val="28"/>
        </w:rPr>
        <w:t xml:space="preserve">, тротуарной плитки и т.п. материалов, с учетом возможных предельных нагрузок, характера и состава движения, противопожарных требований, действующих на момент проектирования; </w:t>
      </w:r>
    </w:p>
    <w:p w:rsidR="00FB364E" w:rsidRPr="00FB364E" w:rsidRDefault="00FB364E" w:rsidP="00126243">
      <w:pPr>
        <w:autoSpaceDE w:val="0"/>
        <w:autoSpaceDN w:val="0"/>
        <w:adjustRightInd w:val="0"/>
        <w:spacing w:after="0" w:line="240" w:lineRule="auto"/>
        <w:ind w:firstLine="707"/>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 мягкие (некапитальные) – выполняемые из природных или искусственных сыпучих материалов (песок, щебень и др.), находящихся в естественном состоянии, сухих смесях, уплотненных или укрепленных вяжущими веществами, с учетом их специфических свой</w:t>
      </w:r>
      <w:proofErr w:type="gramStart"/>
      <w:r w:rsidRPr="00FB364E">
        <w:rPr>
          <w:rFonts w:ascii="Times New Roman" w:eastAsia="Calibri" w:hAnsi="Times New Roman" w:cs="Times New Roman"/>
          <w:color w:val="000000"/>
          <w:sz w:val="28"/>
          <w:szCs w:val="28"/>
        </w:rPr>
        <w:t>ств пр</w:t>
      </w:r>
      <w:proofErr w:type="gramEnd"/>
      <w:r w:rsidRPr="00FB364E">
        <w:rPr>
          <w:rFonts w:ascii="Times New Roman" w:eastAsia="Calibri" w:hAnsi="Times New Roman" w:cs="Times New Roman"/>
          <w:color w:val="000000"/>
          <w:sz w:val="28"/>
          <w:szCs w:val="28"/>
        </w:rPr>
        <w:t xml:space="preserve">и благоустройстве отдельных видов территорий (детских спортивных площадок, площадок для выгула собак, прогулочных дорожек и т.п. объектов); </w:t>
      </w:r>
    </w:p>
    <w:p w:rsidR="00FB364E" w:rsidRPr="00FB364E" w:rsidRDefault="00FB364E" w:rsidP="00126243">
      <w:pPr>
        <w:autoSpaceDE w:val="0"/>
        <w:autoSpaceDN w:val="0"/>
        <w:adjustRightInd w:val="0"/>
        <w:spacing w:after="0" w:line="240" w:lineRule="auto"/>
        <w:ind w:firstLine="707"/>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газонные, выполняемые по специальным технологиям подготовки и посадки травяного покрова; </w:t>
      </w:r>
    </w:p>
    <w:p w:rsidR="00FB364E" w:rsidRPr="00FB364E" w:rsidRDefault="00FB364E" w:rsidP="00126243">
      <w:pPr>
        <w:autoSpaceDE w:val="0"/>
        <w:autoSpaceDN w:val="0"/>
        <w:adjustRightInd w:val="0"/>
        <w:spacing w:after="0" w:line="240" w:lineRule="auto"/>
        <w:ind w:firstLine="707"/>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w:t>
      </w:r>
      <w:proofErr w:type="gramStart"/>
      <w:r w:rsidRPr="00FB364E">
        <w:rPr>
          <w:rFonts w:ascii="Times New Roman" w:eastAsia="Calibri" w:hAnsi="Times New Roman" w:cs="Times New Roman"/>
          <w:color w:val="000000"/>
          <w:sz w:val="28"/>
          <w:szCs w:val="28"/>
        </w:rPr>
        <w:t>комбинированные</w:t>
      </w:r>
      <w:proofErr w:type="gramEnd"/>
      <w:r w:rsidRPr="00FB364E">
        <w:rPr>
          <w:rFonts w:ascii="Times New Roman" w:eastAsia="Calibri" w:hAnsi="Times New Roman" w:cs="Times New Roman"/>
          <w:color w:val="000000"/>
          <w:sz w:val="28"/>
          <w:szCs w:val="28"/>
        </w:rPr>
        <w:t xml:space="preserve">, представляющие сочетание нескольких покрытий. </w:t>
      </w:r>
    </w:p>
    <w:p w:rsidR="00FB364E" w:rsidRPr="00FB364E" w:rsidRDefault="00126243" w:rsidP="00126243">
      <w:pPr>
        <w:autoSpaceDE w:val="0"/>
        <w:autoSpaceDN w:val="0"/>
        <w:adjustRightInd w:val="0"/>
        <w:spacing w:after="0" w:line="240" w:lineRule="auto"/>
        <w:ind w:firstLine="70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00FB364E" w:rsidRPr="00FB364E">
        <w:rPr>
          <w:rFonts w:ascii="Times New Roman" w:eastAsia="Calibri" w:hAnsi="Times New Roman" w:cs="Times New Roman"/>
          <w:color w:val="000000"/>
          <w:sz w:val="28"/>
          <w:szCs w:val="28"/>
        </w:rPr>
        <w:t xml:space="preserve">7.3. Твердые виды покрытий должны иметь </w:t>
      </w:r>
      <w:proofErr w:type="gramStart"/>
      <w:r w:rsidR="00FB364E" w:rsidRPr="00FB364E">
        <w:rPr>
          <w:rFonts w:ascii="Times New Roman" w:eastAsia="Calibri" w:hAnsi="Times New Roman" w:cs="Times New Roman"/>
          <w:color w:val="000000"/>
          <w:sz w:val="28"/>
          <w:szCs w:val="28"/>
        </w:rPr>
        <w:t>шероховатую</w:t>
      </w:r>
      <w:proofErr w:type="gramEnd"/>
      <w:r w:rsidR="00FB364E" w:rsidRPr="00FB364E">
        <w:rPr>
          <w:rFonts w:ascii="Times New Roman" w:eastAsia="Calibri" w:hAnsi="Times New Roman" w:cs="Times New Roman"/>
          <w:color w:val="000000"/>
          <w:sz w:val="28"/>
          <w:szCs w:val="28"/>
        </w:rPr>
        <w:t xml:space="preserve"> поверхностью с коэффициентом сцепления в сухом состоянии не менее 0,6, в мокром – не менее 0,4. </w:t>
      </w:r>
    </w:p>
    <w:p w:rsidR="00FB364E" w:rsidRPr="00FB364E" w:rsidRDefault="00126243" w:rsidP="00126243">
      <w:pPr>
        <w:autoSpaceDE w:val="0"/>
        <w:autoSpaceDN w:val="0"/>
        <w:adjustRightInd w:val="0"/>
        <w:spacing w:after="0" w:line="240" w:lineRule="auto"/>
        <w:ind w:firstLine="70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00FB364E" w:rsidRPr="00FB364E">
        <w:rPr>
          <w:rFonts w:ascii="Times New Roman" w:eastAsia="Calibri" w:hAnsi="Times New Roman" w:cs="Times New Roman"/>
          <w:color w:val="000000"/>
          <w:sz w:val="28"/>
          <w:szCs w:val="28"/>
        </w:rPr>
        <w:t xml:space="preserve">7.5. Предусматривается уклон поверхности твердых видов покрытий,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устанавливаются в зависимости от условий движения транспорта и пешеходов. </w:t>
      </w:r>
    </w:p>
    <w:p w:rsidR="00FB364E" w:rsidRPr="00FB364E" w:rsidRDefault="00126243" w:rsidP="00126243">
      <w:pPr>
        <w:autoSpaceDE w:val="0"/>
        <w:autoSpaceDN w:val="0"/>
        <w:adjustRightInd w:val="0"/>
        <w:spacing w:after="0" w:line="240" w:lineRule="auto"/>
        <w:ind w:firstLine="70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00FB364E" w:rsidRPr="00FB364E">
        <w:rPr>
          <w:rFonts w:ascii="Times New Roman" w:eastAsia="Calibri" w:hAnsi="Times New Roman" w:cs="Times New Roman"/>
          <w:color w:val="000000"/>
          <w:sz w:val="28"/>
          <w:szCs w:val="28"/>
        </w:rPr>
        <w:t xml:space="preserve">7.6. Для деревьев, расположенных в мощении, применяются различные виды защиты (приствольные решетки, бордюры и пр.), а при их отсутствии выполняются защитные виды покрытий в радиусе не менее </w:t>
      </w:r>
      <w:smartTag w:uri="urn:schemas-microsoft-com:office:smarttags" w:element="metricconverter">
        <w:smartTagPr>
          <w:attr w:name="ProductID" w:val="1,5 м"/>
        </w:smartTagPr>
        <w:r w:rsidR="00FB364E" w:rsidRPr="00FB364E">
          <w:rPr>
            <w:rFonts w:ascii="Times New Roman" w:eastAsia="Calibri" w:hAnsi="Times New Roman" w:cs="Times New Roman"/>
            <w:color w:val="000000"/>
            <w:sz w:val="28"/>
            <w:szCs w:val="28"/>
          </w:rPr>
          <w:t>1,5 м</w:t>
        </w:r>
      </w:smartTag>
      <w:r w:rsidR="00FB364E" w:rsidRPr="00FB364E">
        <w:rPr>
          <w:rFonts w:ascii="Times New Roman" w:eastAsia="Calibri" w:hAnsi="Times New Roman" w:cs="Times New Roman"/>
          <w:color w:val="000000"/>
          <w:sz w:val="28"/>
          <w:szCs w:val="28"/>
        </w:rPr>
        <w:t xml:space="preserve"> от ствола дерева: щебеночное, галечное, «соты» с засевом газона. Защитное </w:t>
      </w:r>
      <w:r w:rsidR="00FB364E" w:rsidRPr="00FB364E">
        <w:rPr>
          <w:rFonts w:ascii="Times New Roman" w:eastAsia="Calibri" w:hAnsi="Times New Roman" w:cs="Times New Roman"/>
          <w:color w:val="000000"/>
          <w:sz w:val="28"/>
          <w:szCs w:val="28"/>
        </w:rPr>
        <w:lastRenderedPageBreak/>
        <w:t xml:space="preserve">покрытие может быть выполнено в одном уровне или выше покрытия пешеходных коммуникаций. </w:t>
      </w:r>
    </w:p>
    <w:p w:rsidR="00FB364E" w:rsidRPr="00FB364E" w:rsidRDefault="00126243" w:rsidP="00126243">
      <w:pPr>
        <w:autoSpaceDE w:val="0"/>
        <w:autoSpaceDN w:val="0"/>
        <w:adjustRightInd w:val="0"/>
        <w:spacing w:after="0" w:line="240" w:lineRule="auto"/>
        <w:ind w:firstLine="70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00FB364E" w:rsidRPr="00FB364E">
        <w:rPr>
          <w:rFonts w:ascii="Times New Roman" w:eastAsia="Calibri" w:hAnsi="Times New Roman" w:cs="Times New Roman"/>
          <w:color w:val="000000"/>
          <w:sz w:val="28"/>
          <w:szCs w:val="28"/>
        </w:rPr>
        <w:t xml:space="preserve">7.7. При благоустройстве покрытий используются следующие элементы сопряжения поверхностей: различные виды бортовых камней, пандусы, ступени, лестницы. </w:t>
      </w:r>
    </w:p>
    <w:p w:rsidR="00FB364E" w:rsidRPr="00FB364E" w:rsidRDefault="00126243" w:rsidP="00126243">
      <w:pPr>
        <w:autoSpaceDE w:val="0"/>
        <w:autoSpaceDN w:val="0"/>
        <w:adjustRightInd w:val="0"/>
        <w:spacing w:after="0" w:line="240" w:lineRule="auto"/>
        <w:ind w:firstLine="70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00FB364E" w:rsidRPr="00FB364E">
        <w:rPr>
          <w:rFonts w:ascii="Times New Roman" w:eastAsia="Calibri" w:hAnsi="Times New Roman" w:cs="Times New Roman"/>
          <w:color w:val="000000"/>
          <w:sz w:val="28"/>
          <w:szCs w:val="28"/>
        </w:rPr>
        <w:t xml:space="preserve">7.8. На стыке тротуара и проезжей части устанавливаются дорожные бортовые камни. Бортовые камни устанавливаются с нормативным превышением над уровнем проезжей части не менее </w:t>
      </w:r>
      <w:smartTag w:uri="urn:schemas-microsoft-com:office:smarttags" w:element="metricconverter">
        <w:smartTagPr>
          <w:attr w:name="ProductID" w:val="150 мм"/>
        </w:smartTagPr>
        <w:r w:rsidR="00FB364E" w:rsidRPr="00FB364E">
          <w:rPr>
            <w:rFonts w:ascii="Times New Roman" w:eastAsia="Calibri" w:hAnsi="Times New Roman" w:cs="Times New Roman"/>
            <w:color w:val="000000"/>
            <w:sz w:val="28"/>
            <w:szCs w:val="28"/>
          </w:rPr>
          <w:t>150 мм</w:t>
        </w:r>
      </w:smartTag>
      <w:r w:rsidR="00FB364E" w:rsidRPr="00FB364E">
        <w:rPr>
          <w:rFonts w:ascii="Times New Roman" w:eastAsia="Calibri" w:hAnsi="Times New Roman" w:cs="Times New Roman"/>
          <w:color w:val="000000"/>
          <w:sz w:val="28"/>
          <w:szCs w:val="28"/>
        </w:rPr>
        <w:t xml:space="preserve">, которое должно сохраняться и в случае ремонта поверхностей покрытий. </w:t>
      </w:r>
    </w:p>
    <w:p w:rsidR="00FB364E" w:rsidRPr="00FB364E" w:rsidRDefault="00FB364E" w:rsidP="00FB36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B364E" w:rsidRPr="00FB364E" w:rsidRDefault="00FB364E" w:rsidP="00FB364E">
      <w:pPr>
        <w:autoSpaceDE w:val="0"/>
        <w:autoSpaceDN w:val="0"/>
        <w:adjustRightInd w:val="0"/>
        <w:spacing w:after="0" w:line="240" w:lineRule="auto"/>
        <w:ind w:firstLine="707"/>
        <w:jc w:val="both"/>
        <w:rPr>
          <w:rFonts w:ascii="Times New Roman" w:eastAsia="Arial" w:hAnsi="Times New Roman" w:cs="Times New Roman"/>
          <w:b/>
          <w:color w:val="000000"/>
          <w:sz w:val="28"/>
          <w:szCs w:val="28"/>
          <w:lang w:eastAsia="ru-RU"/>
        </w:rPr>
      </w:pPr>
      <w:r w:rsidRPr="00FB364E">
        <w:rPr>
          <w:rFonts w:ascii="Times New Roman" w:eastAsia="Arial" w:hAnsi="Times New Roman" w:cs="Times New Roman"/>
          <w:b/>
          <w:bCs/>
          <w:color w:val="000000"/>
          <w:sz w:val="28"/>
          <w:szCs w:val="28"/>
          <w:lang w:eastAsia="ru-RU"/>
        </w:rPr>
        <w:t>Глава 4.</w:t>
      </w:r>
      <w:r w:rsidRPr="00FB364E">
        <w:rPr>
          <w:rFonts w:ascii="Times New Roman" w:eastAsia="Arial" w:hAnsi="Times New Roman" w:cs="Times New Roman"/>
          <w:b/>
          <w:color w:val="000000"/>
          <w:sz w:val="28"/>
          <w:szCs w:val="28"/>
          <w:lang w:eastAsia="ru-RU"/>
        </w:rPr>
        <w:t>Организация освещения территорий муниципальных образований, включая архитектурную подсветку зданий, строений, сооружений</w:t>
      </w:r>
      <w:r w:rsidR="00DB295E">
        <w:rPr>
          <w:rFonts w:ascii="Times New Roman" w:eastAsia="Arial" w:hAnsi="Times New Roman" w:cs="Times New Roman"/>
          <w:b/>
          <w:color w:val="000000"/>
          <w:sz w:val="28"/>
          <w:szCs w:val="28"/>
          <w:lang w:eastAsia="ru-RU"/>
        </w:rPr>
        <w:t>.</w:t>
      </w:r>
    </w:p>
    <w:p w:rsidR="00DB295E" w:rsidRDefault="00DB295E" w:rsidP="00FB364E">
      <w:pPr>
        <w:autoSpaceDE w:val="0"/>
        <w:autoSpaceDN w:val="0"/>
        <w:adjustRightInd w:val="0"/>
        <w:spacing w:after="0" w:line="240" w:lineRule="auto"/>
        <w:ind w:firstLine="707"/>
        <w:rPr>
          <w:rFonts w:ascii="Times New Roman" w:eastAsia="Calibri" w:hAnsi="Times New Roman" w:cs="Times New Roman"/>
          <w:b/>
          <w:bCs/>
          <w:color w:val="000000"/>
          <w:sz w:val="28"/>
          <w:szCs w:val="28"/>
        </w:rPr>
      </w:pPr>
    </w:p>
    <w:p w:rsidR="00FB364E" w:rsidRPr="00FB364E" w:rsidRDefault="00126243" w:rsidP="00126243">
      <w:pPr>
        <w:autoSpaceDE w:val="0"/>
        <w:autoSpaceDN w:val="0"/>
        <w:adjustRightInd w:val="0"/>
        <w:spacing w:after="0" w:line="240" w:lineRule="auto"/>
        <w:ind w:firstLine="709"/>
        <w:rPr>
          <w:rFonts w:ascii="Times New Roman" w:eastAsia="Calibri" w:hAnsi="Times New Roman" w:cs="Times New Roman"/>
          <w:color w:val="000000"/>
          <w:sz w:val="28"/>
          <w:szCs w:val="28"/>
        </w:rPr>
      </w:pPr>
      <w:r>
        <w:rPr>
          <w:rFonts w:ascii="Times New Roman" w:eastAsia="Calibri" w:hAnsi="Times New Roman" w:cs="Times New Roman"/>
          <w:b/>
          <w:bCs/>
          <w:color w:val="000000"/>
          <w:sz w:val="28"/>
          <w:szCs w:val="28"/>
        </w:rPr>
        <w:t>4.</w:t>
      </w:r>
      <w:r w:rsidR="00FB364E" w:rsidRPr="00FB364E">
        <w:rPr>
          <w:rFonts w:ascii="Times New Roman" w:eastAsia="Calibri" w:hAnsi="Times New Roman" w:cs="Times New Roman"/>
          <w:b/>
          <w:bCs/>
          <w:color w:val="000000"/>
          <w:sz w:val="28"/>
          <w:szCs w:val="28"/>
        </w:rPr>
        <w:t>1. Устано</w:t>
      </w:r>
      <w:r>
        <w:rPr>
          <w:rFonts w:ascii="Times New Roman" w:eastAsia="Calibri" w:hAnsi="Times New Roman" w:cs="Times New Roman"/>
          <w:b/>
          <w:bCs/>
          <w:color w:val="000000"/>
          <w:sz w:val="28"/>
          <w:szCs w:val="28"/>
        </w:rPr>
        <w:t>вка осветительного оборудования</w:t>
      </w:r>
      <w:r w:rsidR="00DB295E">
        <w:rPr>
          <w:rFonts w:ascii="Times New Roman" w:eastAsia="Calibri" w:hAnsi="Times New Roman" w:cs="Times New Roman"/>
          <w:b/>
          <w:bCs/>
          <w:color w:val="000000"/>
          <w:sz w:val="28"/>
          <w:szCs w:val="28"/>
        </w:rPr>
        <w:t>.</w:t>
      </w:r>
    </w:p>
    <w:p w:rsidR="00FB364E" w:rsidRPr="00FB364E" w:rsidRDefault="00126243" w:rsidP="0012624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w:t>
      </w:r>
      <w:r w:rsidR="00FB364E" w:rsidRPr="00FB364E">
        <w:rPr>
          <w:rFonts w:ascii="Times New Roman" w:eastAsia="Calibri" w:hAnsi="Times New Roman" w:cs="Times New Roman"/>
          <w:color w:val="000000"/>
          <w:sz w:val="28"/>
          <w:szCs w:val="28"/>
        </w:rPr>
        <w:t>1.1. В рамках решения задачи обеспечения качества городской среды, среды населенного пункта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FB364E" w:rsidRPr="00FB364E" w:rsidRDefault="00126243" w:rsidP="0012624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w:t>
      </w:r>
      <w:r w:rsidR="00FB364E" w:rsidRPr="00FB364E">
        <w:rPr>
          <w:rFonts w:ascii="Times New Roman" w:eastAsia="Calibri" w:hAnsi="Times New Roman" w:cs="Times New Roman"/>
          <w:color w:val="000000"/>
          <w:sz w:val="28"/>
          <w:szCs w:val="28"/>
        </w:rPr>
        <w:t xml:space="preserve">1.2. На территории муниципальных образований применяется функциональное, архитектурное и информационное освещение с целью решения утилитарных, </w:t>
      </w:r>
      <w:proofErr w:type="spellStart"/>
      <w:r w:rsidR="00FB364E" w:rsidRPr="00FB364E">
        <w:rPr>
          <w:rFonts w:ascii="Times New Roman" w:eastAsia="Calibri" w:hAnsi="Times New Roman" w:cs="Times New Roman"/>
          <w:color w:val="000000"/>
          <w:sz w:val="28"/>
          <w:szCs w:val="28"/>
        </w:rPr>
        <w:t>светопланировочных</w:t>
      </w:r>
      <w:proofErr w:type="spellEnd"/>
      <w:r w:rsidR="00FB364E" w:rsidRPr="00FB364E">
        <w:rPr>
          <w:rFonts w:ascii="Times New Roman" w:eastAsia="Calibri" w:hAnsi="Times New Roman" w:cs="Times New Roman"/>
          <w:color w:val="000000"/>
          <w:sz w:val="28"/>
          <w:szCs w:val="28"/>
        </w:rPr>
        <w:t xml:space="preserve"> и </w:t>
      </w:r>
      <w:proofErr w:type="spellStart"/>
      <w:r w:rsidR="00FB364E" w:rsidRPr="00FB364E">
        <w:rPr>
          <w:rFonts w:ascii="Times New Roman" w:eastAsia="Calibri" w:hAnsi="Times New Roman" w:cs="Times New Roman"/>
          <w:color w:val="000000"/>
          <w:sz w:val="28"/>
          <w:szCs w:val="28"/>
        </w:rPr>
        <w:t>светокомпозиционных</w:t>
      </w:r>
      <w:proofErr w:type="spellEnd"/>
      <w:r w:rsidR="00FB364E" w:rsidRPr="00FB364E">
        <w:rPr>
          <w:rFonts w:ascii="Times New Roman" w:eastAsia="Calibri" w:hAnsi="Times New Roman" w:cs="Times New Roman"/>
          <w:color w:val="000000"/>
          <w:sz w:val="28"/>
          <w:szCs w:val="28"/>
        </w:rPr>
        <w:t xml:space="preserve"> задач, в том числе светоцветового зонирования территорий муниципальных образований и формирования системы </w:t>
      </w:r>
      <w:proofErr w:type="spellStart"/>
      <w:r w:rsidR="00FB364E" w:rsidRPr="00FB364E">
        <w:rPr>
          <w:rFonts w:ascii="Times New Roman" w:eastAsia="Calibri" w:hAnsi="Times New Roman" w:cs="Times New Roman"/>
          <w:color w:val="000000"/>
          <w:sz w:val="28"/>
          <w:szCs w:val="28"/>
        </w:rPr>
        <w:t>светопространственных</w:t>
      </w:r>
      <w:proofErr w:type="spellEnd"/>
      <w:r w:rsidR="00FB364E" w:rsidRPr="00FB364E">
        <w:rPr>
          <w:rFonts w:ascii="Times New Roman" w:eastAsia="Calibri" w:hAnsi="Times New Roman" w:cs="Times New Roman"/>
          <w:color w:val="000000"/>
          <w:sz w:val="28"/>
          <w:szCs w:val="28"/>
        </w:rPr>
        <w:t xml:space="preserve"> ансамблей.</w:t>
      </w:r>
    </w:p>
    <w:p w:rsidR="00FB364E" w:rsidRPr="00FB364E" w:rsidRDefault="00126243" w:rsidP="0012624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w:t>
      </w:r>
      <w:r w:rsidR="00FB364E" w:rsidRPr="00FB364E">
        <w:rPr>
          <w:rFonts w:ascii="Times New Roman" w:eastAsia="Calibri" w:hAnsi="Times New Roman" w:cs="Times New Roman"/>
          <w:color w:val="000000"/>
          <w:sz w:val="28"/>
          <w:szCs w:val="28"/>
        </w:rPr>
        <w:t>1.3.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обеспечить:</w:t>
      </w:r>
    </w:p>
    <w:p w:rsidR="00FB364E" w:rsidRPr="00FB364E" w:rsidRDefault="00FB364E" w:rsidP="00126243">
      <w:pPr>
        <w:autoSpaceDE w:val="0"/>
        <w:autoSpaceDN w:val="0"/>
        <w:adjustRightInd w:val="0"/>
        <w:spacing w:after="0" w:line="323" w:lineRule="atLeast"/>
        <w:ind w:left="282" w:right="-4"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-экономичность и </w:t>
      </w:r>
      <w:proofErr w:type="spellStart"/>
      <w:r w:rsidRPr="00FB364E">
        <w:rPr>
          <w:rFonts w:ascii="Times New Roman" w:eastAsia="Calibri" w:hAnsi="Times New Roman" w:cs="Times New Roman"/>
          <w:color w:val="000000"/>
          <w:sz w:val="28"/>
          <w:szCs w:val="28"/>
        </w:rPr>
        <w:t>энергоэффективность</w:t>
      </w:r>
      <w:proofErr w:type="spellEnd"/>
      <w:r w:rsidRPr="00FB364E">
        <w:rPr>
          <w:rFonts w:ascii="Times New Roman" w:eastAsia="Calibri" w:hAnsi="Times New Roman" w:cs="Times New Roman"/>
          <w:color w:val="000000"/>
          <w:sz w:val="28"/>
          <w:szCs w:val="28"/>
        </w:rPr>
        <w:t xml:space="preserve"> применяемых установок, рациональное распределение и использование электроэнергии;</w:t>
      </w:r>
    </w:p>
    <w:p w:rsidR="00FB364E" w:rsidRPr="00FB364E" w:rsidRDefault="00FB364E" w:rsidP="00126243">
      <w:pPr>
        <w:tabs>
          <w:tab w:val="left" w:pos="9352"/>
        </w:tabs>
        <w:autoSpaceDE w:val="0"/>
        <w:autoSpaceDN w:val="0"/>
        <w:adjustRightInd w:val="0"/>
        <w:spacing w:after="0" w:line="323" w:lineRule="atLeast"/>
        <w:ind w:left="282" w:right="-4"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-эстетику элементов осветительных установок, их дизайн, качество материалов и изделий с учетом восприятия в дневное и ночное время;</w:t>
      </w:r>
    </w:p>
    <w:p w:rsidR="00FB364E" w:rsidRPr="00FB364E" w:rsidRDefault="00FB364E" w:rsidP="00126243">
      <w:pPr>
        <w:tabs>
          <w:tab w:val="left" w:pos="9352"/>
        </w:tabs>
        <w:autoSpaceDE w:val="0"/>
        <w:autoSpaceDN w:val="0"/>
        <w:adjustRightInd w:val="0"/>
        <w:spacing w:after="0" w:line="323" w:lineRule="atLeast"/>
        <w:ind w:left="282" w:right="-4"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-удобство обслуживания и управления при разных режимах работы установок.</w:t>
      </w:r>
    </w:p>
    <w:p w:rsidR="00126243" w:rsidRDefault="00126243" w:rsidP="00FB364E">
      <w:pPr>
        <w:autoSpaceDE w:val="0"/>
        <w:autoSpaceDN w:val="0"/>
        <w:adjustRightInd w:val="0"/>
        <w:spacing w:after="0" w:line="240" w:lineRule="auto"/>
        <w:ind w:firstLine="720"/>
        <w:rPr>
          <w:rFonts w:ascii="Times New Roman" w:eastAsia="Calibri" w:hAnsi="Times New Roman" w:cs="Times New Roman"/>
          <w:b/>
          <w:color w:val="000000"/>
          <w:sz w:val="28"/>
          <w:szCs w:val="28"/>
        </w:rPr>
      </w:pPr>
    </w:p>
    <w:p w:rsidR="00FB364E" w:rsidRPr="00FB364E" w:rsidRDefault="00126243" w:rsidP="00FB364E">
      <w:pPr>
        <w:autoSpaceDE w:val="0"/>
        <w:autoSpaceDN w:val="0"/>
        <w:adjustRightInd w:val="0"/>
        <w:spacing w:after="0" w:line="240" w:lineRule="auto"/>
        <w:ind w:firstLine="720"/>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4.</w:t>
      </w:r>
      <w:r w:rsidR="00FB364E" w:rsidRPr="00FB364E">
        <w:rPr>
          <w:rFonts w:ascii="Times New Roman" w:eastAsia="Calibri" w:hAnsi="Times New Roman" w:cs="Times New Roman"/>
          <w:b/>
          <w:color w:val="000000"/>
          <w:sz w:val="28"/>
          <w:szCs w:val="28"/>
        </w:rPr>
        <w:t>2.  Функциональное освещение</w:t>
      </w:r>
      <w:r w:rsidR="00DB295E">
        <w:rPr>
          <w:rFonts w:ascii="Times New Roman" w:eastAsia="Calibri" w:hAnsi="Times New Roman" w:cs="Times New Roman"/>
          <w:b/>
          <w:color w:val="000000"/>
          <w:sz w:val="28"/>
          <w:szCs w:val="28"/>
        </w:rPr>
        <w:t>.</w:t>
      </w:r>
    </w:p>
    <w:p w:rsidR="00FB364E" w:rsidRPr="00FB364E" w:rsidRDefault="00126243" w:rsidP="00FB364E">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w:t>
      </w:r>
      <w:r w:rsidR="00FB364E" w:rsidRPr="00FB364E">
        <w:rPr>
          <w:rFonts w:ascii="Times New Roman" w:eastAsia="Calibri" w:hAnsi="Times New Roman" w:cs="Times New Roman"/>
          <w:color w:val="000000"/>
          <w:sz w:val="28"/>
          <w:szCs w:val="28"/>
        </w:rPr>
        <w:t>2.1. Функциональное освещение осуществляется стационарными установками освещения дорожных покрытий и простран</w:t>
      </w:r>
      <w:proofErr w:type="gramStart"/>
      <w:r w:rsidR="00FB364E" w:rsidRPr="00FB364E">
        <w:rPr>
          <w:rFonts w:ascii="Times New Roman" w:eastAsia="Calibri" w:hAnsi="Times New Roman" w:cs="Times New Roman"/>
          <w:color w:val="000000"/>
          <w:sz w:val="28"/>
          <w:szCs w:val="28"/>
        </w:rPr>
        <w:t>ств в тр</w:t>
      </w:r>
      <w:proofErr w:type="gramEnd"/>
      <w:r w:rsidR="00FB364E" w:rsidRPr="00FB364E">
        <w:rPr>
          <w:rFonts w:ascii="Times New Roman" w:eastAsia="Calibri" w:hAnsi="Times New Roman" w:cs="Times New Roman"/>
          <w:color w:val="000000"/>
          <w:sz w:val="28"/>
          <w:szCs w:val="28"/>
        </w:rPr>
        <w:t>анспортных и пешеходных зонах.</w:t>
      </w:r>
    </w:p>
    <w:p w:rsidR="00FB364E" w:rsidRPr="00FB364E" w:rsidRDefault="00126243" w:rsidP="00126243">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w:t>
      </w:r>
      <w:r w:rsidR="00FB364E" w:rsidRPr="00FB364E">
        <w:rPr>
          <w:rFonts w:ascii="Times New Roman" w:eastAsia="Calibri" w:hAnsi="Times New Roman" w:cs="Times New Roman"/>
          <w:color w:val="000000"/>
          <w:sz w:val="28"/>
          <w:szCs w:val="28"/>
        </w:rPr>
        <w:t xml:space="preserve">2.2. Для обеспечения функционального (утилитарного) освещения зоны функционального обслуживания используются высокие опоры утилитарного освещения. Выбор опор для организации функционального </w:t>
      </w:r>
      <w:r w:rsidR="00FB364E" w:rsidRPr="00FB364E">
        <w:rPr>
          <w:rFonts w:ascii="Times New Roman" w:eastAsia="Calibri" w:hAnsi="Times New Roman" w:cs="Times New Roman"/>
          <w:color w:val="000000"/>
          <w:sz w:val="28"/>
          <w:szCs w:val="28"/>
        </w:rPr>
        <w:lastRenderedPageBreak/>
        <w:t>(утилитарного) освещения и их местоположение зависят от ширины проезжей части магистрали.</w:t>
      </w:r>
    </w:p>
    <w:p w:rsidR="00FB364E" w:rsidRPr="00FB364E" w:rsidRDefault="00126243" w:rsidP="00126243">
      <w:pPr>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4.</w:t>
      </w:r>
      <w:r w:rsidR="00FB364E" w:rsidRPr="00FB364E">
        <w:rPr>
          <w:rFonts w:ascii="Times New Roman" w:eastAsia="Calibri" w:hAnsi="Times New Roman" w:cs="Times New Roman"/>
          <w:color w:val="000000"/>
          <w:sz w:val="28"/>
          <w:szCs w:val="28"/>
        </w:rPr>
        <w:t xml:space="preserve">2.3. В обычных установках светильники располагаются на опорах (венчающие, консольные), подвесах или фасадах (бра, плафоны). Их применяют в транспортных и пешеходных зонах как наиболее </w:t>
      </w:r>
      <w:r w:rsidR="00FB364E" w:rsidRPr="00FB364E">
        <w:rPr>
          <w:rFonts w:ascii="Times New Roman" w:eastAsia="Calibri" w:hAnsi="Times New Roman" w:cs="Times New Roman"/>
          <w:sz w:val="28"/>
          <w:szCs w:val="28"/>
        </w:rPr>
        <w:t>традиционные.</w:t>
      </w:r>
    </w:p>
    <w:p w:rsidR="00FB364E" w:rsidRPr="00FB364E" w:rsidRDefault="00126243" w:rsidP="00126243">
      <w:pPr>
        <w:autoSpaceDE w:val="0"/>
        <w:autoSpaceDN w:val="0"/>
        <w:adjustRightInd w:val="0"/>
        <w:spacing w:after="0" w:line="240" w:lineRule="auto"/>
        <w:ind w:firstLine="720"/>
        <w:jc w:val="both"/>
        <w:rPr>
          <w:rFonts w:ascii="Times New Roman" w:eastAsia="Arial" w:hAnsi="Times New Roman" w:cs="Times New Roman"/>
          <w:sz w:val="28"/>
          <w:szCs w:val="28"/>
          <w:lang w:eastAsia="ru-RU"/>
        </w:rPr>
      </w:pPr>
      <w:r>
        <w:rPr>
          <w:rFonts w:ascii="Times New Roman" w:eastAsia="Calibri" w:hAnsi="Times New Roman" w:cs="Times New Roman"/>
          <w:sz w:val="28"/>
          <w:szCs w:val="28"/>
        </w:rPr>
        <w:t>4.</w:t>
      </w:r>
      <w:r w:rsidR="00FB364E" w:rsidRPr="00FB364E">
        <w:rPr>
          <w:rFonts w:ascii="Times New Roman" w:eastAsia="Calibri" w:hAnsi="Times New Roman" w:cs="Times New Roman"/>
          <w:sz w:val="28"/>
          <w:szCs w:val="28"/>
        </w:rPr>
        <w:t xml:space="preserve">2.4. </w:t>
      </w:r>
      <w:r w:rsidR="00FB364E" w:rsidRPr="00FB364E">
        <w:rPr>
          <w:rFonts w:ascii="Times New Roman" w:eastAsia="Arial" w:hAnsi="Times New Roman" w:cs="Times New Roman"/>
          <w:sz w:val="28"/>
          <w:szCs w:val="28"/>
          <w:lang w:eastAsia="ru-RU"/>
        </w:rPr>
        <w:t>В отношении опор освещения требуется разработка проекта благоустройства.</w:t>
      </w:r>
      <w:r w:rsidR="00FB364E" w:rsidRPr="00FB364E">
        <w:rPr>
          <w:rFonts w:ascii="Times New Roman" w:eastAsia="Arial" w:hAnsi="Times New Roman" w:cs="Times New Roman"/>
          <w:sz w:val="28"/>
          <w:szCs w:val="28"/>
          <w:lang w:eastAsia="ru-RU"/>
        </w:rPr>
        <w:tab/>
      </w:r>
      <w:r w:rsidR="00FB364E" w:rsidRPr="00FB364E">
        <w:rPr>
          <w:rFonts w:ascii="Times New Roman" w:eastAsia="Arial" w:hAnsi="Times New Roman" w:cs="Times New Roman"/>
          <w:sz w:val="28"/>
          <w:szCs w:val="28"/>
          <w:lang w:eastAsia="ru-RU"/>
        </w:rPr>
        <w:br/>
      </w:r>
      <w:r w:rsidR="00FB364E" w:rsidRPr="00FB364E">
        <w:rPr>
          <w:rFonts w:ascii="Times New Roman" w:eastAsia="Arial" w:hAnsi="Times New Roman" w:cs="Times New Roman"/>
          <w:lang w:eastAsia="ru-RU"/>
        </w:rPr>
        <w:tab/>
      </w:r>
      <w:r w:rsidR="00FB364E" w:rsidRPr="00FB364E">
        <w:rPr>
          <w:rFonts w:ascii="Times New Roman" w:eastAsia="Arial" w:hAnsi="Times New Roman" w:cs="Times New Roman"/>
          <w:sz w:val="28"/>
          <w:szCs w:val="28"/>
          <w:lang w:eastAsia="ru-RU"/>
        </w:rPr>
        <w:t>Разработка проектных решений опор осуществляется в соответствии с назначением и планировкой объекта благоустройства, нормативной технической документацией, а также утвержденной архитектурно-художественной концепцией (при ее наличии).</w:t>
      </w:r>
    </w:p>
    <w:p w:rsidR="00FB364E" w:rsidRPr="00FB364E" w:rsidRDefault="00126243" w:rsidP="00126243">
      <w:pPr>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FB364E" w:rsidRPr="00FB364E">
        <w:rPr>
          <w:rFonts w:ascii="Times New Roman" w:eastAsia="Calibri" w:hAnsi="Times New Roman" w:cs="Times New Roman"/>
          <w:sz w:val="28"/>
          <w:szCs w:val="28"/>
        </w:rPr>
        <w:t xml:space="preserve">2.5. Для освещения обширных пространств, транспортных развязок и магистралей могут использоваться </w:t>
      </w:r>
      <w:proofErr w:type="spellStart"/>
      <w:r w:rsidR="00FB364E" w:rsidRPr="00FB364E">
        <w:rPr>
          <w:rFonts w:ascii="Times New Roman" w:eastAsia="Calibri" w:hAnsi="Times New Roman" w:cs="Times New Roman"/>
          <w:sz w:val="28"/>
          <w:szCs w:val="28"/>
        </w:rPr>
        <w:t>высокомачтовые</w:t>
      </w:r>
      <w:proofErr w:type="spellEnd"/>
      <w:r w:rsidR="00FB364E" w:rsidRPr="00FB364E">
        <w:rPr>
          <w:rFonts w:ascii="Times New Roman" w:eastAsia="Calibri" w:hAnsi="Times New Roman" w:cs="Times New Roman"/>
          <w:sz w:val="28"/>
          <w:szCs w:val="28"/>
        </w:rPr>
        <w:t xml:space="preserve"> установки.</w:t>
      </w:r>
    </w:p>
    <w:p w:rsidR="00FB364E" w:rsidRPr="00FB364E" w:rsidRDefault="00126243" w:rsidP="00126243">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w:t>
      </w:r>
      <w:r w:rsidR="00FB364E" w:rsidRPr="00FB364E">
        <w:rPr>
          <w:rFonts w:ascii="Times New Roman" w:eastAsia="Calibri" w:hAnsi="Times New Roman" w:cs="Times New Roman"/>
          <w:color w:val="000000"/>
          <w:sz w:val="28"/>
          <w:szCs w:val="28"/>
        </w:rPr>
        <w:t xml:space="preserve">2.6. 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w:t>
      </w:r>
    </w:p>
    <w:p w:rsidR="00FB364E" w:rsidRPr="00FB364E" w:rsidRDefault="00126243" w:rsidP="00126243">
      <w:pPr>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w:t>
      </w:r>
      <w:r w:rsidR="00FB364E" w:rsidRPr="00FB364E">
        <w:rPr>
          <w:rFonts w:ascii="Times New Roman" w:eastAsia="Calibri" w:hAnsi="Times New Roman" w:cs="Times New Roman"/>
          <w:color w:val="000000"/>
          <w:sz w:val="28"/>
          <w:szCs w:val="28"/>
        </w:rPr>
        <w:t xml:space="preserve">2.7. На территориях общего пользования и объектов рекреации в зонах минимального вандализма могут устанавливаться газонные светильники для освещения газонов, цветников, пешеходных дорожек и площадок. </w:t>
      </w:r>
    </w:p>
    <w:p w:rsidR="00FB364E" w:rsidRPr="00FB364E" w:rsidRDefault="00FB364E" w:rsidP="00126243">
      <w:pPr>
        <w:autoSpaceDE w:val="0"/>
        <w:autoSpaceDN w:val="0"/>
        <w:adjustRightInd w:val="0"/>
        <w:spacing w:after="0" w:line="240" w:lineRule="auto"/>
        <w:ind w:firstLine="720"/>
        <w:jc w:val="both"/>
        <w:rPr>
          <w:rFonts w:ascii="Times New Roman" w:eastAsia="Calibri" w:hAnsi="Times New Roman" w:cs="Times New Roman"/>
          <w:b/>
          <w:color w:val="000000"/>
          <w:sz w:val="28"/>
          <w:szCs w:val="28"/>
        </w:rPr>
      </w:pPr>
    </w:p>
    <w:p w:rsidR="00FB364E" w:rsidRPr="00FB364E" w:rsidRDefault="00126243" w:rsidP="00126243">
      <w:pPr>
        <w:autoSpaceDE w:val="0"/>
        <w:autoSpaceDN w:val="0"/>
        <w:adjustRightInd w:val="0"/>
        <w:spacing w:after="0" w:line="240" w:lineRule="auto"/>
        <w:ind w:firstLine="720"/>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4.</w:t>
      </w:r>
      <w:r w:rsidR="00FB364E" w:rsidRPr="00FB364E">
        <w:rPr>
          <w:rFonts w:ascii="Times New Roman" w:eastAsia="Calibri" w:hAnsi="Times New Roman" w:cs="Times New Roman"/>
          <w:b/>
          <w:color w:val="000000"/>
          <w:sz w:val="28"/>
          <w:szCs w:val="28"/>
        </w:rPr>
        <w:t>3. Архитектурное освещение</w:t>
      </w:r>
      <w:r w:rsidR="00DB295E">
        <w:rPr>
          <w:rFonts w:ascii="Times New Roman" w:eastAsia="Calibri" w:hAnsi="Times New Roman" w:cs="Times New Roman"/>
          <w:b/>
          <w:color w:val="000000"/>
          <w:sz w:val="28"/>
          <w:szCs w:val="28"/>
        </w:rPr>
        <w:t>.</w:t>
      </w:r>
    </w:p>
    <w:p w:rsidR="00FB364E" w:rsidRPr="00FB364E" w:rsidRDefault="00126243" w:rsidP="00126243">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w:t>
      </w:r>
      <w:r w:rsidR="00FB364E" w:rsidRPr="00FB364E">
        <w:rPr>
          <w:rFonts w:ascii="Times New Roman" w:eastAsia="Calibri" w:hAnsi="Times New Roman" w:cs="Times New Roman"/>
          <w:color w:val="000000"/>
          <w:sz w:val="28"/>
          <w:szCs w:val="28"/>
        </w:rPr>
        <w:t xml:space="preserve">3.1.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фасадов многоквартирных домов, выходящих на центральную улицу,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для наружного освещения их фасадных поверхностей. </w:t>
      </w:r>
    </w:p>
    <w:p w:rsidR="00FB364E" w:rsidRPr="00FB364E" w:rsidRDefault="00126243" w:rsidP="00126243">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w:t>
      </w:r>
      <w:r w:rsidR="00FB364E" w:rsidRPr="00FB364E">
        <w:rPr>
          <w:rFonts w:ascii="Times New Roman" w:eastAsia="Calibri" w:hAnsi="Times New Roman" w:cs="Times New Roman"/>
          <w:color w:val="000000"/>
          <w:sz w:val="28"/>
          <w:szCs w:val="28"/>
        </w:rPr>
        <w:t xml:space="preserve">3.2. К временным установкам архитектурного освещения относится праздничная иллюминация: световые гирлянды, сетки, контурные обтяжки, </w:t>
      </w:r>
      <w:proofErr w:type="spellStart"/>
      <w:r w:rsidR="00FB364E" w:rsidRPr="00FB364E">
        <w:rPr>
          <w:rFonts w:ascii="Times New Roman" w:eastAsia="Calibri" w:hAnsi="Times New Roman" w:cs="Times New Roman"/>
          <w:color w:val="000000"/>
          <w:sz w:val="28"/>
          <w:szCs w:val="28"/>
        </w:rPr>
        <w:t>светографические</w:t>
      </w:r>
      <w:proofErr w:type="spellEnd"/>
      <w:r w:rsidR="00FB364E" w:rsidRPr="00FB364E">
        <w:rPr>
          <w:rFonts w:ascii="Times New Roman" w:eastAsia="Calibri" w:hAnsi="Times New Roman" w:cs="Times New Roman"/>
          <w:color w:val="000000"/>
          <w:sz w:val="28"/>
          <w:szCs w:val="28"/>
        </w:rPr>
        <w:t xml:space="preserve"> элементы, панно и объемные композиции из ламп накаливания, разрядных, светодиодов, световые проекции, лазерные рисунки и т.п. </w:t>
      </w:r>
    </w:p>
    <w:p w:rsidR="00FB364E" w:rsidRPr="00FB364E" w:rsidRDefault="00126243" w:rsidP="00126243">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w:t>
      </w:r>
      <w:r w:rsidR="00FB364E" w:rsidRPr="00FB364E">
        <w:rPr>
          <w:rFonts w:ascii="Times New Roman" w:eastAsia="Calibri" w:hAnsi="Times New Roman" w:cs="Times New Roman"/>
          <w:color w:val="000000"/>
          <w:sz w:val="28"/>
          <w:szCs w:val="28"/>
        </w:rPr>
        <w:t>3.3. 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r w:rsidR="00FB364E" w:rsidRPr="00FB364E">
        <w:rPr>
          <w:rFonts w:ascii="Times New Roman" w:eastAsia="Arial" w:hAnsi="Times New Roman" w:cs="Times New Roman"/>
          <w:color w:val="000000"/>
          <w:sz w:val="28"/>
          <w:szCs w:val="28"/>
          <w:lang w:eastAsia="ru-RU"/>
        </w:rPr>
        <w:t>.</w:t>
      </w:r>
    </w:p>
    <w:p w:rsidR="00FB364E" w:rsidRPr="00FB364E" w:rsidRDefault="00126243" w:rsidP="00126243">
      <w:pPr>
        <w:autoSpaceDE w:val="0"/>
        <w:autoSpaceDN w:val="0"/>
        <w:adjustRightInd w:val="0"/>
        <w:spacing w:after="0" w:line="240" w:lineRule="auto"/>
        <w:ind w:firstLine="720"/>
        <w:jc w:val="both"/>
        <w:rPr>
          <w:rFonts w:ascii="Times New Roman" w:eastAsia="Arial" w:hAnsi="Times New Roman" w:cs="Times New Roman"/>
          <w:color w:val="000000"/>
          <w:sz w:val="28"/>
          <w:szCs w:val="28"/>
          <w:lang w:eastAsia="ru-RU"/>
        </w:rPr>
      </w:pPr>
      <w:r>
        <w:rPr>
          <w:rFonts w:ascii="Times New Roman" w:eastAsia="Calibri" w:hAnsi="Times New Roman" w:cs="Times New Roman"/>
          <w:color w:val="000000"/>
          <w:sz w:val="28"/>
          <w:szCs w:val="28"/>
        </w:rPr>
        <w:t>4.</w:t>
      </w:r>
      <w:r w:rsidR="00FB364E" w:rsidRPr="00FB364E">
        <w:rPr>
          <w:rFonts w:ascii="Times New Roman" w:eastAsia="Calibri" w:hAnsi="Times New Roman" w:cs="Times New Roman"/>
          <w:color w:val="000000"/>
          <w:sz w:val="28"/>
          <w:szCs w:val="28"/>
        </w:rPr>
        <w:t xml:space="preserve">3.4. </w:t>
      </w:r>
      <w:r w:rsidR="00FB364E" w:rsidRPr="00FB364E">
        <w:rPr>
          <w:rFonts w:ascii="Times New Roman" w:eastAsia="Arial" w:hAnsi="Times New Roman" w:cs="Times New Roman"/>
          <w:color w:val="000000"/>
          <w:sz w:val="28"/>
          <w:szCs w:val="28"/>
          <w:lang w:eastAsia="ru-RU"/>
        </w:rPr>
        <w:t xml:space="preserve">Разработка проектных решений устройств наружного освещения и подсветки, зданий, сооружений осуществляется с учетом архитектурно-градостроительного облика здания, сооружения, стилистики окружающих </w:t>
      </w:r>
      <w:r w:rsidR="00FB364E" w:rsidRPr="00FB364E">
        <w:rPr>
          <w:rFonts w:ascii="Times New Roman" w:eastAsia="Arial" w:hAnsi="Times New Roman" w:cs="Times New Roman"/>
          <w:color w:val="000000"/>
          <w:sz w:val="28"/>
          <w:szCs w:val="28"/>
          <w:lang w:eastAsia="ru-RU"/>
        </w:rPr>
        <w:lastRenderedPageBreak/>
        <w:t>архитектурных объектов, назначения территории, земельного участка, а также в соответствии с архитектурно-художественной концепцией (при ее наличии).</w:t>
      </w:r>
    </w:p>
    <w:p w:rsidR="00FB364E" w:rsidRPr="00FB364E" w:rsidRDefault="00126243" w:rsidP="00FB364E">
      <w:pPr>
        <w:autoSpaceDE w:val="0"/>
        <w:autoSpaceDN w:val="0"/>
        <w:adjustRightInd w:val="0"/>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Calibri" w:hAnsi="Times New Roman" w:cs="Times New Roman"/>
          <w:color w:val="000000"/>
          <w:sz w:val="28"/>
          <w:szCs w:val="28"/>
        </w:rPr>
        <w:t>4.</w:t>
      </w:r>
      <w:r w:rsidR="00FB364E" w:rsidRPr="00FB364E">
        <w:rPr>
          <w:rFonts w:ascii="Times New Roman" w:eastAsia="Calibri" w:hAnsi="Times New Roman" w:cs="Times New Roman"/>
          <w:color w:val="000000"/>
          <w:sz w:val="28"/>
          <w:szCs w:val="28"/>
        </w:rPr>
        <w:t xml:space="preserve">3.5. </w:t>
      </w:r>
      <w:r w:rsidR="00FB364E" w:rsidRPr="00FB364E">
        <w:rPr>
          <w:rFonts w:ascii="Times New Roman" w:eastAsia="Arial" w:hAnsi="Times New Roman" w:cs="Times New Roman"/>
          <w:color w:val="000000"/>
          <w:sz w:val="28"/>
          <w:szCs w:val="28"/>
          <w:lang w:eastAsia="ru-RU"/>
        </w:rPr>
        <w:t>В отношении устройств наружного освещения и подсветки, размещаемых на фасадах, в целях архитектурно-художественной подсветки требуется разработка проекта благоустройства элементов благоустройства.</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b/>
          <w:color w:val="000000"/>
          <w:sz w:val="28"/>
          <w:szCs w:val="28"/>
        </w:rPr>
      </w:pPr>
    </w:p>
    <w:p w:rsidR="00FB364E" w:rsidRPr="00FB364E" w:rsidRDefault="00126243" w:rsidP="00FB364E">
      <w:pPr>
        <w:autoSpaceDE w:val="0"/>
        <w:autoSpaceDN w:val="0"/>
        <w:adjustRightInd w:val="0"/>
        <w:spacing w:after="0" w:line="240" w:lineRule="auto"/>
        <w:ind w:firstLine="708"/>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4.</w:t>
      </w:r>
      <w:r w:rsidR="00FB364E" w:rsidRPr="00FB364E">
        <w:rPr>
          <w:rFonts w:ascii="Times New Roman" w:eastAsia="Calibri" w:hAnsi="Times New Roman" w:cs="Times New Roman"/>
          <w:b/>
          <w:color w:val="000000"/>
          <w:sz w:val="28"/>
          <w:szCs w:val="28"/>
        </w:rPr>
        <w:t>4. Световая информация</w:t>
      </w:r>
      <w:r w:rsidR="00DB295E">
        <w:rPr>
          <w:rFonts w:ascii="Times New Roman" w:eastAsia="Calibri" w:hAnsi="Times New Roman" w:cs="Times New Roman"/>
          <w:b/>
          <w:color w:val="000000"/>
          <w:sz w:val="28"/>
          <w:szCs w:val="28"/>
        </w:rPr>
        <w:t>.</w:t>
      </w:r>
    </w:p>
    <w:p w:rsidR="00FB364E" w:rsidRPr="00FB364E" w:rsidRDefault="00126243"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w:t>
      </w:r>
      <w:r w:rsidR="00FB364E" w:rsidRPr="00FB364E">
        <w:rPr>
          <w:rFonts w:ascii="Times New Roman" w:eastAsia="Calibri" w:hAnsi="Times New Roman" w:cs="Times New Roman"/>
          <w:color w:val="000000"/>
          <w:sz w:val="28"/>
          <w:szCs w:val="28"/>
        </w:rPr>
        <w:t xml:space="preserve">4.1. На территории муниципальных образований возможно применение световой информации, для ориентации пешеходов и водителей автотранспорта в пространстве, в том числе для решения </w:t>
      </w:r>
      <w:proofErr w:type="spellStart"/>
      <w:r w:rsidR="00FB364E" w:rsidRPr="00FB364E">
        <w:rPr>
          <w:rFonts w:ascii="Times New Roman" w:eastAsia="Calibri" w:hAnsi="Times New Roman" w:cs="Times New Roman"/>
          <w:color w:val="000000"/>
          <w:sz w:val="28"/>
          <w:szCs w:val="28"/>
        </w:rPr>
        <w:t>светокомпозиционных</w:t>
      </w:r>
      <w:proofErr w:type="spellEnd"/>
      <w:r w:rsidR="00FB364E" w:rsidRPr="00FB364E">
        <w:rPr>
          <w:rFonts w:ascii="Times New Roman" w:eastAsia="Calibri" w:hAnsi="Times New Roman" w:cs="Times New Roman"/>
          <w:color w:val="000000"/>
          <w:sz w:val="28"/>
          <w:szCs w:val="28"/>
        </w:rPr>
        <w:t xml:space="preserve"> задач с учетом гармоничности светового ансамбля, не противоречащего действующим правилам дорожного движения.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b/>
          <w:color w:val="000000"/>
          <w:sz w:val="28"/>
          <w:szCs w:val="28"/>
        </w:rPr>
      </w:pPr>
    </w:p>
    <w:p w:rsidR="00FB364E" w:rsidRPr="00FB364E" w:rsidRDefault="00126243"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4.</w:t>
      </w:r>
      <w:r w:rsidR="00FB364E" w:rsidRPr="00FB364E">
        <w:rPr>
          <w:rFonts w:ascii="Times New Roman" w:eastAsia="Calibri" w:hAnsi="Times New Roman" w:cs="Times New Roman"/>
          <w:b/>
          <w:color w:val="000000"/>
          <w:sz w:val="28"/>
          <w:szCs w:val="28"/>
        </w:rPr>
        <w:t>5. Источники света</w:t>
      </w:r>
      <w:r w:rsidR="00DB295E">
        <w:rPr>
          <w:rFonts w:ascii="Times New Roman" w:eastAsia="Calibri" w:hAnsi="Times New Roman" w:cs="Times New Roman"/>
          <w:b/>
          <w:color w:val="000000"/>
          <w:sz w:val="28"/>
          <w:szCs w:val="28"/>
        </w:rPr>
        <w:t>.</w:t>
      </w:r>
    </w:p>
    <w:p w:rsidR="00FB364E" w:rsidRPr="00FB364E" w:rsidRDefault="00126243"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w:t>
      </w:r>
      <w:r w:rsidR="00FB364E" w:rsidRPr="00FB364E">
        <w:rPr>
          <w:rFonts w:ascii="Times New Roman" w:eastAsia="Calibri" w:hAnsi="Times New Roman" w:cs="Times New Roman"/>
          <w:color w:val="000000"/>
          <w:sz w:val="28"/>
          <w:szCs w:val="28"/>
        </w:rPr>
        <w:t xml:space="preserve">5.1. В стационарных установках функционального и архитектурного освещения применяются </w:t>
      </w:r>
      <w:proofErr w:type="spellStart"/>
      <w:r w:rsidR="00FB364E" w:rsidRPr="00FB364E">
        <w:rPr>
          <w:rFonts w:ascii="Times New Roman" w:eastAsia="Calibri" w:hAnsi="Times New Roman" w:cs="Times New Roman"/>
          <w:color w:val="000000"/>
          <w:sz w:val="28"/>
          <w:szCs w:val="28"/>
        </w:rPr>
        <w:t>энергоэффективные</w:t>
      </w:r>
      <w:proofErr w:type="spellEnd"/>
      <w:r w:rsidR="00FB364E" w:rsidRPr="00FB364E">
        <w:rPr>
          <w:rFonts w:ascii="Times New Roman" w:eastAsia="Calibri" w:hAnsi="Times New Roman" w:cs="Times New Roman"/>
          <w:color w:val="000000"/>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w:t>
      </w:r>
    </w:p>
    <w:p w:rsidR="00FB364E" w:rsidRPr="00FB364E" w:rsidRDefault="00126243"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w:t>
      </w:r>
      <w:r w:rsidR="00FB364E" w:rsidRPr="00FB364E">
        <w:rPr>
          <w:rFonts w:ascii="Times New Roman" w:eastAsia="Calibri" w:hAnsi="Times New Roman" w:cs="Times New Roman"/>
          <w:color w:val="000000"/>
          <w:sz w:val="28"/>
          <w:szCs w:val="28"/>
        </w:rPr>
        <w:t>5.2. Источники света в установках функционального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FB364E" w:rsidRPr="00FB364E" w:rsidRDefault="00126243"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w:t>
      </w:r>
      <w:r w:rsidR="00FB364E" w:rsidRPr="00FB364E">
        <w:rPr>
          <w:rFonts w:ascii="Times New Roman" w:eastAsia="Calibri" w:hAnsi="Times New Roman" w:cs="Times New Roman"/>
          <w:color w:val="000000"/>
          <w:sz w:val="28"/>
          <w:szCs w:val="28"/>
        </w:rPr>
        <w:t xml:space="preserve">5.3. 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территории или световом ансамбле.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b/>
          <w:color w:val="000000"/>
          <w:sz w:val="28"/>
          <w:szCs w:val="28"/>
        </w:rPr>
      </w:pPr>
    </w:p>
    <w:p w:rsidR="00FB364E" w:rsidRPr="00FB364E" w:rsidRDefault="00126243" w:rsidP="00FB364E">
      <w:pPr>
        <w:autoSpaceDE w:val="0"/>
        <w:autoSpaceDN w:val="0"/>
        <w:adjustRightInd w:val="0"/>
        <w:spacing w:after="0" w:line="240" w:lineRule="auto"/>
        <w:ind w:firstLine="708"/>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4.</w:t>
      </w:r>
      <w:r w:rsidR="00FB364E" w:rsidRPr="00FB364E">
        <w:rPr>
          <w:rFonts w:ascii="Times New Roman" w:eastAsia="Calibri" w:hAnsi="Times New Roman" w:cs="Times New Roman"/>
          <w:b/>
          <w:color w:val="000000"/>
          <w:sz w:val="28"/>
          <w:szCs w:val="28"/>
        </w:rPr>
        <w:t>6. Режимы работы осветительных установок</w:t>
      </w:r>
      <w:r w:rsidR="00DB295E">
        <w:rPr>
          <w:rFonts w:ascii="Times New Roman" w:eastAsia="Calibri" w:hAnsi="Times New Roman" w:cs="Times New Roman"/>
          <w:b/>
          <w:color w:val="000000"/>
          <w:sz w:val="28"/>
          <w:szCs w:val="28"/>
        </w:rPr>
        <w:t>.</w:t>
      </w:r>
    </w:p>
    <w:p w:rsidR="00FB364E" w:rsidRPr="00FB364E" w:rsidRDefault="00126243"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w:t>
      </w:r>
      <w:r w:rsidR="00FB364E" w:rsidRPr="00FB364E">
        <w:rPr>
          <w:rFonts w:ascii="Times New Roman" w:eastAsia="Calibri" w:hAnsi="Times New Roman" w:cs="Times New Roman"/>
          <w:color w:val="000000"/>
          <w:sz w:val="28"/>
          <w:szCs w:val="28"/>
        </w:rPr>
        <w:t xml:space="preserve">6.1. При проектировании всех трех групп осветительных установок в целях рационального использования электроэнергии и обеспечения визуального разнообразия городской среды муниципального образования в темное время суток применяются следующие режимы их работы: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вечерний будничный режим, когда функционируют все стационарные установки функционального, архитектурного освещения, световой информации, за исключением систем праздничного освещения;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ночной дежурный режим, когда в установках функционального, архитектурного освещения и световой информации отключается часть осветительных приборов, допускаемая нормами освещенности и нормативно-правовыми документами администрации муниципального образования;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lastRenderedPageBreak/>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 </w:t>
      </w:r>
    </w:p>
    <w:p w:rsidR="00FB364E" w:rsidRPr="00FB364E" w:rsidRDefault="00FB364E" w:rsidP="00FB364E">
      <w:pPr>
        <w:widowControl w:val="0"/>
        <w:autoSpaceDE w:val="0"/>
        <w:autoSpaceDN w:val="0"/>
        <w:adjustRightInd w:val="0"/>
        <w:spacing w:after="0" w:line="240" w:lineRule="auto"/>
        <w:ind w:firstLine="709"/>
        <w:jc w:val="both"/>
        <w:rPr>
          <w:rFonts w:ascii="Times New Roman" w:eastAsia="Arial" w:hAnsi="Times New Roman" w:cs="Times New Roman"/>
          <w:b/>
          <w:color w:val="000000"/>
          <w:sz w:val="28"/>
          <w:szCs w:val="28"/>
          <w:lang w:eastAsia="ru-RU"/>
        </w:rPr>
      </w:pPr>
    </w:p>
    <w:p w:rsidR="00FB364E" w:rsidRPr="00FB364E" w:rsidRDefault="00126243" w:rsidP="00FB364E">
      <w:pPr>
        <w:widowControl w:val="0"/>
        <w:autoSpaceDE w:val="0"/>
        <w:autoSpaceDN w:val="0"/>
        <w:adjustRightInd w:val="0"/>
        <w:spacing w:after="0" w:line="240" w:lineRule="auto"/>
        <w:ind w:firstLine="709"/>
        <w:jc w:val="both"/>
        <w:rPr>
          <w:rFonts w:ascii="Times New Roman" w:eastAsia="Arial" w:hAnsi="Times New Roman" w:cs="Times New Roman"/>
          <w:b/>
          <w:color w:val="000000"/>
          <w:sz w:val="28"/>
          <w:szCs w:val="28"/>
          <w:lang w:eastAsia="ru-RU"/>
        </w:rPr>
      </w:pPr>
      <w:r>
        <w:rPr>
          <w:rFonts w:ascii="Times New Roman" w:eastAsia="Arial" w:hAnsi="Times New Roman" w:cs="Times New Roman"/>
          <w:b/>
          <w:color w:val="000000"/>
          <w:sz w:val="28"/>
          <w:szCs w:val="28"/>
          <w:lang w:eastAsia="ru-RU"/>
        </w:rPr>
        <w:t>4.</w:t>
      </w:r>
      <w:r w:rsidR="00FB364E" w:rsidRPr="00FB364E">
        <w:rPr>
          <w:rFonts w:ascii="Times New Roman" w:eastAsia="Arial" w:hAnsi="Times New Roman" w:cs="Times New Roman"/>
          <w:b/>
          <w:color w:val="000000"/>
          <w:sz w:val="28"/>
          <w:szCs w:val="28"/>
          <w:lang w:eastAsia="ru-RU"/>
        </w:rPr>
        <w:t>7. Содержание объектов (средств) наружного освещения</w:t>
      </w:r>
      <w:r w:rsidR="00DB295E">
        <w:rPr>
          <w:rFonts w:ascii="Times New Roman" w:eastAsia="Arial" w:hAnsi="Times New Roman" w:cs="Times New Roman"/>
          <w:b/>
          <w:color w:val="000000"/>
          <w:sz w:val="28"/>
          <w:szCs w:val="28"/>
          <w:lang w:eastAsia="ru-RU"/>
        </w:rPr>
        <w:t>.</w:t>
      </w:r>
    </w:p>
    <w:p w:rsidR="00FB364E" w:rsidRPr="00FB364E" w:rsidRDefault="00126243" w:rsidP="00FB364E">
      <w:pPr>
        <w:widowControl w:val="0"/>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4.</w:t>
      </w:r>
      <w:r w:rsidR="00FB364E" w:rsidRPr="00FB364E">
        <w:rPr>
          <w:rFonts w:ascii="Times New Roman" w:eastAsia="Arial" w:hAnsi="Times New Roman" w:cs="Times New Roman"/>
          <w:color w:val="000000"/>
          <w:sz w:val="28"/>
          <w:szCs w:val="28"/>
          <w:lang w:eastAsia="ru-RU"/>
        </w:rPr>
        <w:t>7.1. С целью художественно-светового оформления населенных пунктов устанавливаются следующие виды наружного освещения:</w:t>
      </w:r>
    </w:p>
    <w:p w:rsidR="00FB364E" w:rsidRPr="00FB364E" w:rsidRDefault="00FB364E" w:rsidP="00FB364E">
      <w:pPr>
        <w:widowControl w:val="0"/>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1) уличное (утилитарное) освещение - освещение проезжей части магистралей, тоннелей, эстакад, мостов, улиц, площадей, автостоянок, функциональных зон аэропортов и территорий спортивных сооружений, а также пешеходных путей территории муниципальных образований с целью обеспечения безопасного движения автотранспорта и пешеходов и для общей ориентации в пространстве;</w:t>
      </w:r>
    </w:p>
    <w:p w:rsidR="00FB364E" w:rsidRPr="00FB364E" w:rsidRDefault="00FB364E" w:rsidP="00FB364E">
      <w:pPr>
        <w:widowControl w:val="0"/>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2)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w:t>
      </w:r>
    </w:p>
    <w:p w:rsidR="00FB364E" w:rsidRPr="00FB364E" w:rsidRDefault="00FB364E" w:rsidP="00FB364E">
      <w:pPr>
        <w:widowControl w:val="0"/>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3) ландшафтное освещение - декоративное освещение зеленых насаждений, других элементов ландшафта и благоустройства в парках, скверах, пешеходных зонах с целью проявления их декоративно-художественных качеств;</w:t>
      </w:r>
    </w:p>
    <w:p w:rsidR="00FB364E" w:rsidRPr="00FB364E" w:rsidRDefault="00FB364E" w:rsidP="00FB364E">
      <w:pPr>
        <w:widowControl w:val="0"/>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proofErr w:type="gramStart"/>
      <w:r w:rsidRPr="00FB364E">
        <w:rPr>
          <w:rFonts w:ascii="Times New Roman" w:eastAsia="Arial" w:hAnsi="Times New Roman" w:cs="Times New Roman"/>
          <w:color w:val="000000"/>
          <w:sz w:val="28"/>
          <w:szCs w:val="28"/>
          <w:lang w:eastAsia="ru-RU"/>
        </w:rPr>
        <w:t>4) информационное освещение - 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 дверных проемах</w:t>
      </w:r>
      <w:proofErr w:type="gramEnd"/>
      <w:r w:rsidRPr="00FB364E">
        <w:rPr>
          <w:rFonts w:ascii="Times New Roman" w:eastAsia="Arial" w:hAnsi="Times New Roman" w:cs="Times New Roman"/>
          <w:color w:val="000000"/>
          <w:sz w:val="28"/>
          <w:szCs w:val="28"/>
          <w:lang w:eastAsia="ru-RU"/>
        </w:rPr>
        <w:t xml:space="preserve"> </w:t>
      </w:r>
      <w:proofErr w:type="gramStart"/>
      <w:r w:rsidRPr="00FB364E">
        <w:rPr>
          <w:rFonts w:ascii="Times New Roman" w:eastAsia="Arial" w:hAnsi="Times New Roman" w:cs="Times New Roman"/>
          <w:color w:val="000000"/>
          <w:sz w:val="28"/>
          <w:szCs w:val="28"/>
          <w:lang w:eastAsia="ru-RU"/>
        </w:rPr>
        <w:t>и 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объектах), места остановок, стоянок, переходов и т.д.; световые сигналы, указывающие транспорту и пешеходам направления движения.</w:t>
      </w:r>
      <w:proofErr w:type="gramEnd"/>
    </w:p>
    <w:p w:rsidR="00FB364E" w:rsidRPr="00FB364E" w:rsidRDefault="00126243" w:rsidP="00FB364E">
      <w:pPr>
        <w:widowControl w:val="0"/>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4.</w:t>
      </w:r>
      <w:r w:rsidR="00FB364E" w:rsidRPr="00FB364E">
        <w:rPr>
          <w:rFonts w:ascii="Times New Roman" w:eastAsia="Arial" w:hAnsi="Times New Roman" w:cs="Times New Roman"/>
          <w:color w:val="000000"/>
          <w:sz w:val="28"/>
          <w:szCs w:val="28"/>
          <w:lang w:eastAsia="ru-RU"/>
        </w:rPr>
        <w:t xml:space="preserve">7.2. </w:t>
      </w:r>
      <w:proofErr w:type="gramStart"/>
      <w:r w:rsidR="00FB364E" w:rsidRPr="00FB364E">
        <w:rPr>
          <w:rFonts w:ascii="Times New Roman" w:eastAsia="Arial" w:hAnsi="Times New Roman" w:cs="Times New Roman"/>
          <w:color w:val="000000"/>
          <w:sz w:val="28"/>
          <w:szCs w:val="28"/>
          <w:lang w:eastAsia="ru-RU"/>
        </w:rPr>
        <w:t>К элементам наружного освещения относятся: светильники, кронштейны, опоры, провода, кабель, источники питания (в том числе сборки, пункты подачи электроэнергии, ящики управления).</w:t>
      </w:r>
      <w:proofErr w:type="gramEnd"/>
    </w:p>
    <w:p w:rsidR="00FB364E" w:rsidRPr="00FB364E" w:rsidRDefault="00126243" w:rsidP="00FB364E">
      <w:pPr>
        <w:widowControl w:val="0"/>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4.</w:t>
      </w:r>
      <w:r w:rsidR="00FB364E" w:rsidRPr="00FB364E">
        <w:rPr>
          <w:rFonts w:ascii="Times New Roman" w:eastAsia="Arial" w:hAnsi="Times New Roman" w:cs="Times New Roman"/>
          <w:color w:val="000000"/>
          <w:sz w:val="28"/>
          <w:szCs w:val="28"/>
          <w:lang w:eastAsia="ru-RU"/>
        </w:rPr>
        <w:t>7.3. Освещение главных улиц, проспектов и площадей населенных пунктов, а также расположенных на них отдельных зданий, сооружений и монументов, выполняется в соответствии с основными направлениями архитектурного, дизайнерского и цветового оформления населенного пункта.</w:t>
      </w:r>
    </w:p>
    <w:p w:rsidR="00FB364E" w:rsidRPr="00FB364E" w:rsidRDefault="00126243" w:rsidP="00FB364E">
      <w:pPr>
        <w:widowControl w:val="0"/>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4.</w:t>
      </w:r>
      <w:r w:rsidR="00FB364E" w:rsidRPr="00FB364E">
        <w:rPr>
          <w:rFonts w:ascii="Times New Roman" w:eastAsia="Arial" w:hAnsi="Times New Roman" w:cs="Times New Roman"/>
          <w:color w:val="000000"/>
          <w:sz w:val="28"/>
          <w:szCs w:val="28"/>
          <w:lang w:eastAsia="ru-RU"/>
        </w:rPr>
        <w:t xml:space="preserve">7.4. Проект наружного освещения, разрабатывается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В проекте закладываются общие принципы и способы </w:t>
      </w:r>
      <w:r w:rsidR="00FB364E" w:rsidRPr="00FB364E">
        <w:rPr>
          <w:rFonts w:ascii="Times New Roman" w:eastAsia="Arial" w:hAnsi="Times New Roman" w:cs="Times New Roman"/>
          <w:color w:val="000000"/>
          <w:sz w:val="28"/>
          <w:szCs w:val="28"/>
          <w:lang w:eastAsia="ru-RU"/>
        </w:rPr>
        <w:lastRenderedPageBreak/>
        <w:t>архитектурно-художественного освещения, праздничной подсветки, размещения элементов рекламы и декоративно-художественного оформления с учетом членений фасадов, пропорций отдельных элементов, а также вида, цвета и рисунка материалов отделки.</w:t>
      </w:r>
    </w:p>
    <w:p w:rsidR="00FB364E" w:rsidRPr="00FB364E" w:rsidRDefault="00126243" w:rsidP="00FB364E">
      <w:pPr>
        <w:widowControl w:val="0"/>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4.</w:t>
      </w:r>
      <w:r w:rsidR="00FB364E" w:rsidRPr="00FB364E">
        <w:rPr>
          <w:rFonts w:ascii="Times New Roman" w:eastAsia="Arial" w:hAnsi="Times New Roman" w:cs="Times New Roman"/>
          <w:color w:val="000000"/>
          <w:sz w:val="28"/>
          <w:szCs w:val="28"/>
          <w:lang w:eastAsia="ru-RU"/>
        </w:rPr>
        <w:t xml:space="preserve">7.5. Отдельные элементы </w:t>
      </w:r>
      <w:proofErr w:type="spellStart"/>
      <w:proofErr w:type="gramStart"/>
      <w:r w:rsidR="00FB364E" w:rsidRPr="00FB364E">
        <w:rPr>
          <w:rFonts w:ascii="Times New Roman" w:eastAsia="Arial" w:hAnsi="Times New Roman" w:cs="Times New Roman"/>
          <w:color w:val="000000"/>
          <w:sz w:val="28"/>
          <w:szCs w:val="28"/>
          <w:lang w:eastAsia="ru-RU"/>
        </w:rPr>
        <w:t>дизайн-оформления</w:t>
      </w:r>
      <w:proofErr w:type="spellEnd"/>
      <w:proofErr w:type="gramEnd"/>
      <w:r w:rsidR="00FB364E" w:rsidRPr="00FB364E">
        <w:rPr>
          <w:rFonts w:ascii="Times New Roman" w:eastAsia="Arial" w:hAnsi="Times New Roman" w:cs="Times New Roman"/>
          <w:color w:val="000000"/>
          <w:sz w:val="28"/>
          <w:szCs w:val="28"/>
          <w:lang w:eastAsia="ru-RU"/>
        </w:rPr>
        <w:t xml:space="preserve"> (как световые, так и не световые), размещаемые на фасадах зданий и сооружений, выполняются в соответствии с общими принципиальными решениями, заложенными в проекте. В случае желаемого или вынужденного отклонения отдельных элементов от общих решений, проект подлежит корректировке.</w:t>
      </w:r>
    </w:p>
    <w:p w:rsidR="00FB364E" w:rsidRPr="00FB364E" w:rsidRDefault="00126243" w:rsidP="00FB364E">
      <w:pPr>
        <w:widowControl w:val="0"/>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4.</w:t>
      </w:r>
      <w:r w:rsidR="00FB364E" w:rsidRPr="00FB364E">
        <w:rPr>
          <w:rFonts w:ascii="Times New Roman" w:eastAsia="Arial" w:hAnsi="Times New Roman" w:cs="Times New Roman"/>
          <w:color w:val="000000"/>
          <w:sz w:val="28"/>
          <w:szCs w:val="28"/>
          <w:lang w:eastAsia="ru-RU"/>
        </w:rPr>
        <w:t>7.6. Монтаж и эксплуатация линий уличного освещения и элементов праздничной подсветки (иллюминации) улиц, проспектов и площадей муниципальных образований, осуществляется специализированной энергетической организацией в соответствии с требованиями законодательства.</w:t>
      </w:r>
    </w:p>
    <w:p w:rsidR="00FB364E" w:rsidRPr="00FB364E" w:rsidRDefault="00126243" w:rsidP="00FB364E">
      <w:pPr>
        <w:widowControl w:val="0"/>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4.</w:t>
      </w:r>
      <w:r w:rsidR="00FB364E" w:rsidRPr="00FB364E">
        <w:rPr>
          <w:rFonts w:ascii="Times New Roman" w:eastAsia="Arial" w:hAnsi="Times New Roman" w:cs="Times New Roman"/>
          <w:color w:val="000000"/>
          <w:sz w:val="28"/>
          <w:szCs w:val="28"/>
          <w:lang w:eastAsia="ru-RU"/>
        </w:rPr>
        <w:t>7.7. Монтаж и эксплуатация установок архитектурно-художественного освещения 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rsidR="00FB364E" w:rsidRPr="00FB364E" w:rsidRDefault="00126243" w:rsidP="00FB364E">
      <w:pPr>
        <w:widowControl w:val="0"/>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4.</w:t>
      </w:r>
      <w:r w:rsidR="00FB364E" w:rsidRPr="00FB364E">
        <w:rPr>
          <w:rFonts w:ascii="Times New Roman" w:eastAsia="Arial" w:hAnsi="Times New Roman" w:cs="Times New Roman"/>
          <w:color w:val="000000"/>
          <w:sz w:val="28"/>
          <w:szCs w:val="28"/>
          <w:lang w:eastAsia="ru-RU"/>
        </w:rPr>
        <w:t>7.8.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номер дома, подъезда, квартир) на домах.</w:t>
      </w:r>
      <w:r w:rsidR="00D118A9">
        <w:rPr>
          <w:rFonts w:ascii="Times New Roman" w:eastAsia="Arial" w:hAnsi="Times New Roman" w:cs="Times New Roman"/>
          <w:color w:val="000000"/>
          <w:sz w:val="28"/>
          <w:szCs w:val="28"/>
          <w:lang w:eastAsia="ru-RU"/>
        </w:rPr>
        <w:t xml:space="preserve"> При этом перечень домов / </w:t>
      </w:r>
      <w:proofErr w:type="gramStart"/>
      <w:r w:rsidR="00D118A9">
        <w:rPr>
          <w:rFonts w:ascii="Times New Roman" w:eastAsia="Arial" w:hAnsi="Times New Roman" w:cs="Times New Roman"/>
          <w:color w:val="000000"/>
          <w:sz w:val="28"/>
          <w:szCs w:val="28"/>
          <w:lang w:eastAsia="ru-RU"/>
        </w:rPr>
        <w:t>улиц</w:t>
      </w:r>
      <w:proofErr w:type="gramEnd"/>
      <w:r w:rsidR="00D118A9">
        <w:rPr>
          <w:rFonts w:ascii="Times New Roman" w:eastAsia="Arial" w:hAnsi="Times New Roman" w:cs="Times New Roman"/>
          <w:color w:val="000000"/>
          <w:sz w:val="28"/>
          <w:szCs w:val="28"/>
          <w:lang w:eastAsia="ru-RU"/>
        </w:rPr>
        <w:t xml:space="preserve"> на которых обязательна наружное освещение фасадов и характер (объем) данного освещения устанавливается постановлением местной администрации либо утвержденной архитектурно-художественной концепцией.</w:t>
      </w:r>
    </w:p>
    <w:p w:rsidR="00FB364E" w:rsidRPr="00FB364E" w:rsidRDefault="00126243" w:rsidP="00FB364E">
      <w:pPr>
        <w:widowControl w:val="0"/>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4.</w:t>
      </w:r>
      <w:r w:rsidR="00FB364E" w:rsidRPr="00FB364E">
        <w:rPr>
          <w:rFonts w:ascii="Times New Roman" w:eastAsia="Arial" w:hAnsi="Times New Roman" w:cs="Times New Roman"/>
          <w:color w:val="000000"/>
          <w:sz w:val="28"/>
          <w:szCs w:val="28"/>
          <w:lang w:eastAsia="ru-RU"/>
        </w:rPr>
        <w:t>7.9. Домовые фонари и светильники у подъездов включаются и выключаются одновременно с наружным освещением населенного пункта.</w:t>
      </w:r>
    </w:p>
    <w:p w:rsidR="00FB364E" w:rsidRPr="00FB364E" w:rsidRDefault="00126243" w:rsidP="00FB364E">
      <w:pPr>
        <w:widowControl w:val="0"/>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4.</w:t>
      </w:r>
      <w:r w:rsidR="00FB364E" w:rsidRPr="00FB364E">
        <w:rPr>
          <w:rFonts w:ascii="Times New Roman" w:eastAsia="Arial" w:hAnsi="Times New Roman" w:cs="Times New Roman"/>
          <w:color w:val="000000"/>
          <w:sz w:val="28"/>
          <w:szCs w:val="28"/>
          <w:lang w:eastAsia="ru-RU"/>
        </w:rPr>
        <w:t>7.10. Размещение уличных фонарей, торшеров, других источников наружного освещения в сочетании с застройкой и озеленением города (населенного пункта) должно способствовать созданию безопасной среды, не создавать помех участникам дорожного движения.</w:t>
      </w:r>
    </w:p>
    <w:p w:rsidR="00FB364E" w:rsidRPr="00FB364E" w:rsidRDefault="00126243" w:rsidP="00FB364E">
      <w:pPr>
        <w:widowControl w:val="0"/>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4.</w:t>
      </w:r>
      <w:r w:rsidR="00FB364E" w:rsidRPr="00FB364E">
        <w:rPr>
          <w:rFonts w:ascii="Times New Roman" w:eastAsia="Arial" w:hAnsi="Times New Roman" w:cs="Times New Roman"/>
          <w:color w:val="000000"/>
          <w:sz w:val="28"/>
          <w:szCs w:val="28"/>
          <w:lang w:eastAsia="ru-RU"/>
        </w:rPr>
        <w:t xml:space="preserve">7.11.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подключенного к единой системе уличного освещения, осуществляет эксплуатирующая организация. </w:t>
      </w:r>
    </w:p>
    <w:p w:rsidR="00FB364E" w:rsidRPr="00FB364E" w:rsidRDefault="00126243" w:rsidP="00FB364E">
      <w:pPr>
        <w:widowControl w:val="0"/>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4.</w:t>
      </w:r>
      <w:r w:rsidR="00FB364E" w:rsidRPr="00FB364E">
        <w:rPr>
          <w:rFonts w:ascii="Times New Roman" w:eastAsia="Arial" w:hAnsi="Times New Roman" w:cs="Times New Roman"/>
          <w:color w:val="000000"/>
          <w:sz w:val="28"/>
          <w:szCs w:val="28"/>
          <w:lang w:eastAsia="ru-RU"/>
        </w:rPr>
        <w:t>7.12. Опоры электрического освещения,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rsidR="00FB364E" w:rsidRPr="00FB364E" w:rsidRDefault="00126243" w:rsidP="00FB364E">
      <w:pPr>
        <w:widowControl w:val="0"/>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4.</w:t>
      </w:r>
      <w:r w:rsidR="00FB364E" w:rsidRPr="00FB364E">
        <w:rPr>
          <w:rFonts w:ascii="Times New Roman" w:eastAsia="Arial" w:hAnsi="Times New Roman" w:cs="Times New Roman"/>
          <w:color w:val="000000"/>
          <w:sz w:val="28"/>
          <w:szCs w:val="28"/>
          <w:lang w:eastAsia="ru-RU"/>
        </w:rPr>
        <w:t>7.13. При замене опор электроснабжения указанные конструкции должны быть демонтированы и вывезены владельцами сетей в течение 3-х суток.</w:t>
      </w:r>
    </w:p>
    <w:p w:rsidR="00FB364E" w:rsidRPr="00FB364E" w:rsidRDefault="00126243" w:rsidP="00FB364E">
      <w:pPr>
        <w:widowControl w:val="0"/>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4.</w:t>
      </w:r>
      <w:r w:rsidR="00FB364E" w:rsidRPr="00FB364E">
        <w:rPr>
          <w:rFonts w:ascii="Times New Roman" w:eastAsia="Arial" w:hAnsi="Times New Roman" w:cs="Times New Roman"/>
          <w:color w:val="000000"/>
          <w:sz w:val="28"/>
          <w:szCs w:val="28"/>
          <w:lang w:eastAsia="ru-RU"/>
        </w:rPr>
        <w:t xml:space="preserve">7.14. За исправное состояние, безопасное состояние и </w:t>
      </w:r>
      <w:r w:rsidR="00FB364E" w:rsidRPr="00FB364E">
        <w:rPr>
          <w:rFonts w:ascii="Times New Roman" w:eastAsia="Arial" w:hAnsi="Times New Roman" w:cs="Times New Roman"/>
          <w:color w:val="000000"/>
          <w:sz w:val="28"/>
          <w:szCs w:val="28"/>
          <w:lang w:eastAsia="ru-RU"/>
        </w:rPr>
        <w:lastRenderedPageBreak/>
        <w:t>удовлетворительный внешний вид всех элементов и объектов, размещенных на опорах освещения и опорах контактной сети общественного и железнодорожного транспорта, несет ответственность собственник данных опор.</w:t>
      </w:r>
    </w:p>
    <w:p w:rsidR="00FB364E" w:rsidRPr="00FB364E" w:rsidRDefault="00126243" w:rsidP="00FB364E">
      <w:pPr>
        <w:widowControl w:val="0"/>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4.</w:t>
      </w:r>
      <w:r w:rsidR="00FB364E" w:rsidRPr="00FB364E">
        <w:rPr>
          <w:rFonts w:ascii="Times New Roman" w:eastAsia="Arial" w:hAnsi="Times New Roman" w:cs="Times New Roman"/>
          <w:color w:val="000000"/>
          <w:sz w:val="28"/>
          <w:szCs w:val="28"/>
          <w:lang w:eastAsia="ru-RU"/>
        </w:rPr>
        <w:t>7.15. Инженерные сети должны быть покрашены и изолированы, иметь удовлетворительный внешний вид, очищены от надписей, рисунков, наклеек и посторонних предметов.</w:t>
      </w:r>
    </w:p>
    <w:p w:rsidR="00FB364E" w:rsidRPr="00FB364E" w:rsidRDefault="00126243" w:rsidP="00FB364E">
      <w:pPr>
        <w:widowControl w:val="0"/>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4.</w:t>
      </w:r>
      <w:r w:rsidR="00FB364E" w:rsidRPr="00FB364E">
        <w:rPr>
          <w:rFonts w:ascii="Times New Roman" w:eastAsia="Arial" w:hAnsi="Times New Roman" w:cs="Times New Roman"/>
          <w:color w:val="000000"/>
          <w:sz w:val="28"/>
          <w:szCs w:val="28"/>
          <w:lang w:eastAsia="ru-RU"/>
        </w:rPr>
        <w:t>7.16. Сети и устройства наружного освещения при наличии обрывов проводов, повреждений опор, изоляторов не эксплуатируются.</w:t>
      </w:r>
    </w:p>
    <w:p w:rsidR="00FB364E" w:rsidRPr="00FB364E" w:rsidRDefault="00126243" w:rsidP="00FB364E">
      <w:pPr>
        <w:widowControl w:val="0"/>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4.</w:t>
      </w:r>
      <w:r w:rsidR="00FB364E" w:rsidRPr="00FB364E">
        <w:rPr>
          <w:rFonts w:ascii="Times New Roman" w:eastAsia="Arial" w:hAnsi="Times New Roman" w:cs="Times New Roman"/>
          <w:color w:val="000000"/>
          <w:sz w:val="28"/>
          <w:szCs w:val="28"/>
          <w:lang w:eastAsia="ru-RU"/>
        </w:rPr>
        <w:t>7.17.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FB364E" w:rsidRPr="00FB364E" w:rsidRDefault="00126243" w:rsidP="00FB364E">
      <w:pPr>
        <w:widowControl w:val="0"/>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4.</w:t>
      </w:r>
      <w:r w:rsidR="00FB364E" w:rsidRPr="00FB364E">
        <w:rPr>
          <w:rFonts w:ascii="Times New Roman" w:eastAsia="Arial" w:hAnsi="Times New Roman" w:cs="Times New Roman"/>
          <w:color w:val="000000"/>
          <w:sz w:val="28"/>
          <w:szCs w:val="28"/>
          <w:lang w:eastAsia="ru-RU"/>
        </w:rPr>
        <w:t xml:space="preserve">7.18.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отключение, бесперебойную работу устройств наружного освещения в ночное время. </w:t>
      </w:r>
    </w:p>
    <w:p w:rsidR="00FB364E" w:rsidRPr="00FB364E" w:rsidRDefault="00126243" w:rsidP="00FB364E">
      <w:pPr>
        <w:widowControl w:val="0"/>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4.</w:t>
      </w:r>
      <w:r w:rsidR="00FB364E" w:rsidRPr="00FB364E">
        <w:rPr>
          <w:rFonts w:ascii="Times New Roman" w:eastAsia="Arial" w:hAnsi="Times New Roman" w:cs="Times New Roman"/>
          <w:color w:val="000000"/>
          <w:sz w:val="28"/>
          <w:szCs w:val="28"/>
          <w:lang w:eastAsia="ru-RU"/>
        </w:rPr>
        <w:t>7.19. Включение и отключение наружного освещения улиц, дорог, площадей, территорий микрорайонов и других освещаемых объектов производится по графику, утвержденному органами местного самоуправления.</w:t>
      </w:r>
    </w:p>
    <w:p w:rsidR="00FB364E" w:rsidRPr="00FB364E" w:rsidRDefault="00126243" w:rsidP="00FB364E">
      <w:pPr>
        <w:widowControl w:val="0"/>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4.</w:t>
      </w:r>
      <w:r w:rsidR="00FB364E" w:rsidRPr="00FB364E">
        <w:rPr>
          <w:rFonts w:ascii="Times New Roman" w:eastAsia="Arial" w:hAnsi="Times New Roman" w:cs="Times New Roman"/>
          <w:color w:val="000000"/>
          <w:sz w:val="28"/>
          <w:szCs w:val="28"/>
          <w:lang w:eastAsia="ru-RU"/>
        </w:rPr>
        <w:t>7.20. Процент недействующих светильников на улицах не должен превышать 10%, на внутриквартальных территориях - 20%, а также не допускается расположение неработающих светильников подряд, один за другим.</w:t>
      </w:r>
    </w:p>
    <w:p w:rsidR="00FB364E" w:rsidRDefault="00126243" w:rsidP="00FB364E">
      <w:pPr>
        <w:widowControl w:val="0"/>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4.</w:t>
      </w:r>
      <w:r w:rsidR="00FB364E" w:rsidRPr="00FB364E">
        <w:rPr>
          <w:rFonts w:ascii="Times New Roman" w:eastAsia="Arial" w:hAnsi="Times New Roman" w:cs="Times New Roman"/>
          <w:color w:val="000000"/>
          <w:sz w:val="28"/>
          <w:szCs w:val="28"/>
          <w:lang w:eastAsia="ru-RU"/>
        </w:rPr>
        <w:t>7.21. В подземных пешеходных переходах процент недействующих светильников не должен превышать 5% как в дневном, так в вечернем и ночном режиме.</w:t>
      </w:r>
    </w:p>
    <w:p w:rsidR="00886CB2" w:rsidRPr="00EA2F69" w:rsidRDefault="00886CB2" w:rsidP="00886CB2">
      <w:pPr>
        <w:spacing w:after="0" w:line="240" w:lineRule="auto"/>
        <w:ind w:firstLine="708"/>
        <w:jc w:val="both"/>
        <w:rPr>
          <w:rFonts w:ascii="Times New Roman" w:eastAsia="Times New Roman" w:hAnsi="Times New Roman" w:cs="Times New Roman"/>
          <w:color w:val="000000"/>
          <w:sz w:val="28"/>
          <w:szCs w:val="28"/>
          <w:lang w:eastAsia="ru-RU"/>
        </w:rPr>
      </w:pPr>
      <w:r w:rsidRPr="00DB295E">
        <w:rPr>
          <w:rFonts w:ascii="Times New Roman" w:eastAsia="Times New Roman" w:hAnsi="Times New Roman" w:cs="Times New Roman"/>
          <w:color w:val="000000"/>
          <w:sz w:val="28"/>
          <w:szCs w:val="28"/>
          <w:lang w:eastAsia="ru-RU"/>
        </w:rPr>
        <w:t>Допускается частичное (до 50%) отключение наружного освещения в ночное время в случае, когда интенсивность движения пешеходов менее 40 чел./ч. и транспортных средств в обоих направлениях - менее 50 ед./</w:t>
      </w:r>
      <w:proofErr w:type="gramStart"/>
      <w:r w:rsidRPr="00DB295E">
        <w:rPr>
          <w:rFonts w:ascii="Times New Roman" w:eastAsia="Times New Roman" w:hAnsi="Times New Roman" w:cs="Times New Roman"/>
          <w:color w:val="000000"/>
          <w:sz w:val="28"/>
          <w:szCs w:val="28"/>
          <w:lang w:eastAsia="ru-RU"/>
        </w:rPr>
        <w:t>ч</w:t>
      </w:r>
      <w:proofErr w:type="gramEnd"/>
      <w:r w:rsidRPr="00DB295E">
        <w:rPr>
          <w:rFonts w:ascii="Times New Roman" w:eastAsia="Times New Roman" w:hAnsi="Times New Roman" w:cs="Times New Roman"/>
          <w:color w:val="000000"/>
          <w:sz w:val="28"/>
          <w:szCs w:val="28"/>
          <w:lang w:eastAsia="ru-RU"/>
        </w:rPr>
        <w:t>.</w:t>
      </w:r>
    </w:p>
    <w:p w:rsidR="00FB364E" w:rsidRPr="00FB364E" w:rsidRDefault="00126243" w:rsidP="00FB364E">
      <w:pPr>
        <w:widowControl w:val="0"/>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4.</w:t>
      </w:r>
      <w:r w:rsidR="00FB364E" w:rsidRPr="00FB364E">
        <w:rPr>
          <w:rFonts w:ascii="Times New Roman" w:eastAsia="Arial" w:hAnsi="Times New Roman" w:cs="Times New Roman"/>
          <w:color w:val="000000"/>
          <w:sz w:val="28"/>
          <w:szCs w:val="28"/>
          <w:lang w:eastAsia="ru-RU"/>
        </w:rPr>
        <w:t>7.22. Включение наружного освещения улиц, дорог, площадей, территорий микрорайонов населенных пунктов производится при снижении уровня естественной освещенности в вечерние сумерки до 20 лк, а отключение - в утренние сумерки при ее повышении до 10 лк.</w:t>
      </w:r>
    </w:p>
    <w:p w:rsidR="00FB364E" w:rsidRPr="00FB364E" w:rsidRDefault="00126243" w:rsidP="00FB364E">
      <w:pPr>
        <w:widowControl w:val="0"/>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4.</w:t>
      </w:r>
      <w:r w:rsidR="00FB364E" w:rsidRPr="00FB364E">
        <w:rPr>
          <w:rFonts w:ascii="Times New Roman" w:eastAsia="Arial" w:hAnsi="Times New Roman" w:cs="Times New Roman"/>
          <w:color w:val="000000"/>
          <w:sz w:val="28"/>
          <w:szCs w:val="28"/>
          <w:lang w:eastAsia="ru-RU"/>
        </w:rPr>
        <w:t>7.23. Включение и отключение устройств наружного освещения подъездов жилых домов, систем архитектурно-художественной подсветки, рекламы производится в режиме работы наружного освещения улиц.</w:t>
      </w:r>
    </w:p>
    <w:p w:rsidR="00FB364E" w:rsidRPr="00FB364E" w:rsidRDefault="00126243" w:rsidP="00FB364E">
      <w:pPr>
        <w:widowControl w:val="0"/>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4.</w:t>
      </w:r>
      <w:r w:rsidR="00FB364E" w:rsidRPr="00FB364E">
        <w:rPr>
          <w:rFonts w:ascii="Times New Roman" w:eastAsia="Arial" w:hAnsi="Times New Roman" w:cs="Times New Roman"/>
          <w:color w:val="000000"/>
          <w:sz w:val="28"/>
          <w:szCs w:val="28"/>
          <w:lang w:eastAsia="ru-RU"/>
        </w:rPr>
        <w:t>7.24.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FB364E" w:rsidRPr="00FB364E" w:rsidRDefault="00126243" w:rsidP="00FB364E">
      <w:pPr>
        <w:widowControl w:val="0"/>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4.</w:t>
      </w:r>
      <w:r w:rsidR="00FB364E" w:rsidRPr="00FB364E">
        <w:rPr>
          <w:rFonts w:ascii="Times New Roman" w:eastAsia="Arial" w:hAnsi="Times New Roman" w:cs="Times New Roman"/>
          <w:color w:val="000000"/>
          <w:sz w:val="28"/>
          <w:szCs w:val="28"/>
          <w:lang w:eastAsia="ru-RU"/>
        </w:rPr>
        <w:t xml:space="preserve">7.25. Вывоз поврежденных (сбитых) опор уличного освещения и контактной сети электрифицированного транспорта осуществляется </w:t>
      </w:r>
      <w:r w:rsidR="00FB364E" w:rsidRPr="00FB364E">
        <w:rPr>
          <w:rFonts w:ascii="Times New Roman" w:eastAsia="Arial" w:hAnsi="Times New Roman" w:cs="Times New Roman"/>
          <w:color w:val="000000"/>
          <w:sz w:val="28"/>
          <w:szCs w:val="28"/>
          <w:lang w:eastAsia="ru-RU"/>
        </w:rPr>
        <w:lastRenderedPageBreak/>
        <w:t>собственниками либо эксплуатирующими опоры организациями:</w:t>
      </w:r>
    </w:p>
    <w:p w:rsidR="00FB364E" w:rsidRPr="00FB364E" w:rsidRDefault="00FB364E" w:rsidP="00FB364E">
      <w:pPr>
        <w:widowControl w:val="0"/>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на основных магистралях - незамедлительно;</w:t>
      </w:r>
    </w:p>
    <w:p w:rsidR="00FB364E" w:rsidRPr="00FB364E" w:rsidRDefault="00FB364E" w:rsidP="00FB364E">
      <w:pPr>
        <w:widowControl w:val="0"/>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на остальных территориях, а также демонтируемые опоры - в течение суток с момента обнаружения (демонтажа).</w:t>
      </w:r>
    </w:p>
    <w:p w:rsidR="00FB364E" w:rsidRPr="00FB364E" w:rsidRDefault="00126243" w:rsidP="00FB364E">
      <w:pPr>
        <w:widowControl w:val="0"/>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4.</w:t>
      </w:r>
      <w:r w:rsidR="00FB364E" w:rsidRPr="00FB364E">
        <w:rPr>
          <w:rFonts w:ascii="Times New Roman" w:eastAsia="Arial" w:hAnsi="Times New Roman" w:cs="Times New Roman"/>
          <w:color w:val="000000"/>
          <w:sz w:val="28"/>
          <w:szCs w:val="28"/>
          <w:lang w:eastAsia="ru-RU"/>
        </w:rPr>
        <w:t xml:space="preserve">7.26. Срок восстановления свечения отдельных светильников не должен превышать 5 суток с момента обнаружения неисправностей или поступления соответствующего сообщения. </w:t>
      </w:r>
    </w:p>
    <w:p w:rsidR="00FB364E" w:rsidRPr="00FB364E" w:rsidRDefault="00126243" w:rsidP="00FB364E">
      <w:pPr>
        <w:widowControl w:val="0"/>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4.</w:t>
      </w:r>
      <w:r w:rsidR="00FB364E" w:rsidRPr="00FB364E">
        <w:rPr>
          <w:rFonts w:ascii="Times New Roman" w:eastAsia="Arial" w:hAnsi="Times New Roman" w:cs="Times New Roman"/>
          <w:color w:val="000000"/>
          <w:sz w:val="28"/>
          <w:szCs w:val="28"/>
          <w:lang w:eastAsia="ru-RU"/>
        </w:rPr>
        <w:t xml:space="preserve">7.27. В охранной зоне инженерных сетей производится скашивание </w:t>
      </w:r>
      <w:proofErr w:type="gramStart"/>
      <w:r w:rsidR="00FB364E" w:rsidRPr="00FB364E">
        <w:rPr>
          <w:rFonts w:ascii="Times New Roman" w:eastAsia="Arial" w:hAnsi="Times New Roman" w:cs="Times New Roman"/>
          <w:color w:val="000000"/>
          <w:sz w:val="28"/>
          <w:szCs w:val="28"/>
          <w:lang w:eastAsia="ru-RU"/>
        </w:rPr>
        <w:t>травы</w:t>
      </w:r>
      <w:proofErr w:type="gramEnd"/>
      <w:r w:rsidR="00FB364E" w:rsidRPr="00FB364E">
        <w:rPr>
          <w:rFonts w:ascii="Times New Roman" w:eastAsia="Arial" w:hAnsi="Times New Roman" w:cs="Times New Roman"/>
          <w:color w:val="000000"/>
          <w:sz w:val="28"/>
          <w:szCs w:val="28"/>
          <w:lang w:eastAsia="ru-RU"/>
        </w:rPr>
        <w:t xml:space="preserve"> и уборка дикорастущей поросли собственниками (пользователями) инженерных сетей.</w:t>
      </w:r>
    </w:p>
    <w:p w:rsidR="00FB364E" w:rsidRPr="00DB295E" w:rsidRDefault="00126243" w:rsidP="00126243">
      <w:pPr>
        <w:widowControl w:val="0"/>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4.</w:t>
      </w:r>
      <w:r w:rsidR="00FB364E" w:rsidRPr="00FB364E">
        <w:rPr>
          <w:rFonts w:ascii="Times New Roman" w:eastAsia="Arial" w:hAnsi="Times New Roman" w:cs="Times New Roman"/>
          <w:color w:val="000000"/>
          <w:sz w:val="28"/>
          <w:szCs w:val="28"/>
          <w:lang w:eastAsia="ru-RU"/>
        </w:rPr>
        <w:t xml:space="preserve">7.28. Эксплуатацию дворового освещения, козырькового освещения и освещения адресных таблиц (указатели наименования улиц, номера домов) домов обеспечивают собственники либо лица, осуществляющие по договору </w:t>
      </w:r>
      <w:r w:rsidR="00FB364E" w:rsidRPr="00DB295E">
        <w:rPr>
          <w:rFonts w:ascii="Times New Roman" w:eastAsia="Arial" w:hAnsi="Times New Roman" w:cs="Times New Roman"/>
          <w:color w:val="000000"/>
          <w:sz w:val="28"/>
          <w:szCs w:val="28"/>
          <w:lang w:eastAsia="ru-RU"/>
        </w:rPr>
        <w:t>управление/эксплуатацию многоквартирными домами.</w:t>
      </w:r>
    </w:p>
    <w:p w:rsidR="00886CB2" w:rsidRPr="00DB295E" w:rsidRDefault="00126243" w:rsidP="0012624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886CB2" w:rsidRPr="00DB295E">
        <w:rPr>
          <w:rFonts w:ascii="Times New Roman" w:eastAsia="Times New Roman" w:hAnsi="Times New Roman" w:cs="Times New Roman"/>
          <w:color w:val="000000"/>
          <w:sz w:val="28"/>
          <w:szCs w:val="28"/>
          <w:lang w:eastAsia="ru-RU"/>
        </w:rPr>
        <w:t>7.29. Организации, эксплуатирующие электрические сети наружного освещения, обязаны:</w:t>
      </w:r>
    </w:p>
    <w:p w:rsidR="00886CB2" w:rsidRPr="00DB295E" w:rsidRDefault="00886CB2" w:rsidP="00126243">
      <w:pPr>
        <w:spacing w:after="0" w:line="240" w:lineRule="auto"/>
        <w:ind w:firstLine="709"/>
        <w:jc w:val="both"/>
        <w:rPr>
          <w:rFonts w:ascii="Times New Roman" w:eastAsia="Times New Roman" w:hAnsi="Times New Roman" w:cs="Times New Roman"/>
          <w:color w:val="000000"/>
          <w:sz w:val="28"/>
          <w:szCs w:val="28"/>
          <w:lang w:eastAsia="ru-RU"/>
        </w:rPr>
      </w:pPr>
      <w:r w:rsidRPr="00DB295E">
        <w:rPr>
          <w:rFonts w:ascii="Times New Roman" w:eastAsia="Times New Roman" w:hAnsi="Times New Roman" w:cs="Times New Roman"/>
          <w:color w:val="000000"/>
          <w:sz w:val="28"/>
          <w:szCs w:val="28"/>
          <w:lang w:eastAsia="ru-RU"/>
        </w:rPr>
        <w:t>- обеспечивать установленный режим освещения в вечернее и ночное время всех улиц, площадей, переулков и других объектов;</w:t>
      </w:r>
    </w:p>
    <w:p w:rsidR="00886CB2" w:rsidRPr="00DB295E" w:rsidRDefault="00886CB2" w:rsidP="00126243">
      <w:pPr>
        <w:spacing w:after="0" w:line="240" w:lineRule="auto"/>
        <w:ind w:firstLine="709"/>
        <w:jc w:val="both"/>
        <w:rPr>
          <w:rFonts w:ascii="Times New Roman" w:eastAsia="Times New Roman" w:hAnsi="Times New Roman" w:cs="Times New Roman"/>
          <w:color w:val="000000"/>
          <w:sz w:val="28"/>
          <w:szCs w:val="28"/>
          <w:lang w:eastAsia="ru-RU"/>
        </w:rPr>
      </w:pPr>
      <w:r w:rsidRPr="00DB295E">
        <w:rPr>
          <w:rFonts w:ascii="Times New Roman" w:eastAsia="Times New Roman" w:hAnsi="Times New Roman" w:cs="Times New Roman"/>
          <w:color w:val="000000"/>
          <w:sz w:val="28"/>
          <w:szCs w:val="28"/>
          <w:lang w:eastAsia="ru-RU"/>
        </w:rPr>
        <w:t>- производить своевременную замену перегоревших электроламп, разбитой арматуры, ремонт устройств уличного освещения;</w:t>
      </w:r>
    </w:p>
    <w:p w:rsidR="00886CB2" w:rsidRPr="00DB295E" w:rsidRDefault="00886CB2" w:rsidP="00126243">
      <w:pPr>
        <w:spacing w:after="0" w:line="240" w:lineRule="auto"/>
        <w:ind w:firstLine="709"/>
        <w:jc w:val="both"/>
        <w:rPr>
          <w:rFonts w:ascii="Times New Roman" w:eastAsia="Times New Roman" w:hAnsi="Times New Roman" w:cs="Times New Roman"/>
          <w:color w:val="000000"/>
          <w:sz w:val="28"/>
          <w:szCs w:val="28"/>
          <w:lang w:eastAsia="ru-RU"/>
        </w:rPr>
      </w:pPr>
      <w:r w:rsidRPr="00DB295E">
        <w:rPr>
          <w:rFonts w:ascii="Times New Roman" w:eastAsia="Times New Roman" w:hAnsi="Times New Roman" w:cs="Times New Roman"/>
          <w:color w:val="000000"/>
          <w:sz w:val="28"/>
          <w:szCs w:val="28"/>
          <w:lang w:eastAsia="ru-RU"/>
        </w:rPr>
        <w:t>- производить окраску металлических</w:t>
      </w:r>
      <w:r w:rsidR="00490CF9" w:rsidRPr="00DB295E">
        <w:rPr>
          <w:rFonts w:ascii="Times New Roman" w:eastAsia="Times New Roman" w:hAnsi="Times New Roman" w:cs="Times New Roman"/>
          <w:color w:val="000000"/>
          <w:sz w:val="28"/>
          <w:szCs w:val="28"/>
          <w:lang w:eastAsia="ru-RU"/>
        </w:rPr>
        <w:t xml:space="preserve"> (</w:t>
      </w:r>
      <w:proofErr w:type="spellStart"/>
      <w:r w:rsidR="00490CF9" w:rsidRPr="00DB295E">
        <w:rPr>
          <w:rFonts w:ascii="Times New Roman" w:eastAsia="Times New Roman" w:hAnsi="Times New Roman" w:cs="Times New Roman"/>
          <w:color w:val="000000"/>
          <w:sz w:val="28"/>
          <w:szCs w:val="28"/>
          <w:lang w:eastAsia="ru-RU"/>
        </w:rPr>
        <w:t>неоцинкованных</w:t>
      </w:r>
      <w:proofErr w:type="spellEnd"/>
      <w:r w:rsidR="00490CF9" w:rsidRPr="00DB295E">
        <w:rPr>
          <w:rFonts w:ascii="Times New Roman" w:eastAsia="Times New Roman" w:hAnsi="Times New Roman" w:cs="Times New Roman"/>
          <w:color w:val="000000"/>
          <w:sz w:val="28"/>
          <w:szCs w:val="28"/>
          <w:lang w:eastAsia="ru-RU"/>
        </w:rPr>
        <w:t>)</w:t>
      </w:r>
      <w:r w:rsidRPr="00DB295E">
        <w:rPr>
          <w:rFonts w:ascii="Times New Roman" w:eastAsia="Times New Roman" w:hAnsi="Times New Roman" w:cs="Times New Roman"/>
          <w:color w:val="000000"/>
          <w:sz w:val="28"/>
          <w:szCs w:val="28"/>
          <w:lang w:eastAsia="ru-RU"/>
        </w:rPr>
        <w:t xml:space="preserve"> опор и других </w:t>
      </w:r>
      <w:r w:rsidR="00490CF9" w:rsidRPr="00DB295E">
        <w:rPr>
          <w:rFonts w:ascii="Times New Roman" w:eastAsia="Times New Roman" w:hAnsi="Times New Roman" w:cs="Times New Roman"/>
          <w:color w:val="000000"/>
          <w:sz w:val="28"/>
          <w:szCs w:val="28"/>
          <w:lang w:eastAsia="ru-RU"/>
        </w:rPr>
        <w:t>металлических (</w:t>
      </w:r>
      <w:proofErr w:type="spellStart"/>
      <w:r w:rsidR="00490CF9" w:rsidRPr="00DB295E">
        <w:rPr>
          <w:rFonts w:ascii="Times New Roman" w:eastAsia="Times New Roman" w:hAnsi="Times New Roman" w:cs="Times New Roman"/>
          <w:color w:val="000000"/>
          <w:sz w:val="28"/>
          <w:szCs w:val="28"/>
          <w:lang w:eastAsia="ru-RU"/>
        </w:rPr>
        <w:t>неоцинкованных</w:t>
      </w:r>
      <w:proofErr w:type="spellEnd"/>
      <w:r w:rsidR="00490CF9" w:rsidRPr="00DB295E">
        <w:rPr>
          <w:rFonts w:ascii="Times New Roman" w:eastAsia="Times New Roman" w:hAnsi="Times New Roman" w:cs="Times New Roman"/>
          <w:color w:val="000000"/>
          <w:sz w:val="28"/>
          <w:szCs w:val="28"/>
          <w:lang w:eastAsia="ru-RU"/>
        </w:rPr>
        <w:t xml:space="preserve">) </w:t>
      </w:r>
      <w:r w:rsidRPr="00DB295E">
        <w:rPr>
          <w:rFonts w:ascii="Times New Roman" w:eastAsia="Times New Roman" w:hAnsi="Times New Roman" w:cs="Times New Roman"/>
          <w:color w:val="000000"/>
          <w:sz w:val="28"/>
          <w:szCs w:val="28"/>
          <w:lang w:eastAsia="ru-RU"/>
        </w:rPr>
        <w:t xml:space="preserve">элементов устройств наружного освещения по мере необходимости, но не реже одного раза в год, содержать в чистоте, своевременно очищать от </w:t>
      </w:r>
      <w:r w:rsidR="00490CF9" w:rsidRPr="00DB295E">
        <w:rPr>
          <w:rFonts w:ascii="Times New Roman" w:eastAsia="Times New Roman" w:hAnsi="Times New Roman" w:cs="Times New Roman"/>
          <w:color w:val="000000"/>
          <w:sz w:val="28"/>
          <w:szCs w:val="28"/>
          <w:lang w:eastAsia="ru-RU"/>
        </w:rPr>
        <w:t xml:space="preserve">печатной </w:t>
      </w:r>
      <w:r w:rsidRPr="00DB295E">
        <w:rPr>
          <w:rFonts w:ascii="Times New Roman" w:eastAsia="Times New Roman" w:hAnsi="Times New Roman" w:cs="Times New Roman"/>
          <w:color w:val="000000"/>
          <w:sz w:val="28"/>
          <w:szCs w:val="28"/>
          <w:lang w:eastAsia="ru-RU"/>
        </w:rPr>
        <w:t>информационной продукции</w:t>
      </w:r>
      <w:r w:rsidR="00490CF9" w:rsidRPr="00DB295E">
        <w:rPr>
          <w:rFonts w:ascii="Times New Roman" w:eastAsia="Times New Roman" w:hAnsi="Times New Roman" w:cs="Times New Roman"/>
          <w:color w:val="000000"/>
          <w:sz w:val="28"/>
          <w:szCs w:val="28"/>
          <w:lang w:eastAsia="ru-RU"/>
        </w:rPr>
        <w:t xml:space="preserve"> и объявлений</w:t>
      </w:r>
      <w:r w:rsidRPr="00DB295E">
        <w:rPr>
          <w:rFonts w:ascii="Times New Roman" w:eastAsia="Times New Roman" w:hAnsi="Times New Roman" w:cs="Times New Roman"/>
          <w:color w:val="000000"/>
          <w:sz w:val="28"/>
          <w:szCs w:val="28"/>
          <w:lang w:eastAsia="ru-RU"/>
        </w:rPr>
        <w:t>;</w:t>
      </w:r>
    </w:p>
    <w:p w:rsidR="00886CB2" w:rsidRPr="00DB295E" w:rsidRDefault="00886CB2" w:rsidP="00126243">
      <w:pPr>
        <w:spacing w:after="0" w:line="240" w:lineRule="auto"/>
        <w:ind w:firstLine="709"/>
        <w:jc w:val="both"/>
        <w:rPr>
          <w:rFonts w:ascii="Times New Roman" w:eastAsia="Times New Roman" w:hAnsi="Times New Roman" w:cs="Times New Roman"/>
          <w:color w:val="000000"/>
          <w:sz w:val="28"/>
          <w:szCs w:val="28"/>
          <w:lang w:eastAsia="ru-RU"/>
        </w:rPr>
      </w:pPr>
      <w:r w:rsidRPr="00DB295E">
        <w:rPr>
          <w:rFonts w:ascii="Times New Roman" w:eastAsia="Times New Roman" w:hAnsi="Times New Roman" w:cs="Times New Roman"/>
          <w:color w:val="000000"/>
          <w:sz w:val="28"/>
          <w:szCs w:val="28"/>
          <w:lang w:eastAsia="ru-RU"/>
        </w:rPr>
        <w:t>- размещать уличные фонари, торшеры, другие источники наружного освещения в сочетании с застройкой и озеленением города, не создавая помех участникам дорожного движения.</w:t>
      </w:r>
    </w:p>
    <w:p w:rsidR="00886CB2" w:rsidRPr="00DB295E" w:rsidRDefault="00126243" w:rsidP="0012624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886CB2" w:rsidRPr="00DB295E">
        <w:rPr>
          <w:rFonts w:ascii="Times New Roman" w:eastAsia="Times New Roman" w:hAnsi="Times New Roman" w:cs="Times New Roman"/>
          <w:color w:val="000000"/>
          <w:sz w:val="28"/>
          <w:szCs w:val="28"/>
          <w:lang w:eastAsia="ru-RU"/>
        </w:rPr>
        <w:t>7.30. Содержание объектов придомового освещения, подключенного к вводным распределительным устройствам жилых домов, осуществляют организации, обслуживающие жилищный фонд.</w:t>
      </w:r>
    </w:p>
    <w:p w:rsidR="00886CB2" w:rsidRPr="00DB295E" w:rsidRDefault="00126243" w:rsidP="0012624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886CB2" w:rsidRPr="00DB295E">
        <w:rPr>
          <w:rFonts w:ascii="Times New Roman" w:eastAsia="Times New Roman" w:hAnsi="Times New Roman" w:cs="Times New Roman"/>
          <w:color w:val="000000"/>
          <w:sz w:val="28"/>
          <w:szCs w:val="28"/>
          <w:lang w:eastAsia="ru-RU"/>
        </w:rPr>
        <w:t>7.31. Вышедшие из строя газоразрядные лампы, содержащие ртуть, люминесцентные лампы должны храниться в специально отведенных для этих целей местах и передаваться на договорной основе организациям, имеющим лицензию на соответствующий вид деятельности.</w:t>
      </w:r>
    </w:p>
    <w:p w:rsidR="00886CB2" w:rsidRPr="00DB295E" w:rsidRDefault="00126243" w:rsidP="0012624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886CB2" w:rsidRPr="00DB295E">
        <w:rPr>
          <w:rFonts w:ascii="Times New Roman" w:eastAsia="Times New Roman" w:hAnsi="Times New Roman" w:cs="Times New Roman"/>
          <w:color w:val="000000"/>
          <w:sz w:val="28"/>
          <w:szCs w:val="28"/>
          <w:lang w:eastAsia="ru-RU"/>
        </w:rPr>
        <w:t>7.32. Повреждения устройств наружного освещения при дорожно-транспортных происшествиях устраняются за счет виновного лица. Если виновный не установлен, восстановление устройств наружного освещения должно осуществляться за счет его собственника (пользователя).</w:t>
      </w:r>
    </w:p>
    <w:p w:rsidR="00886CB2" w:rsidRPr="00DB295E" w:rsidRDefault="00126243" w:rsidP="0012624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886CB2" w:rsidRPr="00DB295E">
        <w:rPr>
          <w:rFonts w:ascii="Times New Roman" w:eastAsia="Times New Roman" w:hAnsi="Times New Roman" w:cs="Times New Roman"/>
          <w:color w:val="000000"/>
          <w:sz w:val="28"/>
          <w:szCs w:val="28"/>
          <w:lang w:eastAsia="ru-RU"/>
        </w:rPr>
        <w:t>7.33. При эксплуатации объектов (средств) наружного освещения не допускается:</w:t>
      </w:r>
    </w:p>
    <w:p w:rsidR="00886CB2" w:rsidRPr="00DB295E" w:rsidRDefault="00886CB2" w:rsidP="00126243">
      <w:pPr>
        <w:spacing w:after="0" w:line="240" w:lineRule="auto"/>
        <w:ind w:firstLine="709"/>
        <w:jc w:val="both"/>
        <w:rPr>
          <w:rFonts w:ascii="Times New Roman" w:eastAsia="Times New Roman" w:hAnsi="Times New Roman" w:cs="Times New Roman"/>
          <w:color w:val="000000"/>
          <w:sz w:val="28"/>
          <w:szCs w:val="28"/>
          <w:lang w:eastAsia="ru-RU"/>
        </w:rPr>
      </w:pPr>
      <w:r w:rsidRPr="00DB295E">
        <w:rPr>
          <w:rFonts w:ascii="Times New Roman" w:eastAsia="Times New Roman" w:hAnsi="Times New Roman" w:cs="Times New Roman"/>
          <w:color w:val="000000"/>
          <w:sz w:val="28"/>
          <w:szCs w:val="28"/>
          <w:lang w:eastAsia="ru-RU"/>
        </w:rPr>
        <w:t xml:space="preserve">- присоединять к сетям наружного уличного освещения номерные фонари, элементы </w:t>
      </w:r>
      <w:r w:rsidR="00DB295E" w:rsidRPr="00DB295E">
        <w:rPr>
          <w:rFonts w:ascii="Times New Roman" w:eastAsia="Times New Roman" w:hAnsi="Times New Roman" w:cs="Times New Roman"/>
          <w:color w:val="000000"/>
          <w:sz w:val="28"/>
          <w:szCs w:val="28"/>
          <w:lang w:eastAsia="ru-RU"/>
        </w:rPr>
        <w:t>информационных конструкций</w:t>
      </w:r>
      <w:r w:rsidRPr="00DB295E">
        <w:rPr>
          <w:rFonts w:ascii="Times New Roman" w:eastAsia="Times New Roman" w:hAnsi="Times New Roman" w:cs="Times New Roman"/>
          <w:color w:val="000000"/>
          <w:sz w:val="28"/>
          <w:szCs w:val="28"/>
          <w:lang w:eastAsia="ru-RU"/>
        </w:rPr>
        <w:t>, рекламы, освещение витрин и фасадов;</w:t>
      </w:r>
    </w:p>
    <w:p w:rsidR="00886CB2" w:rsidRPr="00DB295E" w:rsidRDefault="00886CB2" w:rsidP="00126243">
      <w:pPr>
        <w:spacing w:after="0" w:line="240" w:lineRule="auto"/>
        <w:ind w:firstLine="709"/>
        <w:jc w:val="both"/>
        <w:rPr>
          <w:rFonts w:ascii="Times New Roman" w:eastAsia="Times New Roman" w:hAnsi="Times New Roman" w:cs="Times New Roman"/>
          <w:color w:val="000000"/>
          <w:sz w:val="28"/>
          <w:szCs w:val="28"/>
          <w:lang w:eastAsia="ru-RU"/>
        </w:rPr>
      </w:pPr>
      <w:r w:rsidRPr="00DB295E">
        <w:rPr>
          <w:rFonts w:ascii="Times New Roman" w:eastAsia="Times New Roman" w:hAnsi="Times New Roman" w:cs="Times New Roman"/>
          <w:color w:val="000000"/>
          <w:sz w:val="28"/>
          <w:szCs w:val="28"/>
          <w:lang w:eastAsia="ru-RU"/>
        </w:rPr>
        <w:lastRenderedPageBreak/>
        <w:t>- самовольное подсоединение и подключение проводов и кабелей к сетям и устройствам наружного освещения;</w:t>
      </w:r>
    </w:p>
    <w:p w:rsidR="00886CB2" w:rsidRPr="00EA2F69" w:rsidRDefault="00886CB2" w:rsidP="00126243">
      <w:pPr>
        <w:spacing w:after="0" w:line="240" w:lineRule="auto"/>
        <w:ind w:firstLine="709"/>
        <w:jc w:val="both"/>
        <w:rPr>
          <w:rFonts w:ascii="Times New Roman" w:eastAsia="Times New Roman" w:hAnsi="Times New Roman" w:cs="Times New Roman"/>
          <w:color w:val="000000"/>
          <w:sz w:val="28"/>
          <w:szCs w:val="28"/>
          <w:lang w:eastAsia="ru-RU"/>
        </w:rPr>
      </w:pPr>
      <w:r w:rsidRPr="00DB295E">
        <w:rPr>
          <w:rFonts w:ascii="Times New Roman" w:eastAsia="Times New Roman" w:hAnsi="Times New Roman" w:cs="Times New Roman"/>
          <w:color w:val="000000"/>
          <w:sz w:val="28"/>
          <w:szCs w:val="28"/>
          <w:lang w:eastAsia="ru-RU"/>
        </w:rPr>
        <w:t>- эксплуатация сетей и устройств наружного освещения при наличии обрывов проводов, повреждений опор, изоляторов.</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p>
    <w:p w:rsidR="00FB364E" w:rsidRPr="00FB364E" w:rsidRDefault="00FB364E" w:rsidP="00FB364E">
      <w:pPr>
        <w:autoSpaceDE w:val="0"/>
        <w:autoSpaceDN w:val="0"/>
        <w:adjustRightInd w:val="0"/>
        <w:spacing w:after="0" w:line="240" w:lineRule="auto"/>
        <w:ind w:firstLine="708"/>
        <w:jc w:val="both"/>
        <w:rPr>
          <w:rFonts w:ascii="Times New Roman" w:eastAsia="Arial" w:hAnsi="Times New Roman" w:cs="Arial"/>
          <w:b/>
          <w:color w:val="000000"/>
          <w:sz w:val="28"/>
          <w:szCs w:val="28"/>
          <w:lang w:eastAsia="ru-RU"/>
        </w:rPr>
      </w:pPr>
      <w:r w:rsidRPr="0079049B">
        <w:rPr>
          <w:rFonts w:ascii="Times New Roman" w:eastAsia="Calibri" w:hAnsi="Times New Roman" w:cs="Times New Roman"/>
          <w:b/>
          <w:color w:val="000000"/>
          <w:sz w:val="28"/>
          <w:szCs w:val="28"/>
        </w:rPr>
        <w:t>Глава 5.</w:t>
      </w:r>
      <w:r w:rsidRPr="0079049B">
        <w:rPr>
          <w:rFonts w:ascii="Times New Roman" w:eastAsia="Arial" w:hAnsi="Times New Roman" w:cs="Arial"/>
          <w:b/>
          <w:color w:val="000000"/>
          <w:sz w:val="28"/>
          <w:szCs w:val="28"/>
          <w:lang w:eastAsia="ru-RU"/>
        </w:rPr>
        <w:t xml:space="preserve">Организация озеленения территорий муниципальных образований, включая порядок создания, содержания, восстановления и </w:t>
      </w:r>
      <w:proofErr w:type="gramStart"/>
      <w:r w:rsidRPr="0079049B">
        <w:rPr>
          <w:rFonts w:ascii="Times New Roman" w:eastAsia="Arial" w:hAnsi="Times New Roman" w:cs="Arial"/>
          <w:b/>
          <w:color w:val="000000"/>
          <w:sz w:val="28"/>
          <w:szCs w:val="28"/>
          <w:lang w:eastAsia="ru-RU"/>
        </w:rPr>
        <w:t>охраны</w:t>
      </w:r>
      <w:proofErr w:type="gramEnd"/>
      <w:r w:rsidRPr="0079049B">
        <w:rPr>
          <w:rFonts w:ascii="Times New Roman" w:eastAsia="Arial" w:hAnsi="Times New Roman" w:cs="Arial"/>
          <w:b/>
          <w:color w:val="000000"/>
          <w:sz w:val="28"/>
          <w:szCs w:val="28"/>
          <w:lang w:eastAsia="ru-RU"/>
        </w:rPr>
        <w:t xml:space="preserve"> расположенных в границах населенных пунктов газонов, цветников и иных территорий, занятых травянистыми растениями</w:t>
      </w:r>
      <w:r w:rsidRPr="00FB364E">
        <w:rPr>
          <w:rFonts w:ascii="Times New Roman" w:eastAsia="Arial" w:hAnsi="Times New Roman" w:cs="Arial"/>
          <w:b/>
          <w:color w:val="000000"/>
          <w:sz w:val="28"/>
          <w:szCs w:val="28"/>
          <w:lang w:eastAsia="ru-RU"/>
        </w:rPr>
        <w:t>.</w:t>
      </w:r>
    </w:p>
    <w:p w:rsidR="00DB295E" w:rsidRDefault="00DB295E" w:rsidP="00FB364E">
      <w:pPr>
        <w:autoSpaceDE w:val="0"/>
        <w:autoSpaceDN w:val="0"/>
        <w:adjustRightInd w:val="0"/>
        <w:spacing w:after="0" w:line="240" w:lineRule="auto"/>
        <w:ind w:firstLine="708"/>
        <w:jc w:val="both"/>
        <w:rPr>
          <w:rFonts w:ascii="Times New Roman" w:eastAsia="Arial" w:hAnsi="Times New Roman" w:cs="Times New Roman"/>
          <w:b/>
          <w:bCs/>
          <w:color w:val="000000"/>
          <w:sz w:val="28"/>
          <w:szCs w:val="28"/>
          <w:lang w:eastAsia="ru-RU"/>
        </w:rPr>
      </w:pPr>
    </w:p>
    <w:p w:rsidR="00FB364E" w:rsidRPr="00FB364E" w:rsidRDefault="00126243" w:rsidP="00FB364E">
      <w:pPr>
        <w:autoSpaceDE w:val="0"/>
        <w:autoSpaceDN w:val="0"/>
        <w:adjustRightInd w:val="0"/>
        <w:spacing w:after="0" w:line="240" w:lineRule="auto"/>
        <w:ind w:firstLine="708"/>
        <w:jc w:val="both"/>
        <w:rPr>
          <w:rFonts w:ascii="Times New Roman" w:eastAsia="Arial" w:hAnsi="Times New Roman" w:cs="Times New Roman"/>
          <w:b/>
          <w:color w:val="000000"/>
          <w:sz w:val="28"/>
          <w:szCs w:val="28"/>
          <w:lang w:eastAsia="ru-RU"/>
        </w:rPr>
      </w:pPr>
      <w:r>
        <w:rPr>
          <w:rFonts w:ascii="Times New Roman" w:eastAsia="Arial" w:hAnsi="Times New Roman" w:cs="Times New Roman"/>
          <w:b/>
          <w:bCs/>
          <w:color w:val="000000"/>
          <w:sz w:val="28"/>
          <w:szCs w:val="28"/>
          <w:lang w:eastAsia="ru-RU"/>
        </w:rPr>
        <w:t>5.</w:t>
      </w:r>
      <w:r w:rsidR="00FB364E" w:rsidRPr="00FB364E">
        <w:rPr>
          <w:rFonts w:ascii="Times New Roman" w:eastAsia="Arial" w:hAnsi="Times New Roman" w:cs="Times New Roman"/>
          <w:b/>
          <w:bCs/>
          <w:color w:val="000000"/>
          <w:sz w:val="28"/>
          <w:szCs w:val="28"/>
          <w:lang w:eastAsia="ru-RU"/>
        </w:rPr>
        <w:t xml:space="preserve">1. Элементы озеленения и </w:t>
      </w:r>
      <w:r w:rsidR="00FB364E" w:rsidRPr="00FB364E">
        <w:rPr>
          <w:rFonts w:ascii="Times New Roman" w:eastAsia="Arial" w:hAnsi="Times New Roman" w:cs="Times New Roman"/>
          <w:b/>
          <w:color w:val="000000"/>
          <w:sz w:val="28"/>
          <w:szCs w:val="28"/>
          <w:lang w:eastAsia="ru-RU"/>
        </w:rPr>
        <w:t xml:space="preserve">порядок создания, содержания, восстановления и </w:t>
      </w:r>
      <w:proofErr w:type="gramStart"/>
      <w:r w:rsidR="00FB364E" w:rsidRPr="00FB364E">
        <w:rPr>
          <w:rFonts w:ascii="Times New Roman" w:eastAsia="Arial" w:hAnsi="Times New Roman" w:cs="Times New Roman"/>
          <w:b/>
          <w:color w:val="000000"/>
          <w:sz w:val="28"/>
          <w:szCs w:val="28"/>
          <w:lang w:eastAsia="ru-RU"/>
        </w:rPr>
        <w:t>охраны</w:t>
      </w:r>
      <w:proofErr w:type="gramEnd"/>
      <w:r w:rsidR="00FB364E" w:rsidRPr="00FB364E">
        <w:rPr>
          <w:rFonts w:ascii="Times New Roman" w:eastAsia="Arial" w:hAnsi="Times New Roman" w:cs="Times New Roman"/>
          <w:b/>
          <w:color w:val="000000"/>
          <w:sz w:val="28"/>
          <w:szCs w:val="28"/>
          <w:lang w:eastAsia="ru-RU"/>
        </w:rPr>
        <w:t xml:space="preserve"> расположенных в границах населенных пунктов газонов, цветников и иных территорий, занятых травянистыми растениями.</w:t>
      </w:r>
    </w:p>
    <w:p w:rsidR="00FB364E" w:rsidRPr="00FB364E" w:rsidRDefault="00126243" w:rsidP="0012624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FB364E" w:rsidRPr="00FB364E">
        <w:rPr>
          <w:rFonts w:ascii="Times New Roman" w:eastAsia="Times New Roman" w:hAnsi="Times New Roman" w:cs="Times New Roman"/>
          <w:bCs/>
          <w:sz w:val="28"/>
          <w:szCs w:val="28"/>
          <w:lang w:eastAsia="ru-RU"/>
        </w:rPr>
        <w:t xml:space="preserve">1.1. При создании элементов озеленения </w:t>
      </w:r>
      <w:r w:rsidR="00456604">
        <w:rPr>
          <w:rFonts w:ascii="Times New Roman" w:eastAsia="Times New Roman" w:hAnsi="Times New Roman" w:cs="Times New Roman"/>
          <w:bCs/>
          <w:sz w:val="28"/>
          <w:szCs w:val="28"/>
          <w:lang w:eastAsia="ru-RU"/>
        </w:rPr>
        <w:t>необходимо</w:t>
      </w:r>
      <w:r w:rsidR="00FB364E" w:rsidRPr="00FB364E">
        <w:rPr>
          <w:rFonts w:ascii="Times New Roman" w:eastAsia="Times New Roman" w:hAnsi="Times New Roman" w:cs="Times New Roman"/>
          <w:bCs/>
          <w:sz w:val="28"/>
          <w:szCs w:val="28"/>
          <w:lang w:eastAsia="ru-RU"/>
        </w:rPr>
        <w:t xml:space="preserve">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FB364E" w:rsidRPr="00FB364E" w:rsidRDefault="00126243" w:rsidP="0012624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FB364E" w:rsidRPr="00FB364E">
        <w:rPr>
          <w:rFonts w:ascii="Times New Roman" w:eastAsia="Times New Roman" w:hAnsi="Times New Roman" w:cs="Times New Roman"/>
          <w:bCs/>
          <w:sz w:val="28"/>
          <w:szCs w:val="28"/>
          <w:lang w:eastAsia="ru-RU"/>
        </w:rPr>
        <w:t>1.2. Озеленение - составная и необходимая часть благоустройства и ландшафтной организации территории, обеспечивающая формирование устойчивой среды населенного пункта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населенного пункта.</w:t>
      </w:r>
    </w:p>
    <w:p w:rsidR="00FB364E" w:rsidRPr="00FB364E" w:rsidRDefault="00126243" w:rsidP="0012624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FB364E" w:rsidRPr="00FB364E">
        <w:rPr>
          <w:rFonts w:ascii="Times New Roman" w:eastAsia="Times New Roman" w:hAnsi="Times New Roman" w:cs="Times New Roman"/>
          <w:bCs/>
          <w:sz w:val="28"/>
          <w:szCs w:val="28"/>
          <w:lang w:eastAsia="ru-RU"/>
        </w:rPr>
        <w:t xml:space="preserve">1.3. В зависимости от выбора типов насаждений </w:t>
      </w:r>
      <w:r w:rsidR="00456604">
        <w:rPr>
          <w:rFonts w:ascii="Times New Roman" w:eastAsia="Times New Roman" w:hAnsi="Times New Roman" w:cs="Times New Roman"/>
          <w:bCs/>
          <w:sz w:val="28"/>
          <w:szCs w:val="28"/>
          <w:lang w:eastAsia="ru-RU"/>
        </w:rPr>
        <w:t>необходимо</w:t>
      </w:r>
      <w:r w:rsidR="00FB364E" w:rsidRPr="00FB364E">
        <w:rPr>
          <w:rFonts w:ascii="Times New Roman" w:eastAsia="Times New Roman" w:hAnsi="Times New Roman" w:cs="Times New Roman"/>
          <w:bCs/>
          <w:sz w:val="28"/>
          <w:szCs w:val="28"/>
          <w:lang w:eastAsia="ru-RU"/>
        </w:rPr>
        <w:t xml:space="preserve"> определять объемно-пространственную структуру насаждений и обеспечивать визуально-композиционные и функциональные связи участков озелененных территорий между собой и с застройкой населенного пункта.</w:t>
      </w:r>
    </w:p>
    <w:p w:rsidR="00886CB2" w:rsidRPr="00DB295E" w:rsidRDefault="00126243" w:rsidP="0012624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Cs/>
          <w:sz w:val="28"/>
          <w:szCs w:val="28"/>
          <w:lang w:eastAsia="ru-RU"/>
        </w:rPr>
        <w:t>5.</w:t>
      </w:r>
      <w:r w:rsidR="00886CB2" w:rsidRPr="00DB295E">
        <w:rPr>
          <w:rFonts w:ascii="Times New Roman" w:eastAsia="Times New Roman" w:hAnsi="Times New Roman" w:cs="Times New Roman"/>
          <w:bCs/>
          <w:sz w:val="28"/>
          <w:szCs w:val="28"/>
          <w:lang w:eastAsia="ru-RU"/>
        </w:rPr>
        <w:t>1.4. Р</w:t>
      </w:r>
      <w:r w:rsidR="00886CB2" w:rsidRPr="00DB295E">
        <w:rPr>
          <w:rFonts w:ascii="Times New Roman" w:eastAsia="Times New Roman" w:hAnsi="Times New Roman" w:cs="Times New Roman"/>
          <w:color w:val="000000"/>
          <w:sz w:val="28"/>
          <w:szCs w:val="28"/>
          <w:shd w:val="clear" w:color="auto" w:fill="FFFFFF"/>
          <w:lang w:eastAsia="ru-RU"/>
        </w:rPr>
        <w:t xml:space="preserve">аботы по садово-парковому строительству, реконструкции, реставрации и капитальному ремонту существующих озелененных территорий производятся по специальным проектам. </w:t>
      </w:r>
    </w:p>
    <w:p w:rsidR="00886CB2" w:rsidRPr="00DB295E" w:rsidRDefault="00886CB2" w:rsidP="0012624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DB295E">
        <w:rPr>
          <w:rFonts w:ascii="Times New Roman" w:eastAsia="Times New Roman" w:hAnsi="Times New Roman" w:cs="Times New Roman"/>
          <w:color w:val="000000"/>
          <w:sz w:val="28"/>
          <w:szCs w:val="28"/>
          <w:shd w:val="clear" w:color="auto" w:fill="FFFFFF"/>
          <w:lang w:eastAsia="ru-RU"/>
        </w:rPr>
        <w:t xml:space="preserve">Проекты разрабатываются государственными или частными специализированными проектными организациями, имеющими соответствующие лицензии на виды садово-парковых работ. </w:t>
      </w:r>
    </w:p>
    <w:p w:rsidR="00886CB2" w:rsidRPr="00DB295E" w:rsidRDefault="00886CB2" w:rsidP="0012624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DB295E">
        <w:rPr>
          <w:rFonts w:ascii="Times New Roman" w:eastAsia="Times New Roman" w:hAnsi="Times New Roman" w:cs="Times New Roman"/>
          <w:color w:val="000000"/>
          <w:sz w:val="28"/>
          <w:szCs w:val="28"/>
          <w:shd w:val="clear" w:color="auto" w:fill="FFFFFF"/>
          <w:lang w:eastAsia="ru-RU"/>
        </w:rPr>
        <w:t xml:space="preserve">Проектная документация согласовывается и утверждается в установленном </w:t>
      </w:r>
      <w:r w:rsidR="007A21E8" w:rsidRPr="00DB295E">
        <w:rPr>
          <w:rFonts w:ascii="Times New Roman" w:eastAsia="Times New Roman" w:hAnsi="Times New Roman" w:cs="Times New Roman"/>
          <w:color w:val="000000"/>
          <w:sz w:val="28"/>
          <w:szCs w:val="28"/>
          <w:shd w:val="clear" w:color="auto" w:fill="FFFFFF"/>
          <w:lang w:eastAsia="ru-RU"/>
        </w:rPr>
        <w:t>местной администрацией</w:t>
      </w:r>
      <w:r w:rsidRPr="00DB295E">
        <w:rPr>
          <w:rFonts w:ascii="Times New Roman" w:eastAsia="Times New Roman" w:hAnsi="Times New Roman" w:cs="Times New Roman"/>
          <w:color w:val="000000"/>
          <w:sz w:val="28"/>
          <w:szCs w:val="28"/>
          <w:shd w:val="clear" w:color="auto" w:fill="FFFFFF"/>
          <w:lang w:eastAsia="ru-RU"/>
        </w:rPr>
        <w:t xml:space="preserve"> порядке. </w:t>
      </w:r>
      <w:r w:rsidR="007A21E8" w:rsidRPr="00DB295E">
        <w:rPr>
          <w:rFonts w:ascii="Times New Roman" w:eastAsia="Times New Roman" w:hAnsi="Times New Roman" w:cs="Times New Roman"/>
          <w:color w:val="000000"/>
          <w:sz w:val="28"/>
          <w:szCs w:val="28"/>
          <w:shd w:val="clear" w:color="auto" w:fill="FFFFFF"/>
          <w:lang w:eastAsia="ru-RU"/>
        </w:rPr>
        <w:t>Состав проектной документации по озеленению определяется постановлением местной администрации.</w:t>
      </w:r>
    </w:p>
    <w:p w:rsidR="00886CB2" w:rsidRPr="00DB295E" w:rsidRDefault="00886CB2" w:rsidP="00126243">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DB295E">
        <w:rPr>
          <w:rFonts w:ascii="Times New Roman" w:eastAsia="Times New Roman" w:hAnsi="Times New Roman" w:cs="Times New Roman"/>
          <w:color w:val="000000"/>
          <w:sz w:val="28"/>
          <w:szCs w:val="28"/>
          <w:shd w:val="clear" w:color="auto" w:fill="FFFFFF"/>
          <w:lang w:eastAsia="ru-RU"/>
        </w:rPr>
        <w:t>Проектными решениями должн</w:t>
      </w:r>
      <w:r w:rsidR="007A21E8" w:rsidRPr="00DB295E">
        <w:rPr>
          <w:rFonts w:ascii="Times New Roman" w:eastAsia="Times New Roman" w:hAnsi="Times New Roman" w:cs="Times New Roman"/>
          <w:color w:val="000000"/>
          <w:sz w:val="28"/>
          <w:szCs w:val="28"/>
          <w:shd w:val="clear" w:color="auto" w:fill="FFFFFF"/>
          <w:lang w:eastAsia="ru-RU"/>
        </w:rPr>
        <w:t>о</w:t>
      </w:r>
      <w:r w:rsidRPr="00DB295E">
        <w:rPr>
          <w:rFonts w:ascii="Times New Roman" w:eastAsia="Times New Roman" w:hAnsi="Times New Roman" w:cs="Times New Roman"/>
          <w:color w:val="000000"/>
          <w:sz w:val="28"/>
          <w:szCs w:val="28"/>
          <w:shd w:val="clear" w:color="auto" w:fill="FFFFFF"/>
          <w:lang w:eastAsia="ru-RU"/>
        </w:rPr>
        <w:t xml:space="preserve"> быть обеспечен</w:t>
      </w:r>
      <w:r w:rsidR="007A21E8" w:rsidRPr="00DB295E">
        <w:rPr>
          <w:rFonts w:ascii="Times New Roman" w:eastAsia="Times New Roman" w:hAnsi="Times New Roman" w:cs="Times New Roman"/>
          <w:color w:val="000000"/>
          <w:sz w:val="28"/>
          <w:szCs w:val="28"/>
          <w:shd w:val="clear" w:color="auto" w:fill="FFFFFF"/>
          <w:lang w:eastAsia="ru-RU"/>
        </w:rPr>
        <w:t>о</w:t>
      </w:r>
      <w:r w:rsidRPr="00DB295E">
        <w:rPr>
          <w:rFonts w:ascii="Times New Roman" w:eastAsia="Times New Roman" w:hAnsi="Times New Roman" w:cs="Times New Roman"/>
          <w:color w:val="000000"/>
          <w:sz w:val="28"/>
          <w:szCs w:val="28"/>
          <w:shd w:val="clear" w:color="auto" w:fill="FFFFFF"/>
          <w:lang w:eastAsia="ru-RU"/>
        </w:rPr>
        <w:t>:</w:t>
      </w:r>
    </w:p>
    <w:p w:rsidR="00886CB2" w:rsidRPr="00DB295E" w:rsidRDefault="00886CB2" w:rsidP="00126243">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DB295E">
        <w:rPr>
          <w:rFonts w:ascii="Times New Roman" w:eastAsia="Times New Roman" w:hAnsi="Times New Roman" w:cs="Times New Roman"/>
          <w:color w:val="000000"/>
          <w:sz w:val="28"/>
          <w:szCs w:val="28"/>
          <w:shd w:val="clear" w:color="auto" w:fill="FFFFFF"/>
          <w:lang w:eastAsia="ru-RU"/>
        </w:rPr>
        <w:t>- максимальное сохранение и включение в планировочную структуру ландшафтной организации территории существующих насаждений, рельефа водоемов и т. д.;</w:t>
      </w:r>
    </w:p>
    <w:p w:rsidR="00886CB2" w:rsidRPr="00DB295E" w:rsidRDefault="00886CB2" w:rsidP="00126243">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DB295E">
        <w:rPr>
          <w:rFonts w:ascii="Times New Roman" w:eastAsia="Times New Roman" w:hAnsi="Times New Roman" w:cs="Times New Roman"/>
          <w:color w:val="000000"/>
          <w:sz w:val="28"/>
          <w:szCs w:val="28"/>
          <w:shd w:val="clear" w:color="auto" w:fill="FFFFFF"/>
          <w:lang w:eastAsia="ru-RU"/>
        </w:rPr>
        <w:lastRenderedPageBreak/>
        <w:t>- рациональное проведение работ по инженерной подготовке территории;</w:t>
      </w:r>
    </w:p>
    <w:p w:rsidR="00886CB2" w:rsidRPr="00DB295E" w:rsidRDefault="00886CB2" w:rsidP="00126243">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DB295E">
        <w:rPr>
          <w:rFonts w:ascii="Times New Roman" w:eastAsia="Times New Roman" w:hAnsi="Times New Roman" w:cs="Times New Roman"/>
          <w:color w:val="000000"/>
          <w:sz w:val="28"/>
          <w:szCs w:val="28"/>
          <w:shd w:val="clear" w:color="auto" w:fill="FFFFFF"/>
          <w:lang w:eastAsia="ru-RU"/>
        </w:rPr>
        <w:t>- создание целостной системы благоустройства и озеленения территории, рассчитанной на многоцелевое использование;</w:t>
      </w:r>
    </w:p>
    <w:p w:rsidR="00886CB2" w:rsidRPr="00DB295E" w:rsidRDefault="00886CB2" w:rsidP="00126243">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DB295E">
        <w:rPr>
          <w:rFonts w:ascii="Times New Roman" w:eastAsia="Times New Roman" w:hAnsi="Times New Roman" w:cs="Times New Roman"/>
          <w:color w:val="000000"/>
          <w:sz w:val="28"/>
          <w:szCs w:val="28"/>
          <w:shd w:val="clear" w:color="auto" w:fill="FFFFFF"/>
          <w:lang w:eastAsia="ru-RU"/>
        </w:rPr>
        <w:t>- применение ландшафтно-планировочных приемов проектирования, обеспечивающих комплексную механизацию строительных и эксплуатационных работ;</w:t>
      </w:r>
    </w:p>
    <w:p w:rsidR="00886CB2" w:rsidRPr="00DB295E" w:rsidRDefault="00886CB2" w:rsidP="00126243">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DB295E">
        <w:rPr>
          <w:rFonts w:ascii="Times New Roman" w:eastAsia="Times New Roman" w:hAnsi="Times New Roman" w:cs="Times New Roman"/>
          <w:color w:val="000000"/>
          <w:sz w:val="28"/>
          <w:szCs w:val="28"/>
          <w:shd w:val="clear" w:color="auto" w:fill="FFFFFF"/>
          <w:lang w:eastAsia="ru-RU"/>
        </w:rPr>
        <w:t>- рациональное использование всех конструктивных элементов садово-паркового объекта.</w:t>
      </w:r>
    </w:p>
    <w:p w:rsidR="00886CB2" w:rsidRPr="00DB295E" w:rsidRDefault="00886CB2" w:rsidP="00126243">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DB295E">
        <w:rPr>
          <w:rFonts w:ascii="Times New Roman" w:eastAsia="Times New Roman" w:hAnsi="Times New Roman" w:cs="Times New Roman"/>
          <w:color w:val="000000"/>
          <w:sz w:val="28"/>
          <w:szCs w:val="28"/>
          <w:shd w:val="clear" w:color="auto" w:fill="FFFFFF"/>
          <w:lang w:eastAsia="ru-RU"/>
        </w:rPr>
        <w:t>Для всех объектов проектировщики должны проводить детальное обследование существующих насаждений - деревьев и кустарников («</w:t>
      </w:r>
      <w:proofErr w:type="spellStart"/>
      <w:r w:rsidRPr="00DB295E">
        <w:rPr>
          <w:rFonts w:ascii="Times New Roman" w:eastAsia="Times New Roman" w:hAnsi="Times New Roman" w:cs="Times New Roman"/>
          <w:color w:val="000000"/>
          <w:sz w:val="28"/>
          <w:szCs w:val="28"/>
          <w:shd w:val="clear" w:color="auto" w:fill="FFFFFF"/>
          <w:lang w:eastAsia="ru-RU"/>
        </w:rPr>
        <w:t>подеревная</w:t>
      </w:r>
      <w:proofErr w:type="spellEnd"/>
      <w:r w:rsidRPr="00DB295E">
        <w:rPr>
          <w:rFonts w:ascii="Times New Roman" w:eastAsia="Times New Roman" w:hAnsi="Times New Roman" w:cs="Times New Roman"/>
          <w:color w:val="000000"/>
          <w:sz w:val="28"/>
          <w:szCs w:val="28"/>
          <w:shd w:val="clear" w:color="auto" w:fill="FFFFFF"/>
          <w:lang w:eastAsia="ru-RU"/>
        </w:rPr>
        <w:t xml:space="preserve">» съёмка насаждений, или их инвентаризация), оценивать состояние существующего травянистого покрова, цветников, существующего благоустройства объекта и всех его элементов. </w:t>
      </w:r>
    </w:p>
    <w:p w:rsidR="00886CB2" w:rsidRPr="00886CB2" w:rsidRDefault="00886CB2" w:rsidP="00126243">
      <w:pPr>
        <w:spacing w:after="0" w:line="240" w:lineRule="auto"/>
        <w:ind w:firstLine="709"/>
        <w:jc w:val="both"/>
        <w:rPr>
          <w:rFonts w:ascii="Times New Roman" w:eastAsia="Times New Roman" w:hAnsi="Times New Roman" w:cs="Times New Roman"/>
          <w:color w:val="000000"/>
          <w:sz w:val="28"/>
          <w:szCs w:val="28"/>
          <w:highlight w:val="cyan"/>
          <w:shd w:val="clear" w:color="auto" w:fill="FFFFFF"/>
          <w:lang w:eastAsia="ru-RU"/>
        </w:rPr>
      </w:pPr>
      <w:proofErr w:type="gramStart"/>
      <w:r w:rsidRPr="00DB295E">
        <w:rPr>
          <w:rFonts w:ascii="Times New Roman" w:eastAsia="Times New Roman" w:hAnsi="Times New Roman" w:cs="Times New Roman"/>
          <w:color w:val="000000"/>
          <w:sz w:val="28"/>
          <w:szCs w:val="28"/>
          <w:shd w:val="clear" w:color="auto" w:fill="FFFFFF"/>
          <w:lang w:eastAsia="ru-RU"/>
        </w:rPr>
        <w:t xml:space="preserve">Дендрологическое обследование территории проводится с целью выявления перспективных (здоровых), усыхающих и потерявших декоративность деревьев и кустарников для их сохранения или вырубки, а также определения оптимального расположения парковых сооружений, трасс инженерных коммуникаций, проездов, площадок различного назначения, размещения малых архитектурных форм и т. д. В случае, если на участке объекта имеется растительность лесного типа, она обследуется методами ландшафтной таксации, принятой в </w:t>
      </w:r>
      <w:proofErr w:type="spellStart"/>
      <w:r w:rsidRPr="00DB295E">
        <w:rPr>
          <w:rFonts w:ascii="Times New Roman" w:eastAsia="Times New Roman" w:hAnsi="Times New Roman" w:cs="Times New Roman"/>
          <w:color w:val="000000"/>
          <w:sz w:val="28"/>
          <w:szCs w:val="28"/>
          <w:shd w:val="clear" w:color="auto" w:fill="FFFFFF"/>
          <w:lang w:eastAsia="ru-RU"/>
        </w:rPr>
        <w:t>лесопаркоустройстве</w:t>
      </w:r>
      <w:proofErr w:type="spellEnd"/>
      <w:proofErr w:type="gramEnd"/>
      <w:r w:rsidRPr="00DB295E">
        <w:rPr>
          <w:rFonts w:ascii="Times New Roman" w:eastAsia="Times New Roman" w:hAnsi="Times New Roman" w:cs="Times New Roman"/>
          <w:color w:val="000000"/>
          <w:sz w:val="28"/>
          <w:szCs w:val="28"/>
          <w:shd w:val="clear" w:color="auto" w:fill="FFFFFF"/>
          <w:lang w:eastAsia="ru-RU"/>
        </w:rPr>
        <w:t xml:space="preserve">. При этом составляется пересчётная ведомость с указанием видов древесных растений, их возраста (± 5 лет), высоты в метрах, диаметра на высоте 1,3 м от поверхности земли, состояния, количества деревьев (групп кустарников) в штуках, в пределах очередных на </w:t>
      </w:r>
      <w:proofErr w:type="spellStart"/>
      <w:r w:rsidRPr="00DB295E">
        <w:rPr>
          <w:rFonts w:ascii="Times New Roman" w:eastAsia="Times New Roman" w:hAnsi="Times New Roman" w:cs="Times New Roman"/>
          <w:color w:val="000000"/>
          <w:sz w:val="28"/>
          <w:szCs w:val="28"/>
          <w:shd w:val="clear" w:color="auto" w:fill="FFFFFF"/>
          <w:lang w:eastAsia="ru-RU"/>
        </w:rPr>
        <w:t>геоподоснове</w:t>
      </w:r>
      <w:proofErr w:type="spellEnd"/>
      <w:r w:rsidRPr="00DB295E">
        <w:rPr>
          <w:rFonts w:ascii="Times New Roman" w:eastAsia="Times New Roman" w:hAnsi="Times New Roman" w:cs="Times New Roman"/>
          <w:color w:val="000000"/>
          <w:sz w:val="28"/>
          <w:szCs w:val="28"/>
          <w:shd w:val="clear" w:color="auto" w:fill="FFFFFF"/>
          <w:lang w:eastAsia="ru-RU"/>
        </w:rPr>
        <w:t xml:space="preserve"> границ групп, куртины или массива без конкретной привязки каждого дерева на плане.</w:t>
      </w:r>
    </w:p>
    <w:p w:rsidR="00FB364E" w:rsidRPr="00FB364E" w:rsidRDefault="00126243" w:rsidP="00126243">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FB364E" w:rsidRPr="00FB364E">
        <w:rPr>
          <w:rFonts w:ascii="Times New Roman" w:eastAsia="Times New Roman" w:hAnsi="Times New Roman" w:cs="Times New Roman"/>
          <w:bCs/>
          <w:sz w:val="28"/>
          <w:szCs w:val="28"/>
          <w:lang w:eastAsia="ru-RU"/>
        </w:rPr>
        <w:t xml:space="preserve">1.5. В условиях высокого уровня загрязнения воздуха </w:t>
      </w:r>
      <w:r w:rsidR="00456604">
        <w:rPr>
          <w:rFonts w:ascii="Times New Roman" w:eastAsia="Times New Roman" w:hAnsi="Times New Roman" w:cs="Times New Roman"/>
          <w:bCs/>
          <w:sz w:val="28"/>
          <w:szCs w:val="28"/>
          <w:lang w:eastAsia="ru-RU"/>
        </w:rPr>
        <w:t>необходимо</w:t>
      </w:r>
      <w:r w:rsidR="00FB364E" w:rsidRPr="00FB364E">
        <w:rPr>
          <w:rFonts w:ascii="Times New Roman" w:eastAsia="Times New Roman" w:hAnsi="Times New Roman" w:cs="Times New Roman"/>
          <w:bCs/>
          <w:sz w:val="28"/>
          <w:szCs w:val="28"/>
          <w:lang w:eastAsia="ru-RU"/>
        </w:rPr>
        <w:t xml:space="preserve"> формировать многорядные древесно-кустарниковые посадки: при достаточном режиме проветривания - закрытого типа (смыкание крон), при недостаточном режиме проветривания - открытого, фильтрующего типа (</w:t>
      </w:r>
      <w:proofErr w:type="spellStart"/>
      <w:r w:rsidR="00FB364E" w:rsidRPr="00FB364E">
        <w:rPr>
          <w:rFonts w:ascii="Times New Roman" w:eastAsia="Times New Roman" w:hAnsi="Times New Roman" w:cs="Times New Roman"/>
          <w:bCs/>
          <w:sz w:val="28"/>
          <w:szCs w:val="28"/>
          <w:lang w:eastAsia="ru-RU"/>
        </w:rPr>
        <w:t>несмыкание</w:t>
      </w:r>
      <w:proofErr w:type="spellEnd"/>
      <w:r w:rsidR="00FB364E" w:rsidRPr="00FB364E">
        <w:rPr>
          <w:rFonts w:ascii="Times New Roman" w:eastAsia="Times New Roman" w:hAnsi="Times New Roman" w:cs="Times New Roman"/>
          <w:bCs/>
          <w:sz w:val="28"/>
          <w:szCs w:val="28"/>
          <w:lang w:eastAsia="ru-RU"/>
        </w:rPr>
        <w:t xml:space="preserve"> крон).</w:t>
      </w:r>
    </w:p>
    <w:p w:rsidR="00FB364E" w:rsidRPr="00FB364E" w:rsidRDefault="00126243" w:rsidP="0012624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Arial" w:hAnsi="Times New Roman" w:cs="Times New Roman"/>
          <w:color w:val="000000"/>
          <w:sz w:val="28"/>
          <w:szCs w:val="28"/>
          <w:lang w:eastAsia="ru-RU"/>
        </w:rPr>
        <w:t>5.</w:t>
      </w:r>
      <w:r w:rsidR="00FB364E" w:rsidRPr="00FB364E">
        <w:rPr>
          <w:rFonts w:ascii="Times New Roman" w:eastAsia="Arial" w:hAnsi="Times New Roman" w:cs="Times New Roman"/>
          <w:color w:val="000000"/>
          <w:sz w:val="28"/>
          <w:szCs w:val="28"/>
          <w:lang w:eastAsia="ru-RU"/>
        </w:rPr>
        <w:t xml:space="preserve">1.6. Жители населенного пункта должны быть обеспечены качественными озелененными территориями в шаговой доступности от дома. Зеленые пространства проектируются </w:t>
      </w:r>
      <w:proofErr w:type="gramStart"/>
      <w:r w:rsidR="00FB364E" w:rsidRPr="00FB364E">
        <w:rPr>
          <w:rFonts w:ascii="Times New Roman" w:eastAsia="Arial" w:hAnsi="Times New Roman" w:cs="Times New Roman"/>
          <w:color w:val="000000"/>
          <w:sz w:val="28"/>
          <w:szCs w:val="28"/>
          <w:lang w:eastAsia="ru-RU"/>
        </w:rPr>
        <w:t>приспособленными</w:t>
      </w:r>
      <w:proofErr w:type="gramEnd"/>
      <w:r w:rsidR="00FB364E" w:rsidRPr="00FB364E">
        <w:rPr>
          <w:rFonts w:ascii="Times New Roman" w:eastAsia="Arial" w:hAnsi="Times New Roman" w:cs="Times New Roman"/>
          <w:color w:val="000000"/>
          <w:sz w:val="28"/>
          <w:szCs w:val="28"/>
          <w:lang w:eastAsia="ru-RU"/>
        </w:rPr>
        <w:t xml:space="preserve"> для активного использования с учетом концепции устойчивого развития и бережного отношения к окружающей среде. </w:t>
      </w:r>
    </w:p>
    <w:p w:rsidR="00FB364E" w:rsidRPr="00FB364E" w:rsidRDefault="00126243" w:rsidP="0012624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w:t>
      </w:r>
      <w:r w:rsidR="00FB364E" w:rsidRPr="00FB364E">
        <w:rPr>
          <w:rFonts w:ascii="Times New Roman" w:eastAsia="Calibri" w:hAnsi="Times New Roman" w:cs="Times New Roman"/>
          <w:color w:val="000000"/>
          <w:sz w:val="28"/>
          <w:szCs w:val="28"/>
        </w:rPr>
        <w:t xml:space="preserve">1.7. Конструкции, применяемые для вертикального озеленения, должны выполняться из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 </w:t>
      </w:r>
    </w:p>
    <w:p w:rsidR="00FB364E" w:rsidRPr="00FB364E" w:rsidRDefault="00126243" w:rsidP="0012624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w:t>
      </w:r>
      <w:r w:rsidR="00FB364E" w:rsidRPr="00FB364E">
        <w:rPr>
          <w:rFonts w:ascii="Times New Roman" w:eastAsia="Calibri" w:hAnsi="Times New Roman" w:cs="Times New Roman"/>
          <w:color w:val="000000"/>
          <w:sz w:val="28"/>
          <w:szCs w:val="28"/>
        </w:rPr>
        <w:t xml:space="preserve">1.8.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Участки кровли, по которым </w:t>
      </w:r>
      <w:r w:rsidR="00FB364E" w:rsidRPr="00FB364E">
        <w:rPr>
          <w:rFonts w:ascii="Times New Roman" w:eastAsia="Calibri" w:hAnsi="Times New Roman" w:cs="Times New Roman"/>
          <w:color w:val="000000"/>
          <w:sz w:val="28"/>
          <w:szCs w:val="28"/>
        </w:rPr>
        <w:lastRenderedPageBreak/>
        <w:t xml:space="preserve">производится отвод избыточной воды, должны иметь уклон к водоотводящим устройствам не менее 2%. </w:t>
      </w:r>
    </w:p>
    <w:p w:rsidR="00FB364E" w:rsidRPr="00FB364E" w:rsidRDefault="00126243" w:rsidP="0012624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w:t>
      </w:r>
      <w:r w:rsidR="00FB364E" w:rsidRPr="00FB364E">
        <w:rPr>
          <w:rFonts w:ascii="Times New Roman" w:eastAsia="Calibri" w:hAnsi="Times New Roman" w:cs="Times New Roman"/>
          <w:color w:val="000000"/>
          <w:sz w:val="28"/>
          <w:szCs w:val="28"/>
        </w:rPr>
        <w:t xml:space="preserve">1.9. </w:t>
      </w:r>
      <w:proofErr w:type="gramStart"/>
      <w:r w:rsidR="00FB364E" w:rsidRPr="00FB364E">
        <w:rPr>
          <w:rFonts w:ascii="Times New Roman" w:eastAsia="Calibri" w:hAnsi="Times New Roman" w:cs="Times New Roman"/>
          <w:color w:val="000000"/>
          <w:sz w:val="28"/>
          <w:szCs w:val="28"/>
        </w:rPr>
        <w:t xml:space="preserve">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w:t>
      </w:r>
      <w:smartTag w:uri="urn:schemas-microsoft-com:office:smarttags" w:element="metricconverter">
        <w:smartTagPr>
          <w:attr w:name="ProductID" w:val="15 м"/>
        </w:smartTagPr>
        <w:r w:rsidR="00FB364E" w:rsidRPr="00FB364E">
          <w:rPr>
            <w:rFonts w:ascii="Times New Roman" w:eastAsia="Calibri" w:hAnsi="Times New Roman" w:cs="Times New Roman"/>
            <w:color w:val="000000"/>
            <w:sz w:val="28"/>
            <w:szCs w:val="28"/>
          </w:rPr>
          <w:t>15 м</w:t>
        </w:r>
      </w:smartTag>
      <w:r w:rsidR="00FB364E" w:rsidRPr="00FB364E">
        <w:rPr>
          <w:rFonts w:ascii="Times New Roman" w:eastAsia="Calibri" w:hAnsi="Times New Roman" w:cs="Times New Roman"/>
          <w:color w:val="000000"/>
          <w:sz w:val="28"/>
          <w:szCs w:val="28"/>
        </w:rPr>
        <w:t xml:space="preserve">. Роль контурного ограждения указанных объектов должен выполнять металлический или железобетонный парапет высотой не менее </w:t>
      </w:r>
      <w:smartTag w:uri="urn:schemas-microsoft-com:office:smarttags" w:element="metricconverter">
        <w:smartTagPr>
          <w:attr w:name="ProductID" w:val="1 м"/>
        </w:smartTagPr>
        <w:r w:rsidR="00FB364E" w:rsidRPr="00FB364E">
          <w:rPr>
            <w:rFonts w:ascii="Times New Roman" w:eastAsia="Calibri" w:hAnsi="Times New Roman" w:cs="Times New Roman"/>
            <w:color w:val="000000"/>
            <w:sz w:val="28"/>
            <w:szCs w:val="28"/>
          </w:rPr>
          <w:t>1 м</w:t>
        </w:r>
      </w:smartTag>
      <w:r w:rsidR="00FB364E" w:rsidRPr="00FB364E">
        <w:rPr>
          <w:rFonts w:ascii="Times New Roman" w:eastAsia="Calibri" w:hAnsi="Times New Roman" w:cs="Times New Roman"/>
          <w:color w:val="000000"/>
          <w:sz w:val="28"/>
          <w:szCs w:val="28"/>
        </w:rPr>
        <w:t xml:space="preserve">. На металлических парапетах </w:t>
      </w:r>
      <w:r w:rsidR="00456604">
        <w:rPr>
          <w:rFonts w:ascii="Times New Roman" w:eastAsia="Calibri" w:hAnsi="Times New Roman" w:cs="Times New Roman"/>
          <w:color w:val="000000"/>
          <w:sz w:val="28"/>
          <w:szCs w:val="28"/>
        </w:rPr>
        <w:t>необходимо</w:t>
      </w:r>
      <w:r w:rsidR="00FB364E" w:rsidRPr="00FB364E">
        <w:rPr>
          <w:rFonts w:ascii="Times New Roman" w:eastAsia="Calibri" w:hAnsi="Times New Roman" w:cs="Times New Roman"/>
          <w:color w:val="000000"/>
          <w:sz w:val="28"/>
          <w:szCs w:val="28"/>
        </w:rPr>
        <w:t xml:space="preserve"> устанавливать сетчатое металлическое ограждение. </w:t>
      </w:r>
      <w:proofErr w:type="gramEnd"/>
    </w:p>
    <w:p w:rsidR="00FB364E" w:rsidRDefault="00126243" w:rsidP="0012624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w:t>
      </w:r>
      <w:r w:rsidR="00FB364E" w:rsidRPr="00FB364E">
        <w:rPr>
          <w:rFonts w:ascii="Times New Roman" w:eastAsia="Calibri" w:hAnsi="Times New Roman" w:cs="Times New Roman"/>
          <w:color w:val="000000"/>
          <w:sz w:val="28"/>
          <w:szCs w:val="28"/>
        </w:rPr>
        <w:t xml:space="preserve">1.10. Озеленение детских игровых и спортивных площадок производится по периметру. </w:t>
      </w:r>
      <w:r w:rsidR="00456604">
        <w:rPr>
          <w:rFonts w:ascii="Times New Roman" w:eastAsia="Calibri" w:hAnsi="Times New Roman" w:cs="Times New Roman"/>
          <w:color w:val="000000"/>
          <w:sz w:val="28"/>
          <w:szCs w:val="28"/>
        </w:rPr>
        <w:t>При этом не применяются</w:t>
      </w:r>
      <w:r w:rsidR="00FB364E" w:rsidRPr="00FB364E">
        <w:rPr>
          <w:rFonts w:ascii="Times New Roman" w:eastAsia="Calibri" w:hAnsi="Times New Roman" w:cs="Times New Roman"/>
          <w:color w:val="000000"/>
          <w:sz w:val="28"/>
          <w:szCs w:val="28"/>
        </w:rPr>
        <w:t xml:space="preserve"> деревья и кустарники, имеющие блестящие листья, дающие большое количество летящих семян, обильно плодоносящи</w:t>
      </w:r>
      <w:r w:rsidR="00456604">
        <w:rPr>
          <w:rFonts w:ascii="Times New Roman" w:eastAsia="Calibri" w:hAnsi="Times New Roman" w:cs="Times New Roman"/>
          <w:color w:val="000000"/>
          <w:sz w:val="28"/>
          <w:szCs w:val="28"/>
        </w:rPr>
        <w:t>е</w:t>
      </w:r>
      <w:r w:rsidR="00FB364E" w:rsidRPr="00FB364E">
        <w:rPr>
          <w:rFonts w:ascii="Times New Roman" w:eastAsia="Calibri" w:hAnsi="Times New Roman" w:cs="Times New Roman"/>
          <w:color w:val="000000"/>
          <w:sz w:val="28"/>
          <w:szCs w:val="28"/>
        </w:rPr>
        <w:t xml:space="preserve"> и рано сбрасывающи</w:t>
      </w:r>
      <w:r w:rsidR="00456604">
        <w:rPr>
          <w:rFonts w:ascii="Times New Roman" w:eastAsia="Calibri" w:hAnsi="Times New Roman" w:cs="Times New Roman"/>
          <w:color w:val="000000"/>
          <w:sz w:val="28"/>
          <w:szCs w:val="28"/>
        </w:rPr>
        <w:t>е</w:t>
      </w:r>
      <w:r w:rsidR="00FB364E" w:rsidRPr="00FB364E">
        <w:rPr>
          <w:rFonts w:ascii="Times New Roman" w:eastAsia="Calibri" w:hAnsi="Times New Roman" w:cs="Times New Roman"/>
          <w:color w:val="000000"/>
          <w:sz w:val="28"/>
          <w:szCs w:val="28"/>
        </w:rPr>
        <w:t xml:space="preserve"> листву. Для ограждения </w:t>
      </w:r>
      <w:proofErr w:type="gramStart"/>
      <w:r w:rsidR="00FB364E" w:rsidRPr="00FB364E">
        <w:rPr>
          <w:rFonts w:ascii="Times New Roman" w:eastAsia="Calibri" w:hAnsi="Times New Roman" w:cs="Times New Roman"/>
          <w:color w:val="000000"/>
          <w:sz w:val="28"/>
          <w:szCs w:val="28"/>
        </w:rPr>
        <w:t>площадок</w:t>
      </w:r>
      <w:proofErr w:type="gramEnd"/>
      <w:r w:rsidR="00FB364E" w:rsidRPr="00FB364E">
        <w:rPr>
          <w:rFonts w:ascii="Times New Roman" w:eastAsia="Calibri" w:hAnsi="Times New Roman" w:cs="Times New Roman"/>
          <w:color w:val="000000"/>
          <w:sz w:val="28"/>
          <w:szCs w:val="28"/>
        </w:rPr>
        <w:t xml:space="preserve"> возможно применять вертикальное озеленение. </w:t>
      </w:r>
    </w:p>
    <w:p w:rsidR="00550E6A" w:rsidRPr="002D5C73" w:rsidRDefault="00550E6A" w:rsidP="00126243">
      <w:pPr>
        <w:pStyle w:val="Default"/>
        <w:spacing w:line="240" w:lineRule="atLeast"/>
        <w:ind w:firstLine="709"/>
        <w:jc w:val="both"/>
        <w:rPr>
          <w:color w:val="000000" w:themeColor="text1"/>
          <w:sz w:val="28"/>
          <w:szCs w:val="28"/>
        </w:rPr>
      </w:pPr>
      <w:r>
        <w:rPr>
          <w:color w:val="000000" w:themeColor="text1"/>
          <w:sz w:val="28"/>
          <w:szCs w:val="28"/>
        </w:rPr>
        <w:t xml:space="preserve">При </w:t>
      </w:r>
      <w:r>
        <w:rPr>
          <w:sz w:val="28"/>
          <w:szCs w:val="28"/>
        </w:rPr>
        <w:t>о</w:t>
      </w:r>
      <w:r w:rsidRPr="00FB364E">
        <w:rPr>
          <w:sz w:val="28"/>
          <w:szCs w:val="28"/>
        </w:rPr>
        <w:t>зеленени</w:t>
      </w:r>
      <w:r>
        <w:rPr>
          <w:sz w:val="28"/>
          <w:szCs w:val="28"/>
        </w:rPr>
        <w:t>и</w:t>
      </w:r>
      <w:r w:rsidRPr="00FB364E">
        <w:rPr>
          <w:sz w:val="28"/>
          <w:szCs w:val="28"/>
        </w:rPr>
        <w:t xml:space="preserve"> детских игровых и спортивных площадок </w:t>
      </w:r>
      <w:r>
        <w:rPr>
          <w:color w:val="000000" w:themeColor="text1"/>
          <w:sz w:val="28"/>
          <w:szCs w:val="28"/>
        </w:rPr>
        <w:t xml:space="preserve">не производится </w:t>
      </w:r>
      <w:r w:rsidRPr="002D5C73">
        <w:rPr>
          <w:color w:val="000000" w:themeColor="text1"/>
          <w:sz w:val="28"/>
          <w:szCs w:val="28"/>
        </w:rPr>
        <w:t>посадк</w:t>
      </w:r>
      <w:r>
        <w:rPr>
          <w:color w:val="000000" w:themeColor="text1"/>
          <w:sz w:val="28"/>
          <w:szCs w:val="28"/>
        </w:rPr>
        <w:t>а</w:t>
      </w:r>
      <w:r w:rsidRPr="002D5C73">
        <w:rPr>
          <w:color w:val="000000" w:themeColor="text1"/>
          <w:sz w:val="28"/>
          <w:szCs w:val="28"/>
        </w:rPr>
        <w:t xml:space="preserve"> растений, которые несут потенциа</w:t>
      </w:r>
      <w:r>
        <w:rPr>
          <w:color w:val="000000" w:themeColor="text1"/>
          <w:sz w:val="28"/>
          <w:szCs w:val="28"/>
        </w:rPr>
        <w:t>льную угрозу детскому здоровью:</w:t>
      </w:r>
    </w:p>
    <w:p w:rsidR="00550E6A" w:rsidRPr="002D5C73" w:rsidRDefault="00550E6A" w:rsidP="00126243">
      <w:pPr>
        <w:pStyle w:val="Default"/>
        <w:spacing w:line="240" w:lineRule="atLeast"/>
        <w:ind w:firstLine="709"/>
        <w:jc w:val="both"/>
        <w:rPr>
          <w:color w:val="000000" w:themeColor="text1"/>
          <w:sz w:val="28"/>
          <w:szCs w:val="28"/>
        </w:rPr>
      </w:pPr>
      <w:r w:rsidRPr="002D5C73">
        <w:rPr>
          <w:color w:val="000000" w:themeColor="text1"/>
          <w:sz w:val="28"/>
          <w:szCs w:val="28"/>
        </w:rPr>
        <w:t xml:space="preserve">– </w:t>
      </w:r>
      <w:r>
        <w:rPr>
          <w:color w:val="000000" w:themeColor="text1"/>
          <w:sz w:val="28"/>
          <w:szCs w:val="28"/>
        </w:rPr>
        <w:t>деревьев с хрупкой древесиной, что создает риск п</w:t>
      </w:r>
      <w:r w:rsidRPr="002D5C73">
        <w:rPr>
          <w:color w:val="000000" w:themeColor="text1"/>
          <w:sz w:val="28"/>
          <w:szCs w:val="28"/>
        </w:rPr>
        <w:t>адени</w:t>
      </w:r>
      <w:r>
        <w:rPr>
          <w:color w:val="000000" w:themeColor="text1"/>
          <w:sz w:val="28"/>
          <w:szCs w:val="28"/>
        </w:rPr>
        <w:t>я</w:t>
      </w:r>
      <w:r w:rsidRPr="002D5C73">
        <w:rPr>
          <w:color w:val="000000" w:themeColor="text1"/>
          <w:sz w:val="28"/>
          <w:szCs w:val="28"/>
        </w:rPr>
        <w:t xml:space="preserve"> сломанных веток </w:t>
      </w:r>
      <w:r>
        <w:rPr>
          <w:color w:val="000000" w:themeColor="text1"/>
          <w:sz w:val="28"/>
          <w:szCs w:val="28"/>
        </w:rPr>
        <w:t xml:space="preserve">и </w:t>
      </w:r>
      <w:r w:rsidRPr="002D5C73">
        <w:rPr>
          <w:color w:val="000000" w:themeColor="text1"/>
          <w:sz w:val="28"/>
          <w:szCs w:val="28"/>
        </w:rPr>
        <w:t xml:space="preserve">повышает </w:t>
      </w:r>
      <w:r>
        <w:rPr>
          <w:color w:val="000000" w:themeColor="text1"/>
          <w:sz w:val="28"/>
          <w:szCs w:val="28"/>
        </w:rPr>
        <w:t>вероятность</w:t>
      </w:r>
      <w:r w:rsidRPr="002D5C73">
        <w:rPr>
          <w:color w:val="000000" w:themeColor="text1"/>
          <w:sz w:val="28"/>
          <w:szCs w:val="28"/>
        </w:rPr>
        <w:t xml:space="preserve"> детского травматизма;</w:t>
      </w:r>
    </w:p>
    <w:p w:rsidR="00550E6A" w:rsidRPr="002D5C73" w:rsidRDefault="00550E6A" w:rsidP="00126243">
      <w:pPr>
        <w:pStyle w:val="Default"/>
        <w:spacing w:line="240" w:lineRule="atLeast"/>
        <w:ind w:firstLine="709"/>
        <w:jc w:val="both"/>
        <w:rPr>
          <w:color w:val="000000" w:themeColor="text1"/>
          <w:sz w:val="28"/>
          <w:szCs w:val="28"/>
        </w:rPr>
      </w:pPr>
      <w:r w:rsidRPr="002D5C73">
        <w:rPr>
          <w:color w:val="000000" w:themeColor="text1"/>
          <w:sz w:val="28"/>
          <w:szCs w:val="28"/>
        </w:rPr>
        <w:t xml:space="preserve">– </w:t>
      </w:r>
      <w:r>
        <w:rPr>
          <w:color w:val="000000" w:themeColor="text1"/>
          <w:sz w:val="28"/>
          <w:szCs w:val="28"/>
        </w:rPr>
        <w:t>колючие растения</w:t>
      </w:r>
      <w:r w:rsidRPr="002D5C73">
        <w:rPr>
          <w:color w:val="000000" w:themeColor="text1"/>
          <w:sz w:val="28"/>
          <w:szCs w:val="28"/>
        </w:rPr>
        <w:t>;</w:t>
      </w:r>
    </w:p>
    <w:p w:rsidR="00550E6A" w:rsidRDefault="00550E6A" w:rsidP="00126243">
      <w:pPr>
        <w:pStyle w:val="Default"/>
        <w:spacing w:line="240" w:lineRule="atLeast"/>
        <w:ind w:firstLine="709"/>
        <w:jc w:val="both"/>
        <w:rPr>
          <w:color w:val="000000" w:themeColor="text1"/>
          <w:sz w:val="28"/>
          <w:szCs w:val="28"/>
        </w:rPr>
      </w:pPr>
      <w:r w:rsidRPr="002D5C73">
        <w:rPr>
          <w:color w:val="000000" w:themeColor="text1"/>
          <w:sz w:val="28"/>
          <w:szCs w:val="28"/>
        </w:rPr>
        <w:t xml:space="preserve">– </w:t>
      </w:r>
      <w:r>
        <w:rPr>
          <w:color w:val="000000" w:themeColor="text1"/>
          <w:sz w:val="28"/>
          <w:szCs w:val="28"/>
        </w:rPr>
        <w:t>растения</w:t>
      </w:r>
      <w:r w:rsidRPr="002D5C73">
        <w:rPr>
          <w:color w:val="000000" w:themeColor="text1"/>
          <w:sz w:val="28"/>
          <w:szCs w:val="28"/>
        </w:rPr>
        <w:t xml:space="preserve">, </w:t>
      </w:r>
      <w:r>
        <w:rPr>
          <w:color w:val="000000" w:themeColor="text1"/>
          <w:sz w:val="28"/>
          <w:szCs w:val="28"/>
        </w:rPr>
        <w:t>широко известные как вызывающие</w:t>
      </w:r>
      <w:r w:rsidRPr="002D5C73">
        <w:rPr>
          <w:color w:val="000000" w:themeColor="text1"/>
          <w:sz w:val="28"/>
          <w:szCs w:val="28"/>
        </w:rPr>
        <w:t xml:space="preserve"> аллергическую реакцию в период цветения.</w:t>
      </w:r>
    </w:p>
    <w:p w:rsidR="00FC0A37" w:rsidRDefault="003A6C70" w:rsidP="00126243">
      <w:pPr>
        <w:spacing w:after="0" w:line="240" w:lineRule="atLeast"/>
        <w:ind w:firstLine="709"/>
        <w:jc w:val="both"/>
        <w:rPr>
          <w:rFonts w:ascii="Times New Roman" w:hAnsi="Times New Roman" w:cs="Times New Roman"/>
          <w:color w:val="000000" w:themeColor="text1"/>
          <w:sz w:val="28"/>
          <w:szCs w:val="28"/>
        </w:rPr>
      </w:pPr>
      <w:r w:rsidRPr="002D5C73">
        <w:rPr>
          <w:rFonts w:ascii="Times New Roman" w:hAnsi="Times New Roman" w:cs="Times New Roman"/>
          <w:color w:val="000000" w:themeColor="text1"/>
          <w:sz w:val="28"/>
          <w:szCs w:val="28"/>
        </w:rPr>
        <w:t xml:space="preserve">В обрамлении детской площадки </w:t>
      </w:r>
      <w:r w:rsidR="00FC0A37">
        <w:rPr>
          <w:rFonts w:ascii="Times New Roman" w:hAnsi="Times New Roman" w:cs="Times New Roman"/>
          <w:color w:val="000000" w:themeColor="text1"/>
          <w:sz w:val="28"/>
          <w:szCs w:val="28"/>
        </w:rPr>
        <w:t>высаживаются</w:t>
      </w:r>
      <w:r w:rsidRPr="002D5C73">
        <w:rPr>
          <w:rFonts w:ascii="Times New Roman" w:hAnsi="Times New Roman" w:cs="Times New Roman"/>
          <w:color w:val="000000" w:themeColor="text1"/>
          <w:sz w:val="28"/>
          <w:szCs w:val="28"/>
        </w:rPr>
        <w:t xml:space="preserve"> </w:t>
      </w:r>
      <w:proofErr w:type="spellStart"/>
      <w:r w:rsidRPr="002D5C73">
        <w:rPr>
          <w:rFonts w:ascii="Times New Roman" w:hAnsi="Times New Roman" w:cs="Times New Roman"/>
          <w:color w:val="000000" w:themeColor="text1"/>
          <w:sz w:val="28"/>
          <w:szCs w:val="28"/>
        </w:rPr>
        <w:t>деревья</w:t>
      </w:r>
      <w:r w:rsidR="00FC0A37" w:rsidRPr="002D5C73">
        <w:rPr>
          <w:rFonts w:ascii="Times New Roman" w:hAnsi="Times New Roman" w:cs="Times New Roman"/>
          <w:color w:val="000000" w:themeColor="text1"/>
          <w:sz w:val="28"/>
          <w:szCs w:val="28"/>
        </w:rPr>
        <w:t>с</w:t>
      </w:r>
      <w:proofErr w:type="spellEnd"/>
      <w:r w:rsidR="00FC0A37" w:rsidRPr="002D5C73">
        <w:rPr>
          <w:rFonts w:ascii="Times New Roman" w:hAnsi="Times New Roman" w:cs="Times New Roman"/>
          <w:color w:val="000000" w:themeColor="text1"/>
          <w:sz w:val="28"/>
          <w:szCs w:val="28"/>
        </w:rPr>
        <w:t xml:space="preserve"> густыми пышными кронами </w:t>
      </w:r>
      <w:r w:rsidR="00FC0A37">
        <w:rPr>
          <w:rFonts w:ascii="Times New Roman" w:hAnsi="Times New Roman" w:cs="Times New Roman"/>
          <w:color w:val="000000" w:themeColor="text1"/>
          <w:sz w:val="28"/>
          <w:szCs w:val="28"/>
        </w:rPr>
        <w:t>(</w:t>
      </w:r>
      <w:r w:rsidR="00FC0A37" w:rsidRPr="002D5C73">
        <w:rPr>
          <w:rFonts w:ascii="Times New Roman" w:hAnsi="Times New Roman" w:cs="Times New Roman"/>
          <w:color w:val="000000" w:themeColor="text1"/>
          <w:sz w:val="28"/>
          <w:szCs w:val="28"/>
        </w:rPr>
        <w:t>клёны, липы, берёзы, вязы</w:t>
      </w:r>
      <w:r w:rsidR="00FC0A37">
        <w:rPr>
          <w:rFonts w:ascii="Times New Roman" w:hAnsi="Times New Roman" w:cs="Times New Roman"/>
          <w:color w:val="000000" w:themeColor="text1"/>
          <w:sz w:val="28"/>
          <w:szCs w:val="28"/>
        </w:rPr>
        <w:t xml:space="preserve"> и др.)</w:t>
      </w:r>
      <w:r w:rsidRPr="002D5C7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создающие тень</w:t>
      </w:r>
      <w:r w:rsidRPr="002D5C73">
        <w:rPr>
          <w:rFonts w:ascii="Times New Roman" w:hAnsi="Times New Roman" w:cs="Times New Roman"/>
          <w:color w:val="000000" w:themeColor="text1"/>
          <w:sz w:val="28"/>
          <w:szCs w:val="28"/>
        </w:rPr>
        <w:t>. Высаживать крупномер</w:t>
      </w:r>
      <w:r w:rsidR="00FC0A37">
        <w:rPr>
          <w:rFonts w:ascii="Times New Roman" w:hAnsi="Times New Roman" w:cs="Times New Roman"/>
          <w:color w:val="000000" w:themeColor="text1"/>
          <w:sz w:val="28"/>
          <w:szCs w:val="28"/>
        </w:rPr>
        <w:t>н</w:t>
      </w:r>
      <w:r w:rsidRPr="002D5C73">
        <w:rPr>
          <w:rFonts w:ascii="Times New Roman" w:hAnsi="Times New Roman" w:cs="Times New Roman"/>
          <w:color w:val="000000" w:themeColor="text1"/>
          <w:sz w:val="28"/>
          <w:szCs w:val="28"/>
        </w:rPr>
        <w:t>ы</w:t>
      </w:r>
      <w:r w:rsidR="00FC0A37">
        <w:rPr>
          <w:rFonts w:ascii="Times New Roman" w:hAnsi="Times New Roman" w:cs="Times New Roman"/>
          <w:color w:val="000000" w:themeColor="text1"/>
          <w:sz w:val="28"/>
          <w:szCs w:val="28"/>
        </w:rPr>
        <w:t xml:space="preserve">е деревья необходимо </w:t>
      </w:r>
      <w:r w:rsidRPr="002D5C73">
        <w:rPr>
          <w:rFonts w:ascii="Times New Roman" w:hAnsi="Times New Roman" w:cs="Times New Roman"/>
          <w:color w:val="000000" w:themeColor="text1"/>
          <w:sz w:val="28"/>
          <w:szCs w:val="28"/>
        </w:rPr>
        <w:t xml:space="preserve">с южной и западной стороны детской площадки, </w:t>
      </w:r>
      <w:r w:rsidR="00FC0A37">
        <w:rPr>
          <w:rFonts w:ascii="Times New Roman" w:hAnsi="Times New Roman" w:cs="Times New Roman"/>
          <w:color w:val="000000" w:themeColor="text1"/>
          <w:sz w:val="28"/>
          <w:szCs w:val="28"/>
        </w:rPr>
        <w:t xml:space="preserve">для того чтобы </w:t>
      </w:r>
      <w:r w:rsidRPr="002D5C73">
        <w:rPr>
          <w:rFonts w:ascii="Times New Roman" w:hAnsi="Times New Roman" w:cs="Times New Roman"/>
          <w:color w:val="000000" w:themeColor="text1"/>
          <w:sz w:val="28"/>
          <w:szCs w:val="28"/>
        </w:rPr>
        <w:t>в самое жаркое время суток игровое пространство находи</w:t>
      </w:r>
      <w:r w:rsidR="00FC0A37">
        <w:rPr>
          <w:rFonts w:ascii="Times New Roman" w:hAnsi="Times New Roman" w:cs="Times New Roman"/>
          <w:color w:val="000000" w:themeColor="text1"/>
          <w:sz w:val="28"/>
          <w:szCs w:val="28"/>
        </w:rPr>
        <w:t xml:space="preserve">лось </w:t>
      </w:r>
      <w:r w:rsidRPr="002D5C73">
        <w:rPr>
          <w:rFonts w:ascii="Times New Roman" w:hAnsi="Times New Roman" w:cs="Times New Roman"/>
          <w:color w:val="000000" w:themeColor="text1"/>
          <w:sz w:val="28"/>
          <w:szCs w:val="28"/>
        </w:rPr>
        <w:t xml:space="preserve">в комфортной тени. </w:t>
      </w:r>
      <w:r w:rsidR="00FC0A37">
        <w:rPr>
          <w:rFonts w:ascii="Times New Roman" w:hAnsi="Times New Roman" w:cs="Times New Roman"/>
          <w:color w:val="000000" w:themeColor="text1"/>
          <w:sz w:val="28"/>
          <w:szCs w:val="28"/>
        </w:rPr>
        <w:t xml:space="preserve">Не производится затенение детской </w:t>
      </w:r>
      <w:r w:rsidRPr="002D5C73">
        <w:rPr>
          <w:rFonts w:ascii="Times New Roman" w:hAnsi="Times New Roman" w:cs="Times New Roman"/>
          <w:color w:val="000000" w:themeColor="text1"/>
          <w:sz w:val="28"/>
          <w:szCs w:val="28"/>
        </w:rPr>
        <w:t>площадк</w:t>
      </w:r>
      <w:r w:rsidR="00FC0A37">
        <w:rPr>
          <w:rFonts w:ascii="Times New Roman" w:hAnsi="Times New Roman" w:cs="Times New Roman"/>
          <w:color w:val="000000" w:themeColor="text1"/>
          <w:sz w:val="28"/>
          <w:szCs w:val="28"/>
        </w:rPr>
        <w:t>и</w:t>
      </w:r>
      <w:r w:rsidRPr="002D5C73">
        <w:rPr>
          <w:rFonts w:ascii="Times New Roman" w:hAnsi="Times New Roman" w:cs="Times New Roman"/>
          <w:color w:val="000000" w:themeColor="text1"/>
          <w:sz w:val="28"/>
          <w:szCs w:val="28"/>
        </w:rPr>
        <w:t xml:space="preserve"> с восточной стороны.</w:t>
      </w:r>
    </w:p>
    <w:p w:rsidR="002E7CA0" w:rsidRDefault="00126243" w:rsidP="00126243">
      <w:pPr>
        <w:spacing w:after="0" w:line="240" w:lineRule="atLeast"/>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w:t>
      </w:r>
      <w:r w:rsidR="00FB364E" w:rsidRPr="00FB364E">
        <w:rPr>
          <w:rFonts w:ascii="Times New Roman" w:eastAsia="Calibri" w:hAnsi="Times New Roman" w:cs="Times New Roman"/>
          <w:color w:val="000000"/>
          <w:sz w:val="28"/>
          <w:szCs w:val="28"/>
        </w:rPr>
        <w:t>1.11. При проектировании озеленения учитываются минимальные расстояния посадок деревьев и кустарников до инженерных сетей, зданий и сооружений.</w:t>
      </w:r>
    </w:p>
    <w:p w:rsidR="002E7CA0" w:rsidRPr="00AB26C7" w:rsidRDefault="002E7CA0" w:rsidP="00126243">
      <w:pPr>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7F7F7"/>
        </w:rPr>
      </w:pPr>
      <w:r w:rsidRPr="00DB295E">
        <w:rPr>
          <w:rFonts w:ascii="Times New Roman" w:hAnsi="Times New Roman" w:cs="Times New Roman"/>
          <w:color w:val="000000"/>
          <w:sz w:val="28"/>
          <w:szCs w:val="28"/>
          <w:shd w:val="clear" w:color="auto" w:fill="F7F7F7"/>
        </w:rPr>
        <w:t xml:space="preserve">Независимо от вида деревьев и кустарников, </w:t>
      </w:r>
      <w:r w:rsidR="00971E54" w:rsidRPr="00DB295E">
        <w:rPr>
          <w:rFonts w:ascii="Times New Roman" w:hAnsi="Times New Roman" w:cs="Times New Roman"/>
          <w:color w:val="000000"/>
          <w:sz w:val="28"/>
          <w:szCs w:val="28"/>
          <w:shd w:val="clear" w:color="auto" w:fill="F7F7F7"/>
        </w:rPr>
        <w:t xml:space="preserve">устанавливаются следующие </w:t>
      </w:r>
      <w:r w:rsidRPr="00DB295E">
        <w:rPr>
          <w:rFonts w:ascii="Times New Roman" w:hAnsi="Times New Roman" w:cs="Times New Roman"/>
          <w:color w:val="000000"/>
          <w:sz w:val="28"/>
          <w:szCs w:val="28"/>
          <w:shd w:val="clear" w:color="auto" w:fill="F7F7F7"/>
        </w:rPr>
        <w:t xml:space="preserve">стандартные нормы для посадки вблизи построек, ограждений и коммуникаций. </w:t>
      </w:r>
      <w:proofErr w:type="gramStart"/>
      <w:r w:rsidRPr="00DB295E">
        <w:rPr>
          <w:rFonts w:ascii="Times New Roman" w:hAnsi="Times New Roman" w:cs="Times New Roman"/>
          <w:color w:val="000000"/>
          <w:sz w:val="28"/>
          <w:szCs w:val="28"/>
          <w:shd w:val="clear" w:color="auto" w:fill="F7F7F7"/>
        </w:rPr>
        <w:t xml:space="preserve">От стен дома: деревья – 4,5 м, кустарник 1,5 м; газопровод, канализационная система, </w:t>
      </w:r>
      <w:proofErr w:type="spellStart"/>
      <w:r w:rsidRPr="00DB295E">
        <w:rPr>
          <w:rFonts w:ascii="Times New Roman" w:hAnsi="Times New Roman" w:cs="Times New Roman"/>
          <w:color w:val="000000"/>
          <w:sz w:val="28"/>
          <w:szCs w:val="28"/>
          <w:shd w:val="clear" w:color="auto" w:fill="F7F7F7"/>
        </w:rPr>
        <w:t>электрокабель</w:t>
      </w:r>
      <w:proofErr w:type="spellEnd"/>
      <w:r w:rsidRPr="00DB295E">
        <w:rPr>
          <w:rFonts w:ascii="Times New Roman" w:hAnsi="Times New Roman" w:cs="Times New Roman"/>
          <w:color w:val="000000"/>
          <w:sz w:val="28"/>
          <w:szCs w:val="28"/>
          <w:shd w:val="clear" w:color="auto" w:fill="F7F7F7"/>
        </w:rPr>
        <w:t>: деревья – 2 м, кустарник – 1 м; край тротуара: деревья – 0,8 м, кустарник 0,5 м.</w:t>
      </w:r>
      <w:proofErr w:type="gramEnd"/>
    </w:p>
    <w:p w:rsidR="00FB364E" w:rsidRPr="00FB364E" w:rsidRDefault="00126243" w:rsidP="0012624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w:t>
      </w:r>
      <w:r w:rsidR="00FB364E" w:rsidRPr="00FB364E">
        <w:rPr>
          <w:rFonts w:ascii="Times New Roman" w:eastAsia="Calibri" w:hAnsi="Times New Roman" w:cs="Times New Roman"/>
          <w:color w:val="000000"/>
          <w:sz w:val="28"/>
          <w:szCs w:val="28"/>
        </w:rPr>
        <w:t xml:space="preserve">1.12. При посадке деревьев в зонах действия теплотрасс необходимо учитывать фактор прогревания почвы в обе стороны от оси теплотрассы. </w:t>
      </w:r>
    </w:p>
    <w:p w:rsidR="00FB364E" w:rsidRPr="00FB364E" w:rsidRDefault="00126243" w:rsidP="00126243">
      <w:pPr>
        <w:autoSpaceDE w:val="0"/>
        <w:autoSpaceDN w:val="0"/>
        <w:adjustRightInd w:val="0"/>
        <w:spacing w:after="0" w:line="240" w:lineRule="auto"/>
        <w:ind w:firstLine="709"/>
        <w:jc w:val="both"/>
        <w:rPr>
          <w:rFonts w:ascii="Times New Roman" w:eastAsia="Arial" w:hAnsi="Times New Roman" w:cs="Arial"/>
          <w:color w:val="000000"/>
          <w:sz w:val="28"/>
          <w:szCs w:val="28"/>
          <w:lang w:eastAsia="ru-RU"/>
        </w:rPr>
      </w:pPr>
      <w:r>
        <w:rPr>
          <w:rFonts w:ascii="Times New Roman" w:eastAsia="Arial" w:hAnsi="Times New Roman" w:cs="Arial"/>
          <w:color w:val="000000"/>
          <w:sz w:val="28"/>
          <w:szCs w:val="28"/>
          <w:lang w:eastAsia="ru-RU"/>
        </w:rPr>
        <w:t>5.</w:t>
      </w:r>
      <w:r w:rsidR="00FB364E" w:rsidRPr="00FB364E">
        <w:rPr>
          <w:rFonts w:ascii="Times New Roman" w:eastAsia="Arial" w:hAnsi="Times New Roman" w:cs="Arial"/>
          <w:color w:val="000000"/>
          <w:sz w:val="28"/>
          <w:szCs w:val="28"/>
          <w:lang w:eastAsia="ru-RU"/>
        </w:rPr>
        <w:t xml:space="preserve">1.13. </w:t>
      </w:r>
      <w:proofErr w:type="gramStart"/>
      <w:r w:rsidR="00FB364E" w:rsidRPr="00FB364E">
        <w:rPr>
          <w:rFonts w:ascii="Times New Roman" w:eastAsia="Arial" w:hAnsi="Times New Roman" w:cs="Arial"/>
          <w:color w:val="000000"/>
          <w:sz w:val="28"/>
          <w:szCs w:val="28"/>
          <w:lang w:eastAsia="ru-RU"/>
        </w:rPr>
        <w:t xml:space="preserve">Основными типами озеленения на территории муниципальных образований являются: рядовые посадки, аллеи, живые изгороди, шпалеры, газоны (партерные, обыкновенные), цветники (клумбы, рабатки, арабеска, гравийные), вертикальное озеленение </w:t>
      </w:r>
      <w:r w:rsidR="00FB364E" w:rsidRPr="00FB364E">
        <w:rPr>
          <w:rFonts w:ascii="Times New Roman" w:eastAsia="Arial" w:hAnsi="Times New Roman" w:cs="Arial"/>
          <w:color w:val="000000"/>
          <w:sz w:val="28"/>
          <w:szCs w:val="28"/>
          <w:shd w:val="clear" w:color="auto" w:fill="FFFFFF"/>
          <w:lang w:eastAsia="ru-RU"/>
        </w:rPr>
        <w:t>вьющимися, лазающими, ниспадающими растениями.</w:t>
      </w:r>
      <w:proofErr w:type="gramEnd"/>
      <w:r w:rsidR="00FB364E" w:rsidRPr="00FB364E">
        <w:rPr>
          <w:rFonts w:ascii="Times New Roman" w:eastAsia="Arial" w:hAnsi="Times New Roman" w:cs="Arial"/>
          <w:color w:val="000000"/>
          <w:sz w:val="28"/>
          <w:szCs w:val="28"/>
          <w:shd w:val="clear" w:color="auto" w:fill="FFFFFF"/>
          <w:lang w:eastAsia="ru-RU"/>
        </w:rPr>
        <w:t xml:space="preserve"> </w:t>
      </w:r>
      <w:r w:rsidR="00FB364E" w:rsidRPr="00FB364E">
        <w:rPr>
          <w:rFonts w:ascii="Times New Roman" w:eastAsia="Arial" w:hAnsi="Times New Roman" w:cs="Arial"/>
          <w:color w:val="000000"/>
          <w:sz w:val="28"/>
          <w:szCs w:val="28"/>
          <w:lang w:eastAsia="ru-RU"/>
        </w:rPr>
        <w:t xml:space="preserve"> В зависимости от выбора типов насаждений определяется объемно-пространственная структура насаждений и </w:t>
      </w:r>
      <w:r w:rsidR="00FB364E" w:rsidRPr="00FB364E">
        <w:rPr>
          <w:rFonts w:ascii="Times New Roman" w:eastAsia="Arial" w:hAnsi="Times New Roman" w:cs="Arial"/>
          <w:color w:val="000000"/>
          <w:sz w:val="28"/>
          <w:szCs w:val="28"/>
          <w:lang w:eastAsia="ru-RU"/>
        </w:rPr>
        <w:lastRenderedPageBreak/>
        <w:t>обеспечивается визуально-композиционные и функциональные связи участков озелененных территорий между собой и с застройкой муниципального образования.</w:t>
      </w:r>
    </w:p>
    <w:p w:rsidR="00FB364E" w:rsidRPr="00FB364E" w:rsidRDefault="00126243" w:rsidP="00126243">
      <w:pPr>
        <w:spacing w:after="0" w:line="240" w:lineRule="auto"/>
        <w:ind w:firstLine="709"/>
        <w:contextualSpacing/>
        <w:jc w:val="both"/>
        <w:rPr>
          <w:rFonts w:ascii="Times New Roman" w:eastAsia="Arial" w:hAnsi="Times New Roman" w:cs="Arial"/>
          <w:color w:val="000000"/>
          <w:sz w:val="28"/>
          <w:szCs w:val="28"/>
          <w:lang w:eastAsia="ru-RU"/>
        </w:rPr>
      </w:pPr>
      <w:r>
        <w:rPr>
          <w:rFonts w:ascii="Times New Roman" w:eastAsia="Arial" w:hAnsi="Times New Roman" w:cs="Arial"/>
          <w:color w:val="000000"/>
          <w:sz w:val="28"/>
          <w:szCs w:val="28"/>
          <w:lang w:eastAsia="ru-RU"/>
        </w:rPr>
        <w:t>5.</w:t>
      </w:r>
      <w:r w:rsidR="00FB364E" w:rsidRPr="00FB364E">
        <w:rPr>
          <w:rFonts w:ascii="Times New Roman" w:eastAsia="Arial" w:hAnsi="Times New Roman" w:cs="Arial"/>
          <w:color w:val="000000"/>
          <w:sz w:val="28"/>
          <w:szCs w:val="28"/>
          <w:lang w:eastAsia="ru-RU"/>
        </w:rPr>
        <w:t xml:space="preserve">1.14. На территории муниципальных образований используются следующие виды озеленения: стационарное – посадка растений в грунт и мобильное – посадка растений в специальные передвижные емкости (вазоны). </w:t>
      </w:r>
    </w:p>
    <w:p w:rsidR="00FB364E" w:rsidRPr="00FB364E" w:rsidRDefault="00126243" w:rsidP="00126243">
      <w:pPr>
        <w:spacing w:after="0" w:line="240" w:lineRule="auto"/>
        <w:ind w:firstLine="709"/>
        <w:contextualSpacing/>
        <w:jc w:val="both"/>
        <w:rPr>
          <w:rFonts w:ascii="Times New Roman" w:eastAsia="Arial" w:hAnsi="Times New Roman" w:cs="Arial"/>
          <w:color w:val="000000"/>
          <w:sz w:val="28"/>
          <w:szCs w:val="28"/>
          <w:lang w:eastAsia="ru-RU"/>
        </w:rPr>
      </w:pPr>
      <w:r>
        <w:rPr>
          <w:rFonts w:ascii="Times New Roman" w:eastAsia="Arial" w:hAnsi="Times New Roman" w:cs="Arial"/>
          <w:color w:val="000000"/>
          <w:sz w:val="28"/>
          <w:szCs w:val="28"/>
          <w:lang w:eastAsia="ru-RU"/>
        </w:rPr>
        <w:t>5.</w:t>
      </w:r>
      <w:r w:rsidR="00FB364E" w:rsidRPr="00FB364E">
        <w:rPr>
          <w:rFonts w:ascii="Times New Roman" w:eastAsia="Arial" w:hAnsi="Times New Roman" w:cs="Arial"/>
          <w:color w:val="000000"/>
          <w:sz w:val="28"/>
          <w:szCs w:val="28"/>
          <w:lang w:eastAsia="ru-RU"/>
        </w:rPr>
        <w:t>1.15. Стационарное и мобильное озеленение используется для создания архитектурно-ландшафтных объектов (газонов, парков, скверов, дворовых территорий, цветников и т.п.) на естественных и искусственных элементах рельефа.</w:t>
      </w:r>
    </w:p>
    <w:p w:rsidR="00FB364E" w:rsidRPr="00FB364E" w:rsidRDefault="00126243" w:rsidP="00126243">
      <w:pPr>
        <w:widowControl w:val="0"/>
        <w:autoSpaceDE w:val="0"/>
        <w:autoSpaceDN w:val="0"/>
        <w:spacing w:after="0" w:line="240" w:lineRule="auto"/>
        <w:ind w:firstLine="709"/>
        <w:jc w:val="both"/>
        <w:rPr>
          <w:rFonts w:ascii="Times New Roman" w:eastAsia="Arial" w:hAnsi="Times New Roman" w:cs="Arial"/>
          <w:color w:val="000000"/>
          <w:sz w:val="28"/>
          <w:szCs w:val="28"/>
          <w:lang w:eastAsia="ru-RU"/>
        </w:rPr>
      </w:pPr>
      <w:r>
        <w:rPr>
          <w:rFonts w:ascii="Times New Roman" w:eastAsia="Arial" w:hAnsi="Times New Roman" w:cs="Arial"/>
          <w:color w:val="000000"/>
          <w:sz w:val="28"/>
          <w:szCs w:val="28"/>
          <w:lang w:eastAsia="ru-RU"/>
        </w:rPr>
        <w:t>5.</w:t>
      </w:r>
      <w:r w:rsidR="00FB364E" w:rsidRPr="00FB364E">
        <w:rPr>
          <w:rFonts w:ascii="Times New Roman" w:eastAsia="Arial" w:hAnsi="Times New Roman" w:cs="Arial"/>
          <w:color w:val="000000"/>
          <w:sz w:val="28"/>
          <w:szCs w:val="28"/>
          <w:lang w:eastAsia="ru-RU"/>
        </w:rPr>
        <w:t xml:space="preserve">1.16.Стационарное </w:t>
      </w:r>
      <w:proofErr w:type="spellStart"/>
      <w:r w:rsidR="00FB364E" w:rsidRPr="00FB364E">
        <w:rPr>
          <w:rFonts w:ascii="Times New Roman" w:eastAsia="Arial" w:hAnsi="Times New Roman" w:cs="Arial"/>
          <w:color w:val="000000"/>
          <w:sz w:val="28"/>
          <w:szCs w:val="28"/>
          <w:lang w:eastAsia="ru-RU"/>
        </w:rPr>
        <w:t>крышное</w:t>
      </w:r>
      <w:proofErr w:type="spellEnd"/>
      <w:r w:rsidR="00FB364E" w:rsidRPr="00FB364E">
        <w:rPr>
          <w:rFonts w:ascii="Times New Roman" w:eastAsia="Arial" w:hAnsi="Times New Roman" w:cs="Arial"/>
          <w:color w:val="000000"/>
          <w:sz w:val="28"/>
          <w:szCs w:val="28"/>
          <w:lang w:eastAsia="ru-RU"/>
        </w:rPr>
        <w:t xml:space="preserve"> озеленение может быть предусмотрено при обустройстве новых, реконструкции и капитальном ремонте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w:t>
      </w:r>
      <w:proofErr w:type="spellStart"/>
      <w:r w:rsidR="00FB364E" w:rsidRPr="00FB364E">
        <w:rPr>
          <w:rFonts w:ascii="Times New Roman" w:eastAsia="Arial" w:hAnsi="Times New Roman" w:cs="Arial"/>
          <w:color w:val="000000"/>
          <w:sz w:val="28"/>
          <w:szCs w:val="28"/>
          <w:lang w:eastAsia="ru-RU"/>
        </w:rPr>
        <w:t>малоуклонной</w:t>
      </w:r>
      <w:proofErr w:type="spellEnd"/>
      <w:r w:rsidR="00FB364E" w:rsidRPr="00FB364E">
        <w:rPr>
          <w:rFonts w:ascii="Times New Roman" w:eastAsia="Arial" w:hAnsi="Times New Roman" w:cs="Arial"/>
          <w:color w:val="000000"/>
          <w:sz w:val="28"/>
          <w:szCs w:val="28"/>
          <w:lang w:eastAsia="ru-RU"/>
        </w:rPr>
        <w:t xml:space="preserve"> (уклон не более 3%) крышей.</w:t>
      </w:r>
    </w:p>
    <w:p w:rsidR="00FB364E" w:rsidRPr="00FB364E" w:rsidRDefault="00126243" w:rsidP="00126243">
      <w:pPr>
        <w:widowControl w:val="0"/>
        <w:autoSpaceDE w:val="0"/>
        <w:autoSpaceDN w:val="0"/>
        <w:spacing w:after="0" w:line="240" w:lineRule="auto"/>
        <w:ind w:firstLine="708"/>
        <w:jc w:val="both"/>
        <w:rPr>
          <w:rFonts w:ascii="Times New Roman" w:eastAsia="Arial" w:hAnsi="Times New Roman" w:cs="Arial"/>
          <w:color w:val="000000"/>
          <w:sz w:val="28"/>
          <w:szCs w:val="28"/>
          <w:lang w:eastAsia="ru-RU"/>
        </w:rPr>
      </w:pPr>
      <w:r>
        <w:rPr>
          <w:rFonts w:ascii="Times New Roman" w:eastAsia="Arial" w:hAnsi="Times New Roman" w:cs="Arial"/>
          <w:color w:val="000000"/>
          <w:sz w:val="28"/>
          <w:szCs w:val="28"/>
          <w:lang w:eastAsia="ru-RU"/>
        </w:rPr>
        <w:t>5.</w:t>
      </w:r>
      <w:r w:rsidR="00FB364E" w:rsidRPr="00FB364E">
        <w:rPr>
          <w:rFonts w:ascii="Times New Roman" w:eastAsia="Arial" w:hAnsi="Times New Roman" w:cs="Arial"/>
          <w:color w:val="000000"/>
          <w:sz w:val="28"/>
          <w:szCs w:val="28"/>
          <w:lang w:eastAsia="ru-RU"/>
        </w:rPr>
        <w:t xml:space="preserve">1.17. Мобильное или смешанное (стационарное и мобильное) </w:t>
      </w:r>
      <w:proofErr w:type="spellStart"/>
      <w:r w:rsidR="00FB364E" w:rsidRPr="00FB364E">
        <w:rPr>
          <w:rFonts w:ascii="Times New Roman" w:eastAsia="Arial" w:hAnsi="Times New Roman" w:cs="Arial"/>
          <w:color w:val="000000"/>
          <w:sz w:val="28"/>
          <w:szCs w:val="28"/>
          <w:lang w:eastAsia="ru-RU"/>
        </w:rPr>
        <w:t>крышное</w:t>
      </w:r>
      <w:proofErr w:type="spellEnd"/>
      <w:r w:rsidR="00FB364E" w:rsidRPr="00FB364E">
        <w:rPr>
          <w:rFonts w:ascii="Times New Roman" w:eastAsia="Arial" w:hAnsi="Times New Roman" w:cs="Arial"/>
          <w:color w:val="000000"/>
          <w:sz w:val="28"/>
          <w:szCs w:val="28"/>
          <w:lang w:eastAsia="ru-RU"/>
        </w:rPr>
        <w:t xml:space="preserve"> озеленение может предусматриваться при обустройстве новых, реконструкции и капитальном ремонте существующих зданий и сооружений любого назначения.</w:t>
      </w:r>
    </w:p>
    <w:p w:rsidR="001A4E44" w:rsidRDefault="00126243" w:rsidP="00126243">
      <w:pPr>
        <w:widowControl w:val="0"/>
        <w:autoSpaceDE w:val="0"/>
        <w:autoSpaceDN w:val="0"/>
        <w:spacing w:after="0" w:line="240" w:lineRule="auto"/>
        <w:ind w:firstLine="708"/>
        <w:jc w:val="both"/>
        <w:rPr>
          <w:rFonts w:ascii="Times New Roman" w:eastAsia="Arial" w:hAnsi="Times New Roman" w:cs="Arial"/>
          <w:color w:val="000000"/>
          <w:sz w:val="28"/>
          <w:szCs w:val="28"/>
          <w:lang w:eastAsia="ru-RU"/>
        </w:rPr>
      </w:pPr>
      <w:r>
        <w:rPr>
          <w:rFonts w:ascii="Times New Roman" w:eastAsia="Arial" w:hAnsi="Times New Roman" w:cs="Arial"/>
          <w:color w:val="000000"/>
          <w:sz w:val="28"/>
          <w:szCs w:val="28"/>
          <w:lang w:eastAsia="ru-RU"/>
        </w:rPr>
        <w:t>5.</w:t>
      </w:r>
      <w:r w:rsidR="00FB364E" w:rsidRPr="00FB364E">
        <w:rPr>
          <w:rFonts w:ascii="Times New Roman" w:eastAsia="Arial" w:hAnsi="Times New Roman" w:cs="Arial"/>
          <w:color w:val="000000"/>
          <w:sz w:val="28"/>
          <w:szCs w:val="28"/>
          <w:lang w:eastAsia="ru-RU"/>
        </w:rPr>
        <w:t xml:space="preserve">1.18.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w:t>
      </w:r>
      <w:smartTag w:uri="urn:schemas-microsoft-com:office:smarttags" w:element="metricconverter">
        <w:smartTagPr>
          <w:attr w:name="ProductID" w:val="5 м"/>
        </w:smartTagPr>
        <w:r w:rsidR="00FB364E" w:rsidRPr="00FB364E">
          <w:rPr>
            <w:rFonts w:ascii="Times New Roman" w:eastAsia="Arial" w:hAnsi="Times New Roman" w:cs="Arial"/>
            <w:color w:val="000000"/>
            <w:sz w:val="28"/>
            <w:szCs w:val="28"/>
            <w:lang w:eastAsia="ru-RU"/>
          </w:rPr>
          <w:t>5 м</w:t>
        </w:r>
      </w:smartTag>
      <w:r w:rsidR="00FB364E" w:rsidRPr="00FB364E">
        <w:rPr>
          <w:rFonts w:ascii="Times New Roman" w:eastAsia="Arial" w:hAnsi="Times New Roman" w:cs="Arial"/>
          <w:color w:val="000000"/>
          <w:sz w:val="28"/>
          <w:szCs w:val="28"/>
          <w:lang w:eastAsia="ru-RU"/>
        </w:rPr>
        <w:t xml:space="preserve">) плоскости наружных стен без проемов. </w:t>
      </w:r>
    </w:p>
    <w:p w:rsidR="00FB364E" w:rsidRPr="00FB364E" w:rsidRDefault="00126243" w:rsidP="00126243">
      <w:pPr>
        <w:widowControl w:val="0"/>
        <w:autoSpaceDE w:val="0"/>
        <w:autoSpaceDN w:val="0"/>
        <w:spacing w:after="0" w:line="240" w:lineRule="auto"/>
        <w:ind w:firstLine="708"/>
        <w:jc w:val="both"/>
        <w:rPr>
          <w:rFonts w:ascii="Times New Roman" w:eastAsia="Arial" w:hAnsi="Times New Roman" w:cs="Arial"/>
          <w:color w:val="000000"/>
          <w:sz w:val="28"/>
          <w:szCs w:val="28"/>
          <w:lang w:eastAsia="ru-RU"/>
        </w:rPr>
      </w:pPr>
      <w:r>
        <w:rPr>
          <w:rFonts w:ascii="Times New Roman" w:eastAsia="Arial" w:hAnsi="Times New Roman" w:cs="Arial"/>
          <w:color w:val="000000"/>
          <w:sz w:val="28"/>
          <w:szCs w:val="28"/>
          <w:lang w:eastAsia="ru-RU"/>
        </w:rPr>
        <w:t>5.</w:t>
      </w:r>
      <w:r w:rsidR="00FB364E" w:rsidRPr="00FB364E">
        <w:rPr>
          <w:rFonts w:ascii="Times New Roman" w:eastAsia="Arial" w:hAnsi="Times New Roman" w:cs="Arial"/>
          <w:color w:val="000000"/>
          <w:sz w:val="28"/>
          <w:szCs w:val="28"/>
          <w:lang w:eastAsia="ru-RU"/>
        </w:rPr>
        <w:t>1.19. 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решеток, систем вертикальных стержней или тросов, точечных консолей-опор для кашпо и т.п.</w:t>
      </w:r>
    </w:p>
    <w:p w:rsidR="00FB364E" w:rsidRDefault="00126243" w:rsidP="00126243">
      <w:pPr>
        <w:widowControl w:val="0"/>
        <w:autoSpaceDE w:val="0"/>
        <w:autoSpaceDN w:val="0"/>
        <w:spacing w:after="0" w:line="240" w:lineRule="auto"/>
        <w:ind w:firstLine="708"/>
        <w:jc w:val="both"/>
        <w:rPr>
          <w:rFonts w:ascii="Times New Roman" w:eastAsia="Arial" w:hAnsi="Times New Roman" w:cs="Arial"/>
          <w:color w:val="000000"/>
          <w:sz w:val="28"/>
          <w:szCs w:val="28"/>
          <w:lang w:eastAsia="ru-RU"/>
        </w:rPr>
      </w:pPr>
      <w:r>
        <w:rPr>
          <w:rFonts w:ascii="Times New Roman" w:eastAsia="Arial" w:hAnsi="Times New Roman" w:cs="Arial"/>
          <w:color w:val="000000"/>
          <w:sz w:val="28"/>
          <w:szCs w:val="28"/>
          <w:lang w:eastAsia="ru-RU"/>
        </w:rPr>
        <w:t>5.</w:t>
      </w:r>
      <w:r w:rsidR="00FB364E" w:rsidRPr="00FB364E">
        <w:rPr>
          <w:rFonts w:ascii="Times New Roman" w:eastAsia="Arial" w:hAnsi="Times New Roman" w:cs="Arial"/>
          <w:color w:val="000000"/>
          <w:sz w:val="28"/>
          <w:szCs w:val="28"/>
          <w:lang w:eastAsia="ru-RU"/>
        </w:rPr>
        <w:t xml:space="preserve">1.20. Размещение таких конструкций должно обеспечивать наличие воздушного зазора между растениями и фасадом. Величина воздушного зазора назначается в зависимости от вида используемых растений и должна быть не менее </w:t>
      </w:r>
      <w:smartTag w:uri="urn:schemas-microsoft-com:office:smarttags" w:element="metricconverter">
        <w:smartTagPr>
          <w:attr w:name="ProductID" w:val="20 см"/>
        </w:smartTagPr>
        <w:r w:rsidR="00FB364E" w:rsidRPr="00FB364E">
          <w:rPr>
            <w:rFonts w:ascii="Times New Roman" w:eastAsia="Arial" w:hAnsi="Times New Roman" w:cs="Arial"/>
            <w:color w:val="000000"/>
            <w:sz w:val="28"/>
            <w:szCs w:val="28"/>
            <w:lang w:eastAsia="ru-RU"/>
          </w:rPr>
          <w:t>20 см</w:t>
        </w:r>
      </w:smartTag>
      <w:r w:rsidR="00FB364E" w:rsidRPr="00FB364E">
        <w:rPr>
          <w:rFonts w:ascii="Times New Roman" w:eastAsia="Arial" w:hAnsi="Times New Roman" w:cs="Arial"/>
          <w:color w:val="000000"/>
          <w:sz w:val="28"/>
          <w:szCs w:val="28"/>
          <w:lang w:eastAsia="ru-RU"/>
        </w:rPr>
        <w:t>.</w:t>
      </w:r>
    </w:p>
    <w:p w:rsidR="002E7CA0" w:rsidRDefault="00126243" w:rsidP="00126243">
      <w:pPr>
        <w:widowControl w:val="0"/>
        <w:autoSpaceDE w:val="0"/>
        <w:autoSpaceDN w:val="0"/>
        <w:spacing w:after="0" w:line="240" w:lineRule="auto"/>
        <w:ind w:firstLine="708"/>
        <w:jc w:val="both"/>
        <w:rPr>
          <w:rFonts w:ascii="Times New Roman" w:eastAsia="Arial" w:hAnsi="Times New Roman" w:cs="Arial"/>
          <w:color w:val="000000"/>
          <w:sz w:val="28"/>
          <w:szCs w:val="28"/>
          <w:lang w:eastAsia="ru-RU"/>
        </w:rPr>
      </w:pPr>
      <w:r>
        <w:rPr>
          <w:rFonts w:ascii="Times New Roman" w:eastAsia="Arial" w:hAnsi="Times New Roman" w:cs="Arial"/>
          <w:color w:val="000000"/>
          <w:sz w:val="28"/>
          <w:szCs w:val="28"/>
          <w:lang w:eastAsia="ru-RU"/>
        </w:rPr>
        <w:t>5.</w:t>
      </w:r>
      <w:r w:rsidR="00373308">
        <w:rPr>
          <w:rFonts w:ascii="Times New Roman" w:eastAsia="Arial" w:hAnsi="Times New Roman" w:cs="Arial"/>
          <w:color w:val="000000"/>
          <w:sz w:val="28"/>
          <w:szCs w:val="28"/>
          <w:lang w:eastAsia="ru-RU"/>
        </w:rPr>
        <w:t>1.21. При наличии утвержденной архитектурно-художественной концепции озеленение осуществляется в соответствии с требованиями архитектурно-художественной концепции.</w:t>
      </w:r>
    </w:p>
    <w:p w:rsidR="002E7CA0" w:rsidRPr="00DB295E" w:rsidRDefault="00126243" w:rsidP="00126243">
      <w:pPr>
        <w:widowControl w:val="0"/>
        <w:autoSpaceDE w:val="0"/>
        <w:autoSpaceDN w:val="0"/>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Arial"/>
          <w:color w:val="000000"/>
          <w:sz w:val="28"/>
          <w:szCs w:val="28"/>
          <w:lang w:eastAsia="ru-RU"/>
        </w:rPr>
        <w:t>5.</w:t>
      </w:r>
      <w:r w:rsidR="002E7CA0" w:rsidRPr="00B42F36">
        <w:rPr>
          <w:rFonts w:ascii="Times New Roman" w:eastAsia="Arial" w:hAnsi="Times New Roman" w:cs="Times New Roman"/>
          <w:color w:val="000000"/>
          <w:sz w:val="28"/>
          <w:szCs w:val="28"/>
          <w:lang w:eastAsia="ru-RU"/>
        </w:rPr>
        <w:t>1.2</w:t>
      </w:r>
      <w:r>
        <w:rPr>
          <w:rFonts w:ascii="Times New Roman" w:eastAsia="Arial" w:hAnsi="Times New Roman" w:cs="Times New Roman"/>
          <w:color w:val="000000"/>
          <w:sz w:val="28"/>
          <w:szCs w:val="28"/>
          <w:lang w:eastAsia="ru-RU"/>
        </w:rPr>
        <w:t>2</w:t>
      </w:r>
      <w:r w:rsidR="002E7CA0" w:rsidRPr="00DB295E">
        <w:rPr>
          <w:rFonts w:ascii="Times New Roman" w:eastAsia="Arial" w:hAnsi="Times New Roman" w:cs="Times New Roman"/>
          <w:color w:val="000000"/>
          <w:sz w:val="28"/>
          <w:szCs w:val="28"/>
          <w:lang w:eastAsia="ru-RU"/>
        </w:rPr>
        <w:t xml:space="preserve">. </w:t>
      </w:r>
      <w:r w:rsidR="002E7CA0" w:rsidRPr="00DB295E">
        <w:rPr>
          <w:rFonts w:ascii="Times New Roman" w:eastAsia="Times New Roman" w:hAnsi="Times New Roman" w:cs="Times New Roman"/>
          <w:color w:val="000000"/>
          <w:sz w:val="28"/>
          <w:szCs w:val="28"/>
          <w:lang w:eastAsia="ru-RU"/>
        </w:rPr>
        <w:t>Содержание деревьев и кустарников.</w:t>
      </w:r>
    </w:p>
    <w:p w:rsidR="002E7CA0" w:rsidRPr="00DB295E" w:rsidRDefault="00126243" w:rsidP="00126243">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2E7CA0" w:rsidRPr="00DB295E">
        <w:rPr>
          <w:rFonts w:ascii="Times New Roman" w:eastAsia="Times New Roman" w:hAnsi="Times New Roman" w:cs="Times New Roman"/>
          <w:color w:val="000000"/>
          <w:sz w:val="28"/>
          <w:szCs w:val="28"/>
          <w:lang w:eastAsia="ru-RU"/>
        </w:rPr>
        <w:t xml:space="preserve"> Полив.</w:t>
      </w:r>
    </w:p>
    <w:p w:rsidR="002E7CA0" w:rsidRPr="00DB295E" w:rsidRDefault="002E7CA0" w:rsidP="00126243">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DB295E">
        <w:rPr>
          <w:rFonts w:ascii="Times New Roman" w:eastAsia="Times New Roman" w:hAnsi="Times New Roman" w:cs="Times New Roman"/>
          <w:color w:val="000000"/>
          <w:sz w:val="28"/>
          <w:szCs w:val="28"/>
          <w:lang w:eastAsia="ru-RU"/>
        </w:rPr>
        <w:t xml:space="preserve">Нормы и кратность полива зависят от возраста растений, фазы развития и внешних условий. Деревья до 15 лет в сухую и жаркую погоду следует поливать один раз в 7-10 дней в вегетационный сезон, для взрослых растений кратность поливов снижается до 4-6 раз в вегетационный сезон. Полив </w:t>
      </w:r>
      <w:r w:rsidRPr="00DB295E">
        <w:rPr>
          <w:rFonts w:ascii="Times New Roman" w:eastAsia="Times New Roman" w:hAnsi="Times New Roman" w:cs="Times New Roman"/>
          <w:color w:val="000000"/>
          <w:sz w:val="28"/>
          <w:szCs w:val="28"/>
          <w:lang w:eastAsia="ru-RU"/>
        </w:rPr>
        <w:lastRenderedPageBreak/>
        <w:t xml:space="preserve">кустарников </w:t>
      </w:r>
      <w:r w:rsidR="009D3F0A" w:rsidRPr="00DB295E">
        <w:rPr>
          <w:rFonts w:ascii="Times New Roman" w:eastAsia="Times New Roman" w:hAnsi="Times New Roman" w:cs="Times New Roman"/>
          <w:color w:val="000000"/>
          <w:sz w:val="28"/>
          <w:szCs w:val="28"/>
          <w:lang w:eastAsia="ru-RU"/>
        </w:rPr>
        <w:t>необходимо</w:t>
      </w:r>
      <w:r w:rsidRPr="00DB295E">
        <w:rPr>
          <w:rFonts w:ascii="Times New Roman" w:eastAsia="Times New Roman" w:hAnsi="Times New Roman" w:cs="Times New Roman"/>
          <w:color w:val="000000"/>
          <w:sz w:val="28"/>
          <w:szCs w:val="28"/>
          <w:lang w:eastAsia="ru-RU"/>
        </w:rPr>
        <w:t xml:space="preserve"> проводить не менее чем 1 раз 10-15 дней в вегетационный сезон с нормой полива 20-25 л/кв. м.</w:t>
      </w:r>
    </w:p>
    <w:p w:rsidR="002E7CA0" w:rsidRPr="00DB295E" w:rsidRDefault="00126243" w:rsidP="00126243">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2E7CA0" w:rsidRPr="00DB295E">
        <w:rPr>
          <w:rFonts w:ascii="Times New Roman" w:eastAsia="Times New Roman" w:hAnsi="Times New Roman" w:cs="Times New Roman"/>
          <w:color w:val="000000"/>
          <w:sz w:val="28"/>
          <w:szCs w:val="28"/>
          <w:lang w:eastAsia="ru-RU"/>
        </w:rPr>
        <w:t>Рыхление почвы, Мульчирование.</w:t>
      </w:r>
    </w:p>
    <w:p w:rsidR="002E7CA0" w:rsidRPr="00DB295E" w:rsidRDefault="002E7CA0" w:rsidP="00126243">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DB295E">
        <w:rPr>
          <w:rFonts w:ascii="Times New Roman" w:eastAsia="Times New Roman" w:hAnsi="Times New Roman" w:cs="Times New Roman"/>
          <w:color w:val="000000"/>
          <w:sz w:val="28"/>
          <w:szCs w:val="28"/>
          <w:lang w:eastAsia="ru-RU"/>
        </w:rPr>
        <w:t xml:space="preserve">Рыхление почвы, </w:t>
      </w:r>
      <w:r w:rsidR="009D3F0A" w:rsidRPr="00DB295E">
        <w:rPr>
          <w:rFonts w:ascii="Times New Roman" w:eastAsia="Times New Roman" w:hAnsi="Times New Roman" w:cs="Times New Roman"/>
          <w:color w:val="000000"/>
          <w:sz w:val="28"/>
          <w:szCs w:val="28"/>
          <w:lang w:eastAsia="ru-RU"/>
        </w:rPr>
        <w:t>м</w:t>
      </w:r>
      <w:r w:rsidRPr="00DB295E">
        <w:rPr>
          <w:rFonts w:ascii="Times New Roman" w:eastAsia="Times New Roman" w:hAnsi="Times New Roman" w:cs="Times New Roman"/>
          <w:color w:val="000000"/>
          <w:sz w:val="28"/>
          <w:szCs w:val="28"/>
          <w:lang w:eastAsia="ru-RU"/>
        </w:rPr>
        <w:t>ульчирование проводятся весной до </w:t>
      </w:r>
      <w:hyperlink r:id="rId19" w:tooltip="1 июня" w:history="1">
        <w:r w:rsidRPr="00DB295E">
          <w:rPr>
            <w:rFonts w:ascii="Times New Roman" w:eastAsia="Times New Roman" w:hAnsi="Times New Roman" w:cs="Times New Roman"/>
            <w:color w:val="000000" w:themeColor="text1"/>
            <w:sz w:val="28"/>
            <w:szCs w:val="28"/>
            <w:bdr w:val="none" w:sz="0" w:space="0" w:color="auto" w:frame="1"/>
            <w:lang w:eastAsia="ru-RU"/>
          </w:rPr>
          <w:t>1 июня</w:t>
        </w:r>
      </w:hyperlink>
      <w:r w:rsidRPr="00DB295E">
        <w:rPr>
          <w:rFonts w:ascii="Times New Roman" w:eastAsia="Times New Roman" w:hAnsi="Times New Roman" w:cs="Times New Roman"/>
          <w:color w:val="000000" w:themeColor="text1"/>
          <w:sz w:val="28"/>
          <w:szCs w:val="28"/>
          <w:lang w:eastAsia="ru-RU"/>
        </w:rPr>
        <w:t> </w:t>
      </w:r>
      <w:r w:rsidRPr="00DB295E">
        <w:rPr>
          <w:rFonts w:ascii="Times New Roman" w:eastAsia="Times New Roman" w:hAnsi="Times New Roman" w:cs="Times New Roman"/>
          <w:color w:val="000000"/>
          <w:sz w:val="28"/>
          <w:szCs w:val="28"/>
          <w:lang w:eastAsia="ru-RU"/>
        </w:rPr>
        <w:t xml:space="preserve">с целью устранения, уплотнения почвы и удаления нежелательной растительности. Чтобы не повредить корневую систему растений, </w:t>
      </w:r>
      <w:r w:rsidR="009D3F0A" w:rsidRPr="00DB295E">
        <w:rPr>
          <w:rFonts w:ascii="Times New Roman" w:eastAsia="Times New Roman" w:hAnsi="Times New Roman" w:cs="Times New Roman"/>
          <w:color w:val="000000"/>
          <w:sz w:val="28"/>
          <w:szCs w:val="28"/>
          <w:lang w:eastAsia="ru-RU"/>
        </w:rPr>
        <w:t xml:space="preserve">необходимо </w:t>
      </w:r>
      <w:r w:rsidRPr="00DB295E">
        <w:rPr>
          <w:rFonts w:ascii="Times New Roman" w:eastAsia="Times New Roman" w:hAnsi="Times New Roman" w:cs="Times New Roman"/>
          <w:color w:val="000000"/>
          <w:sz w:val="28"/>
          <w:szCs w:val="28"/>
          <w:lang w:eastAsia="ru-RU"/>
        </w:rPr>
        <w:t>рыхл</w:t>
      </w:r>
      <w:r w:rsidR="009D3F0A" w:rsidRPr="00DB295E">
        <w:rPr>
          <w:rFonts w:ascii="Times New Roman" w:eastAsia="Times New Roman" w:hAnsi="Times New Roman" w:cs="Times New Roman"/>
          <w:color w:val="000000"/>
          <w:sz w:val="28"/>
          <w:szCs w:val="28"/>
          <w:lang w:eastAsia="ru-RU"/>
        </w:rPr>
        <w:t>ить</w:t>
      </w:r>
      <w:r w:rsidRPr="00DB295E">
        <w:rPr>
          <w:rFonts w:ascii="Times New Roman" w:eastAsia="Times New Roman" w:hAnsi="Times New Roman" w:cs="Times New Roman"/>
          <w:color w:val="000000"/>
          <w:sz w:val="28"/>
          <w:szCs w:val="28"/>
          <w:lang w:eastAsia="ru-RU"/>
        </w:rPr>
        <w:t xml:space="preserve"> на глубину не более 5-10 см под деревьями и 3-5 см – под кустарниками. Мульчирование торфяной крошкой, различными компостами, скошенной травой, измельченным </w:t>
      </w:r>
      <w:proofErr w:type="spellStart"/>
      <w:r w:rsidRPr="00DB295E">
        <w:rPr>
          <w:rFonts w:ascii="Times New Roman" w:eastAsia="Times New Roman" w:hAnsi="Times New Roman" w:cs="Times New Roman"/>
          <w:color w:val="000000"/>
          <w:sz w:val="28"/>
          <w:szCs w:val="28"/>
          <w:lang w:eastAsia="ru-RU"/>
        </w:rPr>
        <w:t>опадом</w:t>
      </w:r>
      <w:proofErr w:type="spellEnd"/>
      <w:r w:rsidRPr="00DB295E">
        <w:rPr>
          <w:rFonts w:ascii="Times New Roman" w:eastAsia="Times New Roman" w:hAnsi="Times New Roman" w:cs="Times New Roman"/>
          <w:color w:val="000000"/>
          <w:sz w:val="28"/>
          <w:szCs w:val="28"/>
          <w:lang w:eastAsia="ru-RU"/>
        </w:rPr>
        <w:t xml:space="preserve"> листвы и хвои, древесной корой, древесной щепой или крупным гравием </w:t>
      </w:r>
      <w:r w:rsidR="009D3F0A" w:rsidRPr="00DB295E">
        <w:rPr>
          <w:rFonts w:ascii="Times New Roman" w:eastAsia="Times New Roman" w:hAnsi="Times New Roman" w:cs="Times New Roman"/>
          <w:color w:val="000000"/>
          <w:sz w:val="28"/>
          <w:szCs w:val="28"/>
          <w:lang w:eastAsia="ru-RU"/>
        </w:rPr>
        <w:t>необходимо</w:t>
      </w:r>
      <w:r w:rsidRPr="00DB295E">
        <w:rPr>
          <w:rFonts w:ascii="Times New Roman" w:eastAsia="Times New Roman" w:hAnsi="Times New Roman" w:cs="Times New Roman"/>
          <w:color w:val="000000"/>
          <w:sz w:val="28"/>
          <w:szCs w:val="28"/>
          <w:lang w:eastAsia="ru-RU"/>
        </w:rPr>
        <w:t xml:space="preserve"> применять на местах, подверженных </w:t>
      </w:r>
      <w:proofErr w:type="spellStart"/>
      <w:r w:rsidRPr="00DB295E">
        <w:rPr>
          <w:rFonts w:ascii="Times New Roman" w:eastAsia="Times New Roman" w:hAnsi="Times New Roman" w:cs="Times New Roman"/>
          <w:color w:val="000000"/>
          <w:sz w:val="28"/>
          <w:szCs w:val="28"/>
          <w:lang w:eastAsia="ru-RU"/>
        </w:rPr>
        <w:t>вытаптыванию</w:t>
      </w:r>
      <w:proofErr w:type="spellEnd"/>
      <w:r w:rsidRPr="00DB295E">
        <w:rPr>
          <w:rFonts w:ascii="Times New Roman" w:eastAsia="Times New Roman" w:hAnsi="Times New Roman" w:cs="Times New Roman"/>
          <w:color w:val="000000"/>
          <w:sz w:val="28"/>
          <w:szCs w:val="28"/>
          <w:lang w:eastAsia="ru-RU"/>
        </w:rPr>
        <w:t xml:space="preserve"> и уплотнению приствольных лунок, </w:t>
      </w:r>
      <w:r w:rsidR="009D3F0A" w:rsidRPr="00DB295E">
        <w:rPr>
          <w:rFonts w:ascii="Times New Roman" w:eastAsia="Times New Roman" w:hAnsi="Times New Roman" w:cs="Times New Roman"/>
          <w:color w:val="000000"/>
          <w:sz w:val="28"/>
          <w:szCs w:val="28"/>
          <w:lang w:eastAsia="ru-RU"/>
        </w:rPr>
        <w:t>а также проводить</w:t>
      </w:r>
      <w:r w:rsidRPr="00DB295E">
        <w:rPr>
          <w:rFonts w:ascii="Times New Roman" w:eastAsia="Times New Roman" w:hAnsi="Times New Roman" w:cs="Times New Roman"/>
          <w:color w:val="000000"/>
          <w:sz w:val="28"/>
          <w:szCs w:val="28"/>
          <w:lang w:eastAsia="ru-RU"/>
        </w:rPr>
        <w:t xml:space="preserve"> весной или в начале лета. Слой мульчи (3-5 см) </w:t>
      </w:r>
      <w:r w:rsidR="009D3F0A" w:rsidRPr="00DB295E">
        <w:rPr>
          <w:rFonts w:ascii="Times New Roman" w:eastAsia="Times New Roman" w:hAnsi="Times New Roman" w:cs="Times New Roman"/>
          <w:color w:val="000000"/>
          <w:sz w:val="28"/>
          <w:szCs w:val="28"/>
          <w:lang w:eastAsia="ru-RU"/>
        </w:rPr>
        <w:t>запрещается</w:t>
      </w:r>
      <w:r w:rsidRPr="00DB295E">
        <w:rPr>
          <w:rFonts w:ascii="Times New Roman" w:eastAsia="Times New Roman" w:hAnsi="Times New Roman" w:cs="Times New Roman"/>
          <w:color w:val="000000"/>
          <w:sz w:val="28"/>
          <w:szCs w:val="28"/>
          <w:lang w:eastAsia="ru-RU"/>
        </w:rPr>
        <w:t xml:space="preserve"> укладывать на сухую сильно уплотненную или только что увлажненную почву.</w:t>
      </w:r>
    </w:p>
    <w:p w:rsidR="002E7CA0" w:rsidRPr="00DB295E" w:rsidRDefault="00126243" w:rsidP="00126243">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2E7CA0" w:rsidRPr="00DB295E">
        <w:rPr>
          <w:rFonts w:ascii="Times New Roman" w:eastAsia="Times New Roman" w:hAnsi="Times New Roman" w:cs="Times New Roman"/>
          <w:color w:val="000000"/>
          <w:sz w:val="28"/>
          <w:szCs w:val="28"/>
          <w:lang w:eastAsia="ru-RU"/>
        </w:rPr>
        <w:t xml:space="preserve"> Обрезка кроны (санитарная, формовочная, омолаживающая).</w:t>
      </w:r>
    </w:p>
    <w:p w:rsidR="002E7CA0" w:rsidRPr="00DB295E" w:rsidRDefault="002E7CA0" w:rsidP="00126243">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DB295E">
        <w:rPr>
          <w:rFonts w:ascii="Times New Roman" w:eastAsia="Times New Roman" w:hAnsi="Times New Roman" w:cs="Times New Roman"/>
          <w:color w:val="000000"/>
          <w:sz w:val="28"/>
          <w:szCs w:val="28"/>
          <w:lang w:eastAsia="ru-RU"/>
        </w:rPr>
        <w:t>Удаление поросли производится в вегетационный период не менее одного раза месяц.</w:t>
      </w:r>
    </w:p>
    <w:p w:rsidR="002E7CA0" w:rsidRPr="00DB295E" w:rsidRDefault="002E7CA0" w:rsidP="00126243">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DB295E">
        <w:rPr>
          <w:rFonts w:ascii="Times New Roman" w:eastAsia="Times New Roman" w:hAnsi="Times New Roman" w:cs="Times New Roman"/>
          <w:color w:val="000000"/>
          <w:sz w:val="28"/>
          <w:szCs w:val="28"/>
          <w:lang w:eastAsia="ru-RU"/>
        </w:rPr>
        <w:t xml:space="preserve">Санитарную обрезку следует проводить ежегодно в течение всего </w:t>
      </w:r>
      <w:proofErr w:type="spellStart"/>
      <w:r w:rsidRPr="00DB295E">
        <w:rPr>
          <w:rFonts w:ascii="Times New Roman" w:eastAsia="Times New Roman" w:hAnsi="Times New Roman" w:cs="Times New Roman"/>
          <w:color w:val="000000"/>
          <w:sz w:val="28"/>
          <w:szCs w:val="28"/>
          <w:lang w:eastAsia="ru-RU"/>
        </w:rPr>
        <w:t>венетационного</w:t>
      </w:r>
      <w:proofErr w:type="spellEnd"/>
      <w:r w:rsidRPr="00DB295E">
        <w:rPr>
          <w:rFonts w:ascii="Times New Roman" w:eastAsia="Times New Roman" w:hAnsi="Times New Roman" w:cs="Times New Roman"/>
          <w:color w:val="000000"/>
          <w:sz w:val="28"/>
          <w:szCs w:val="28"/>
          <w:lang w:eastAsia="ru-RU"/>
        </w:rPr>
        <w:t xml:space="preserve"> периода.</w:t>
      </w:r>
    </w:p>
    <w:p w:rsidR="002E7CA0" w:rsidRPr="00B42F36" w:rsidRDefault="002E7CA0" w:rsidP="00B42F36">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DB295E">
        <w:rPr>
          <w:rFonts w:ascii="Times New Roman" w:eastAsia="Times New Roman" w:hAnsi="Times New Roman" w:cs="Times New Roman"/>
          <w:color w:val="000000"/>
          <w:sz w:val="28"/>
          <w:szCs w:val="28"/>
          <w:lang w:eastAsia="ru-RU"/>
        </w:rPr>
        <w:t xml:space="preserve">Омолаживающая обрезка – это глубокая обрезка ветвей до их базальной части, стимулирующая образование молодых побегов, создающих новую крону. Ее </w:t>
      </w:r>
      <w:r w:rsidR="009D3F0A" w:rsidRPr="00DB295E">
        <w:rPr>
          <w:rFonts w:ascii="Times New Roman" w:eastAsia="Times New Roman" w:hAnsi="Times New Roman" w:cs="Times New Roman"/>
          <w:color w:val="000000"/>
          <w:sz w:val="28"/>
          <w:szCs w:val="28"/>
          <w:lang w:eastAsia="ru-RU"/>
        </w:rPr>
        <w:t>необходимо</w:t>
      </w:r>
      <w:r w:rsidRPr="00DB295E">
        <w:rPr>
          <w:rFonts w:ascii="Times New Roman" w:eastAsia="Times New Roman" w:hAnsi="Times New Roman" w:cs="Times New Roman"/>
          <w:color w:val="000000"/>
          <w:sz w:val="28"/>
          <w:szCs w:val="28"/>
          <w:lang w:eastAsia="ru-RU"/>
        </w:rPr>
        <w:t xml:space="preserve"> проводить у таких деревьев и кустарников, которые с возрастом, несмотря на хороший уход, теряют декоративные качества, перестают давать ежегодный прирост, </w:t>
      </w:r>
      <w:proofErr w:type="spellStart"/>
      <w:r w:rsidRPr="00DB295E">
        <w:rPr>
          <w:rFonts w:ascii="Times New Roman" w:eastAsia="Times New Roman" w:hAnsi="Times New Roman" w:cs="Times New Roman"/>
          <w:color w:val="000000"/>
          <w:sz w:val="28"/>
          <w:szCs w:val="28"/>
          <w:lang w:eastAsia="ru-RU"/>
        </w:rPr>
        <w:t>суховершинят</w:t>
      </w:r>
      <w:proofErr w:type="spellEnd"/>
      <w:r w:rsidRPr="00DB295E">
        <w:rPr>
          <w:rFonts w:ascii="Times New Roman" w:eastAsia="Times New Roman" w:hAnsi="Times New Roman" w:cs="Times New Roman"/>
          <w:color w:val="000000"/>
          <w:sz w:val="28"/>
          <w:szCs w:val="28"/>
          <w:lang w:eastAsia="ru-RU"/>
        </w:rPr>
        <w:t xml:space="preserve">, а также при пересадке крупномерных деревьев. Омолаживание деревьев </w:t>
      </w:r>
      <w:r w:rsidR="009D3F0A" w:rsidRPr="00DB295E">
        <w:rPr>
          <w:rFonts w:ascii="Times New Roman" w:eastAsia="Times New Roman" w:hAnsi="Times New Roman" w:cs="Times New Roman"/>
          <w:color w:val="000000"/>
          <w:sz w:val="28"/>
          <w:szCs w:val="28"/>
          <w:lang w:eastAsia="ru-RU"/>
        </w:rPr>
        <w:t>необходимо</w:t>
      </w:r>
      <w:r w:rsidRPr="00DB295E">
        <w:rPr>
          <w:rFonts w:ascii="Times New Roman" w:eastAsia="Times New Roman" w:hAnsi="Times New Roman" w:cs="Times New Roman"/>
          <w:color w:val="000000"/>
          <w:sz w:val="28"/>
          <w:szCs w:val="28"/>
          <w:lang w:eastAsia="ru-RU"/>
        </w:rPr>
        <w:t xml:space="preserve"> проводить только у видов, обладающих хорошей </w:t>
      </w:r>
      <w:proofErr w:type="spellStart"/>
      <w:r w:rsidRPr="00DB295E">
        <w:rPr>
          <w:rFonts w:ascii="Times New Roman" w:eastAsia="Times New Roman" w:hAnsi="Times New Roman" w:cs="Times New Roman"/>
          <w:color w:val="000000"/>
          <w:sz w:val="28"/>
          <w:szCs w:val="28"/>
          <w:lang w:eastAsia="ru-RU"/>
        </w:rPr>
        <w:t>побегопроизводительной</w:t>
      </w:r>
      <w:proofErr w:type="spellEnd"/>
      <w:r w:rsidRPr="00DB295E">
        <w:rPr>
          <w:rFonts w:ascii="Times New Roman" w:eastAsia="Times New Roman" w:hAnsi="Times New Roman" w:cs="Times New Roman"/>
          <w:color w:val="000000"/>
          <w:sz w:val="28"/>
          <w:szCs w:val="28"/>
          <w:lang w:eastAsia="ru-RU"/>
        </w:rPr>
        <w:t xml:space="preserve"> </w:t>
      </w:r>
      <w:r w:rsidRPr="00B42F36">
        <w:rPr>
          <w:rFonts w:ascii="Times New Roman" w:eastAsia="Times New Roman" w:hAnsi="Times New Roman" w:cs="Times New Roman"/>
          <w:color w:val="000000"/>
          <w:sz w:val="28"/>
          <w:szCs w:val="28"/>
          <w:lang w:eastAsia="ru-RU"/>
        </w:rPr>
        <w:t xml:space="preserve">способностью (липа, тополь, ива и другие, </w:t>
      </w:r>
      <w:proofErr w:type="gramStart"/>
      <w:r w:rsidRPr="00B42F36">
        <w:rPr>
          <w:rFonts w:ascii="Times New Roman" w:eastAsia="Times New Roman" w:hAnsi="Times New Roman" w:cs="Times New Roman"/>
          <w:color w:val="000000"/>
          <w:sz w:val="28"/>
          <w:szCs w:val="28"/>
          <w:lang w:eastAsia="ru-RU"/>
        </w:rPr>
        <w:t>из</w:t>
      </w:r>
      <w:proofErr w:type="gramEnd"/>
      <w:r w:rsidRPr="00B42F36">
        <w:rPr>
          <w:rFonts w:ascii="Times New Roman" w:eastAsia="Times New Roman" w:hAnsi="Times New Roman" w:cs="Times New Roman"/>
          <w:color w:val="000000"/>
          <w:sz w:val="28"/>
          <w:szCs w:val="28"/>
          <w:lang w:eastAsia="ru-RU"/>
        </w:rPr>
        <w:t xml:space="preserve"> хвойных – ель колючая). Обрезку производят ранней весной до начала </w:t>
      </w:r>
      <w:proofErr w:type="spellStart"/>
      <w:r w:rsidRPr="00B42F36">
        <w:rPr>
          <w:rFonts w:ascii="Times New Roman" w:eastAsia="Times New Roman" w:hAnsi="Times New Roman" w:cs="Times New Roman"/>
          <w:color w:val="000000"/>
          <w:sz w:val="28"/>
          <w:szCs w:val="28"/>
          <w:lang w:eastAsia="ru-RU"/>
        </w:rPr>
        <w:t>сокодвижения</w:t>
      </w:r>
      <w:proofErr w:type="spellEnd"/>
      <w:r w:rsidRPr="00B42F36">
        <w:rPr>
          <w:rFonts w:ascii="Times New Roman" w:eastAsia="Times New Roman" w:hAnsi="Times New Roman" w:cs="Times New Roman"/>
          <w:color w:val="000000"/>
          <w:sz w:val="28"/>
          <w:szCs w:val="28"/>
          <w:lang w:eastAsia="ru-RU"/>
        </w:rPr>
        <w:t>.</w:t>
      </w:r>
    </w:p>
    <w:p w:rsidR="002E7CA0" w:rsidRPr="00B42F36" w:rsidRDefault="002E7CA0" w:rsidP="002E7CA0">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B42F36">
        <w:rPr>
          <w:rFonts w:ascii="Times New Roman" w:eastAsia="Times New Roman" w:hAnsi="Times New Roman" w:cs="Times New Roman"/>
          <w:color w:val="000000"/>
          <w:sz w:val="28"/>
          <w:szCs w:val="28"/>
          <w:lang w:eastAsia="ru-RU"/>
        </w:rPr>
        <w:t>Формовочная обрезка производится с целью придания кроне заданной формы и сохранения ее, выравнивания высоты растений, достижения равномерного расположения скелетных ветвей.</w:t>
      </w:r>
    </w:p>
    <w:p w:rsidR="002E7CA0" w:rsidRPr="00B42F36" w:rsidRDefault="002E7CA0" w:rsidP="002E7CA0">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B42F36">
        <w:rPr>
          <w:rFonts w:ascii="Times New Roman" w:eastAsia="Times New Roman" w:hAnsi="Times New Roman" w:cs="Times New Roman"/>
          <w:color w:val="000000"/>
          <w:sz w:val="28"/>
          <w:szCs w:val="28"/>
          <w:lang w:eastAsia="ru-RU"/>
        </w:rPr>
        <w:t xml:space="preserve">Периодичность проведения формовочной обрезки древесных пород различна. Кроны быстрорастущих пород, когда требуется сохранение определенной высоты и </w:t>
      </w:r>
      <w:proofErr w:type="spellStart"/>
      <w:r w:rsidRPr="00B42F36">
        <w:rPr>
          <w:rFonts w:ascii="Times New Roman" w:eastAsia="Times New Roman" w:hAnsi="Times New Roman" w:cs="Times New Roman"/>
          <w:color w:val="000000"/>
          <w:sz w:val="28"/>
          <w:szCs w:val="28"/>
          <w:lang w:eastAsia="ru-RU"/>
        </w:rPr>
        <w:t>фармы</w:t>
      </w:r>
      <w:proofErr w:type="spellEnd"/>
      <w:r w:rsidRPr="00B42F36">
        <w:rPr>
          <w:rFonts w:ascii="Times New Roman" w:eastAsia="Times New Roman" w:hAnsi="Times New Roman" w:cs="Times New Roman"/>
          <w:color w:val="000000"/>
          <w:sz w:val="28"/>
          <w:szCs w:val="28"/>
          <w:lang w:eastAsia="ru-RU"/>
        </w:rPr>
        <w:t>, обрезают ежегодно, сочетая формовочную обрезку с удалением отстающих в росте (слабых), усыхающих и больных побегов, т. е. санитарной обрезкой.</w:t>
      </w:r>
    </w:p>
    <w:p w:rsidR="002E7CA0" w:rsidRPr="00B42F36" w:rsidRDefault="002E7CA0" w:rsidP="002E7CA0">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B42F36">
        <w:rPr>
          <w:rFonts w:ascii="Times New Roman" w:eastAsia="Times New Roman" w:hAnsi="Times New Roman" w:cs="Times New Roman"/>
          <w:color w:val="000000"/>
          <w:sz w:val="28"/>
          <w:szCs w:val="28"/>
          <w:lang w:eastAsia="ru-RU"/>
        </w:rPr>
        <w:t>У медленнорастущих деревьев формовку крон лучше производить через 2-4 года.</w:t>
      </w:r>
    </w:p>
    <w:p w:rsidR="002E7CA0" w:rsidRPr="00B42F36" w:rsidRDefault="002E7CA0" w:rsidP="002E7CA0">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B42F36">
        <w:rPr>
          <w:rFonts w:ascii="Times New Roman" w:eastAsia="Times New Roman" w:hAnsi="Times New Roman" w:cs="Times New Roman"/>
          <w:color w:val="000000"/>
          <w:sz w:val="28"/>
          <w:szCs w:val="28"/>
          <w:lang w:eastAsia="ru-RU"/>
        </w:rPr>
        <w:t>Формовочную обрезку следует проводить ранней весной до распускания почек или осенью после листопада.</w:t>
      </w:r>
    </w:p>
    <w:p w:rsidR="002E7CA0" w:rsidRPr="00B42F36" w:rsidRDefault="002E7CA0" w:rsidP="00126243">
      <w:pPr>
        <w:shd w:val="clear" w:color="auto" w:fill="FFFFFF"/>
        <w:spacing w:after="0" w:line="240" w:lineRule="auto"/>
        <w:ind w:firstLine="708"/>
        <w:jc w:val="both"/>
        <w:textAlignment w:val="baseline"/>
        <w:rPr>
          <w:rFonts w:ascii="Times New Roman" w:eastAsia="Times New Roman" w:hAnsi="Times New Roman" w:cs="Times New Roman"/>
          <w:strike/>
          <w:color w:val="000000"/>
          <w:sz w:val="28"/>
          <w:szCs w:val="28"/>
          <w:lang w:eastAsia="ru-RU"/>
        </w:rPr>
      </w:pPr>
      <w:r w:rsidRPr="00B42F36">
        <w:rPr>
          <w:rFonts w:ascii="Times New Roman" w:eastAsia="Times New Roman" w:hAnsi="Times New Roman" w:cs="Times New Roman"/>
          <w:color w:val="000000"/>
          <w:sz w:val="28"/>
          <w:szCs w:val="28"/>
          <w:lang w:eastAsia="ru-RU"/>
        </w:rPr>
        <w:t xml:space="preserve">Пересадка или вырубка деревьев и кустарников, в том числе сухостойных, без соответствующего разрешения не допускается. </w:t>
      </w:r>
    </w:p>
    <w:p w:rsidR="002E7CA0" w:rsidRPr="00B42F36" w:rsidRDefault="00126243" w:rsidP="00126243">
      <w:pPr>
        <w:spacing w:after="0" w:line="240" w:lineRule="auto"/>
        <w:ind w:firstLine="708"/>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color w:val="000000"/>
          <w:sz w:val="28"/>
          <w:szCs w:val="28"/>
          <w:lang w:eastAsia="ru-RU"/>
        </w:rPr>
        <w:t>4)</w:t>
      </w:r>
      <w:r w:rsidR="002E7CA0" w:rsidRPr="00B42F36">
        <w:rPr>
          <w:rFonts w:ascii="Times New Roman" w:eastAsia="Times New Roman" w:hAnsi="Times New Roman" w:cs="Times New Roman"/>
          <w:snapToGrid w:val="0"/>
          <w:sz w:val="28"/>
          <w:szCs w:val="28"/>
          <w:lang w:eastAsia="ru-RU"/>
        </w:rPr>
        <w:t xml:space="preserve"> Раны, дупла и механические повреждения на деревьях обязательно заделываются. </w:t>
      </w:r>
      <w:proofErr w:type="gramStart"/>
      <w:r w:rsidR="002E7CA0" w:rsidRPr="00B42F36">
        <w:rPr>
          <w:rFonts w:ascii="Times New Roman" w:eastAsia="Times New Roman" w:hAnsi="Times New Roman" w:cs="Times New Roman"/>
          <w:snapToGrid w:val="0"/>
          <w:sz w:val="28"/>
          <w:szCs w:val="28"/>
          <w:lang w:eastAsia="ru-RU"/>
        </w:rPr>
        <w:t xml:space="preserve">При заделке дупел удаляют загнившую часть древесины до здоровой, дезинфицируют 5%-ным раствором железного или медного </w:t>
      </w:r>
      <w:r w:rsidR="002E7CA0" w:rsidRPr="00B42F36">
        <w:rPr>
          <w:rFonts w:ascii="Times New Roman" w:eastAsia="Times New Roman" w:hAnsi="Times New Roman" w:cs="Times New Roman"/>
          <w:snapToGrid w:val="0"/>
          <w:sz w:val="28"/>
          <w:szCs w:val="28"/>
          <w:lang w:eastAsia="ru-RU"/>
        </w:rPr>
        <w:lastRenderedPageBreak/>
        <w:t>купороса, покрывают поврежденные ткани изоляционным составом (кузбасский лак) и цементируют (смесь цемента с песком, щебнем, битым кирпичом).</w:t>
      </w:r>
      <w:proofErr w:type="gramEnd"/>
      <w:r w:rsidR="002E7CA0" w:rsidRPr="00B42F36">
        <w:rPr>
          <w:rFonts w:ascii="Times New Roman" w:eastAsia="Times New Roman" w:hAnsi="Times New Roman" w:cs="Times New Roman"/>
          <w:snapToGrid w:val="0"/>
          <w:sz w:val="28"/>
          <w:szCs w:val="28"/>
          <w:lang w:eastAsia="ru-RU"/>
        </w:rPr>
        <w:t xml:space="preserve"> После затвердения поверхность заделанного дупла покрывают масляной краской под цвет коры дерева.</w:t>
      </w:r>
    </w:p>
    <w:p w:rsidR="002E7CA0" w:rsidRPr="00B42F36" w:rsidRDefault="002E7CA0" w:rsidP="00126243">
      <w:pPr>
        <w:spacing w:after="0" w:line="240" w:lineRule="auto"/>
        <w:ind w:firstLine="708"/>
        <w:jc w:val="both"/>
        <w:rPr>
          <w:rFonts w:ascii="Times New Roman" w:eastAsia="Times New Roman" w:hAnsi="Times New Roman" w:cs="Times New Roman"/>
          <w:snapToGrid w:val="0"/>
          <w:sz w:val="28"/>
          <w:szCs w:val="28"/>
          <w:lang w:eastAsia="ru-RU"/>
        </w:rPr>
      </w:pPr>
      <w:r w:rsidRPr="00B42F36">
        <w:rPr>
          <w:rFonts w:ascii="Times New Roman" w:eastAsia="Times New Roman" w:hAnsi="Times New Roman" w:cs="Times New Roman"/>
          <w:snapToGrid w:val="0"/>
          <w:sz w:val="28"/>
          <w:szCs w:val="28"/>
          <w:lang w:eastAsia="ru-RU"/>
        </w:rPr>
        <w:t>Механические повреждения зачищают до здорового места, а затем покрывают садовой замазкой, которую рекомендуют приготовлять с добавлением физиологически активных веще</w:t>
      </w:r>
      <w:proofErr w:type="gramStart"/>
      <w:r w:rsidRPr="00B42F36">
        <w:rPr>
          <w:rFonts w:ascii="Times New Roman" w:eastAsia="Times New Roman" w:hAnsi="Times New Roman" w:cs="Times New Roman"/>
          <w:snapToGrid w:val="0"/>
          <w:sz w:val="28"/>
          <w:szCs w:val="28"/>
          <w:lang w:eastAsia="ru-RU"/>
        </w:rPr>
        <w:t>ств ст</w:t>
      </w:r>
      <w:proofErr w:type="gramEnd"/>
      <w:r w:rsidRPr="00B42F36">
        <w:rPr>
          <w:rFonts w:ascii="Times New Roman" w:eastAsia="Times New Roman" w:hAnsi="Times New Roman" w:cs="Times New Roman"/>
          <w:snapToGrid w:val="0"/>
          <w:sz w:val="28"/>
          <w:szCs w:val="28"/>
          <w:lang w:eastAsia="ru-RU"/>
        </w:rPr>
        <w:t>имулирующего действия.</w:t>
      </w:r>
    </w:p>
    <w:p w:rsidR="002E7CA0" w:rsidRPr="00B42F36" w:rsidRDefault="002E7CA0" w:rsidP="00126243">
      <w:pPr>
        <w:spacing w:after="0" w:line="240" w:lineRule="auto"/>
        <w:ind w:firstLine="708"/>
        <w:jc w:val="both"/>
        <w:rPr>
          <w:rFonts w:ascii="Times New Roman" w:eastAsia="Times New Roman" w:hAnsi="Times New Roman" w:cs="Times New Roman"/>
          <w:snapToGrid w:val="0"/>
          <w:sz w:val="28"/>
          <w:szCs w:val="28"/>
          <w:lang w:eastAsia="ru-RU"/>
        </w:rPr>
      </w:pPr>
      <w:r w:rsidRPr="00B42F36">
        <w:rPr>
          <w:rFonts w:ascii="Times New Roman" w:eastAsia="Times New Roman" w:hAnsi="Times New Roman" w:cs="Times New Roman"/>
          <w:snapToGrid w:val="0"/>
          <w:sz w:val="28"/>
          <w:szCs w:val="28"/>
          <w:lang w:eastAsia="ru-RU"/>
        </w:rPr>
        <w:t>Лечение дупел у большинства деревьев можно проводить в течение всего вегетационного периода.</w:t>
      </w:r>
    </w:p>
    <w:p w:rsidR="002E7CA0" w:rsidRPr="00B42F36" w:rsidRDefault="00126243" w:rsidP="002E7CA0">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5.1.23</w:t>
      </w:r>
      <w:r w:rsidR="002E7CA0" w:rsidRPr="00B42F36">
        <w:rPr>
          <w:rFonts w:ascii="Times New Roman" w:eastAsia="Times New Roman" w:hAnsi="Times New Roman" w:cs="Times New Roman"/>
          <w:color w:val="000000"/>
          <w:sz w:val="28"/>
          <w:szCs w:val="28"/>
          <w:lang w:eastAsia="ru-RU"/>
        </w:rPr>
        <w:t>. Содержание газонов.</w:t>
      </w:r>
    </w:p>
    <w:p w:rsidR="002E7CA0" w:rsidRPr="00B42F36" w:rsidRDefault="00126243" w:rsidP="009D3F0A">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2E7CA0" w:rsidRPr="00B42F36">
        <w:rPr>
          <w:rFonts w:ascii="Times New Roman" w:eastAsia="Times New Roman" w:hAnsi="Times New Roman" w:cs="Times New Roman"/>
          <w:color w:val="000000"/>
          <w:sz w:val="28"/>
          <w:szCs w:val="28"/>
          <w:lang w:eastAsia="ru-RU"/>
        </w:rPr>
        <w:t xml:space="preserve"> Крошение газонов.</w:t>
      </w:r>
    </w:p>
    <w:p w:rsidR="002E7CA0" w:rsidRPr="00B42F36" w:rsidRDefault="002E7CA0" w:rsidP="002E7CA0">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B42F36">
        <w:rPr>
          <w:rFonts w:ascii="Times New Roman" w:eastAsia="Times New Roman" w:hAnsi="Times New Roman" w:cs="Times New Roman"/>
          <w:color w:val="000000"/>
          <w:sz w:val="28"/>
          <w:szCs w:val="28"/>
          <w:lang w:eastAsia="ru-RU"/>
        </w:rPr>
        <w:t xml:space="preserve">Партерные газоны </w:t>
      </w:r>
      <w:r w:rsidR="009D3F0A" w:rsidRPr="00B42F36">
        <w:rPr>
          <w:rFonts w:ascii="Times New Roman" w:eastAsia="Times New Roman" w:hAnsi="Times New Roman" w:cs="Times New Roman"/>
          <w:color w:val="000000"/>
          <w:sz w:val="28"/>
          <w:szCs w:val="28"/>
          <w:lang w:eastAsia="ru-RU"/>
        </w:rPr>
        <w:t xml:space="preserve">необходимо стричь </w:t>
      </w:r>
      <w:r w:rsidRPr="00B42F36">
        <w:rPr>
          <w:rFonts w:ascii="Times New Roman" w:eastAsia="Times New Roman" w:hAnsi="Times New Roman" w:cs="Times New Roman"/>
          <w:color w:val="000000"/>
          <w:sz w:val="28"/>
          <w:szCs w:val="28"/>
          <w:lang w:eastAsia="ru-RU"/>
        </w:rPr>
        <w:t>не менее одного раза в 10 дней при высоте травостоя 6-10 см. Высота оставляемого травостоя 3-5 см.</w:t>
      </w:r>
    </w:p>
    <w:p w:rsidR="002E7CA0" w:rsidRPr="00B42F36" w:rsidRDefault="002E7CA0" w:rsidP="002E7CA0">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B42F36">
        <w:rPr>
          <w:rFonts w:ascii="Times New Roman" w:eastAsia="Times New Roman" w:hAnsi="Times New Roman" w:cs="Times New Roman"/>
          <w:color w:val="000000"/>
          <w:sz w:val="28"/>
          <w:szCs w:val="28"/>
          <w:lang w:eastAsia="ru-RU"/>
        </w:rPr>
        <w:t xml:space="preserve">Обыкновенные газоны </w:t>
      </w:r>
      <w:r w:rsidR="009D3F0A" w:rsidRPr="00B42F36">
        <w:rPr>
          <w:rFonts w:ascii="Times New Roman" w:eastAsia="Times New Roman" w:hAnsi="Times New Roman" w:cs="Times New Roman"/>
          <w:color w:val="000000"/>
          <w:sz w:val="28"/>
          <w:szCs w:val="28"/>
          <w:lang w:eastAsia="ru-RU"/>
        </w:rPr>
        <w:t xml:space="preserve">необходимо скашивать </w:t>
      </w:r>
      <w:r w:rsidRPr="00B42F36">
        <w:rPr>
          <w:rFonts w:ascii="Times New Roman" w:eastAsia="Times New Roman" w:hAnsi="Times New Roman" w:cs="Times New Roman"/>
          <w:color w:val="000000"/>
          <w:sz w:val="28"/>
          <w:szCs w:val="28"/>
          <w:lang w:eastAsia="ru-RU"/>
        </w:rPr>
        <w:t>при высоте травостоя 10-15 см через каждые 10-15 дней. Высота оставляемого травостоя 3-5 см.</w:t>
      </w:r>
    </w:p>
    <w:p w:rsidR="002E7CA0" w:rsidRPr="00B42F36" w:rsidRDefault="002E7CA0" w:rsidP="002E7CA0">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B42F36">
        <w:rPr>
          <w:rFonts w:ascii="Times New Roman" w:eastAsia="Times New Roman" w:hAnsi="Times New Roman" w:cs="Times New Roman"/>
          <w:color w:val="000000"/>
          <w:sz w:val="28"/>
          <w:szCs w:val="28"/>
          <w:lang w:eastAsia="ru-RU"/>
        </w:rPr>
        <w:t xml:space="preserve">Луговые газоны в парках и лесопарках, созданные на базе естественной луговой растительности, в зависимости от назначения </w:t>
      </w:r>
      <w:r w:rsidR="009D3F0A" w:rsidRPr="00B42F36">
        <w:rPr>
          <w:rFonts w:ascii="Times New Roman" w:eastAsia="Times New Roman" w:hAnsi="Times New Roman" w:cs="Times New Roman"/>
          <w:color w:val="000000"/>
          <w:sz w:val="28"/>
          <w:szCs w:val="28"/>
          <w:lang w:eastAsia="ru-RU"/>
        </w:rPr>
        <w:t xml:space="preserve">необходимо оставлять </w:t>
      </w:r>
      <w:r w:rsidRPr="00B42F36">
        <w:rPr>
          <w:rFonts w:ascii="Times New Roman" w:eastAsia="Times New Roman" w:hAnsi="Times New Roman" w:cs="Times New Roman"/>
          <w:color w:val="000000"/>
          <w:sz w:val="28"/>
          <w:szCs w:val="28"/>
          <w:lang w:eastAsia="ru-RU"/>
        </w:rPr>
        <w:t>в виде цветущего разнотравья или содержат</w:t>
      </w:r>
      <w:r w:rsidR="009D3F0A" w:rsidRPr="00B42F36">
        <w:rPr>
          <w:rFonts w:ascii="Times New Roman" w:eastAsia="Times New Roman" w:hAnsi="Times New Roman" w:cs="Times New Roman"/>
          <w:color w:val="000000"/>
          <w:sz w:val="28"/>
          <w:szCs w:val="28"/>
          <w:lang w:eastAsia="ru-RU"/>
        </w:rPr>
        <w:t>ь</w:t>
      </w:r>
      <w:r w:rsidRPr="00B42F36">
        <w:rPr>
          <w:rFonts w:ascii="Times New Roman" w:eastAsia="Times New Roman" w:hAnsi="Times New Roman" w:cs="Times New Roman"/>
          <w:color w:val="000000"/>
          <w:sz w:val="28"/>
          <w:szCs w:val="28"/>
          <w:lang w:eastAsia="ru-RU"/>
        </w:rPr>
        <w:t xml:space="preserve"> как обыкновенные газоны. После каждого скашивания срезанную траву необходимо сгребать и вывозить в срок не позднее трех суток.</w:t>
      </w:r>
    </w:p>
    <w:p w:rsidR="002E7CA0" w:rsidRPr="00B42F36" w:rsidRDefault="00126243" w:rsidP="009D3F0A">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2E7CA0" w:rsidRPr="00B42F36">
        <w:rPr>
          <w:rFonts w:ascii="Times New Roman" w:eastAsia="Times New Roman" w:hAnsi="Times New Roman" w:cs="Times New Roman"/>
          <w:color w:val="000000"/>
          <w:sz w:val="28"/>
          <w:szCs w:val="28"/>
          <w:lang w:eastAsia="ru-RU"/>
        </w:rPr>
        <w:t xml:space="preserve"> Прочесывание газонов от листвы, мусора.</w:t>
      </w:r>
    </w:p>
    <w:p w:rsidR="002E7CA0" w:rsidRPr="00B42F36" w:rsidRDefault="002E7CA0" w:rsidP="00126243">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B42F36">
        <w:rPr>
          <w:rFonts w:ascii="Times New Roman" w:eastAsia="Times New Roman" w:hAnsi="Times New Roman" w:cs="Times New Roman"/>
          <w:color w:val="000000"/>
          <w:sz w:val="28"/>
          <w:szCs w:val="28"/>
          <w:lang w:eastAsia="ru-RU"/>
        </w:rPr>
        <w:t>Прочесывание газонов от листвы, мусора проводится в осенний период по мере опадания листвы и ранней весной по мере схода снега не позднее первой декады мая месяца. Сжигать лист</w:t>
      </w:r>
      <w:r w:rsidR="009D3F0A" w:rsidRPr="00B42F36">
        <w:rPr>
          <w:rFonts w:ascii="Times New Roman" w:eastAsia="Times New Roman" w:hAnsi="Times New Roman" w:cs="Times New Roman"/>
          <w:color w:val="000000"/>
          <w:sz w:val="28"/>
          <w:szCs w:val="28"/>
          <w:lang w:eastAsia="ru-RU"/>
        </w:rPr>
        <w:t>ву</w:t>
      </w:r>
      <w:r w:rsidRPr="00B42F36">
        <w:rPr>
          <w:rFonts w:ascii="Times New Roman" w:eastAsia="Times New Roman" w:hAnsi="Times New Roman" w:cs="Times New Roman"/>
          <w:color w:val="000000"/>
          <w:sz w:val="28"/>
          <w:szCs w:val="28"/>
          <w:lang w:eastAsia="ru-RU"/>
        </w:rPr>
        <w:t xml:space="preserve"> запрещается.</w:t>
      </w:r>
    </w:p>
    <w:p w:rsidR="002E7CA0" w:rsidRPr="00B42F36" w:rsidRDefault="00126243" w:rsidP="00126243">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2E7CA0" w:rsidRPr="00B42F36">
        <w:rPr>
          <w:rFonts w:ascii="Times New Roman" w:eastAsia="Times New Roman" w:hAnsi="Times New Roman" w:cs="Times New Roman"/>
          <w:color w:val="000000"/>
          <w:sz w:val="28"/>
          <w:szCs w:val="28"/>
          <w:lang w:eastAsia="ru-RU"/>
        </w:rPr>
        <w:t xml:space="preserve"> Полив.</w:t>
      </w:r>
    </w:p>
    <w:p w:rsidR="002E7CA0" w:rsidRPr="00B42F36" w:rsidRDefault="002E7CA0" w:rsidP="00126243">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B42F36">
        <w:rPr>
          <w:rFonts w:ascii="Times New Roman" w:eastAsia="Times New Roman" w:hAnsi="Times New Roman" w:cs="Times New Roman"/>
          <w:color w:val="000000"/>
          <w:sz w:val="28"/>
          <w:szCs w:val="28"/>
          <w:lang w:eastAsia="ru-RU"/>
        </w:rPr>
        <w:t>Кратность поливов определяется по общему состоянию растений и по степени сухости почвы. Полив следует производить вечером или в ранние утренние часы.</w:t>
      </w:r>
    </w:p>
    <w:p w:rsidR="002E7CA0" w:rsidRPr="00B42F36" w:rsidRDefault="00126243" w:rsidP="00126243">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2E7CA0" w:rsidRPr="00B42F36">
        <w:rPr>
          <w:rFonts w:ascii="Times New Roman" w:eastAsia="Times New Roman" w:hAnsi="Times New Roman" w:cs="Times New Roman"/>
          <w:color w:val="000000"/>
          <w:sz w:val="28"/>
          <w:szCs w:val="28"/>
          <w:lang w:eastAsia="ru-RU"/>
        </w:rPr>
        <w:t xml:space="preserve"> Подкормка газонов.</w:t>
      </w:r>
    </w:p>
    <w:p w:rsidR="002E7CA0" w:rsidRPr="00B42F36" w:rsidRDefault="002E7CA0" w:rsidP="00126243">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B42F36">
        <w:rPr>
          <w:rFonts w:ascii="Times New Roman" w:eastAsia="Times New Roman" w:hAnsi="Times New Roman" w:cs="Times New Roman"/>
          <w:color w:val="000000"/>
          <w:sz w:val="28"/>
          <w:szCs w:val="28"/>
          <w:lang w:eastAsia="ru-RU"/>
        </w:rPr>
        <w:t>Подкормка газонов осуществляется внесением удобрений равномерным разбрасыванием по поверхности без нарушения травостоя. Сроки и нормы внесения удобрений зависят от почвенных условий и возраста травостоя.</w:t>
      </w:r>
    </w:p>
    <w:p w:rsidR="002E7CA0" w:rsidRPr="00B42F36" w:rsidRDefault="00126243" w:rsidP="00126243">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2E7CA0" w:rsidRPr="00B42F36">
        <w:rPr>
          <w:rFonts w:ascii="Times New Roman" w:eastAsia="Times New Roman" w:hAnsi="Times New Roman" w:cs="Times New Roman"/>
          <w:color w:val="000000"/>
          <w:sz w:val="28"/>
          <w:szCs w:val="28"/>
          <w:lang w:eastAsia="ru-RU"/>
        </w:rPr>
        <w:t xml:space="preserve"> Прополка газонов.</w:t>
      </w:r>
    </w:p>
    <w:p w:rsidR="002E7CA0" w:rsidRPr="00B42F36" w:rsidRDefault="002E7CA0" w:rsidP="00126243">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B42F36">
        <w:rPr>
          <w:rFonts w:ascii="Times New Roman" w:eastAsia="Times New Roman" w:hAnsi="Times New Roman" w:cs="Times New Roman"/>
          <w:color w:val="000000"/>
          <w:sz w:val="28"/>
          <w:szCs w:val="28"/>
          <w:lang w:eastAsia="ru-RU"/>
        </w:rPr>
        <w:t xml:space="preserve">Прополка газонов проводится на реже одного раза в месяц. Уничтожение сорняков на газоне производится скашиванием и непосредственно прополкой. Химическая прополка может осуществляться </w:t>
      </w:r>
      <w:r w:rsidR="009D3F0A" w:rsidRPr="00B42F36">
        <w:rPr>
          <w:rFonts w:ascii="Times New Roman" w:eastAsia="Times New Roman" w:hAnsi="Times New Roman" w:cs="Times New Roman"/>
          <w:color w:val="000000"/>
          <w:sz w:val="28"/>
          <w:szCs w:val="28"/>
          <w:lang w:eastAsia="ru-RU"/>
        </w:rPr>
        <w:t>с письменного разрешения местной администрации.</w:t>
      </w:r>
    </w:p>
    <w:p w:rsidR="002E7CA0" w:rsidRPr="00B42F36" w:rsidRDefault="00126243" w:rsidP="00126243">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2E7CA0" w:rsidRPr="00B42F36">
        <w:rPr>
          <w:rFonts w:ascii="Times New Roman" w:eastAsia="Times New Roman" w:hAnsi="Times New Roman" w:cs="Times New Roman"/>
          <w:color w:val="000000"/>
          <w:sz w:val="28"/>
          <w:szCs w:val="28"/>
          <w:lang w:eastAsia="ru-RU"/>
        </w:rPr>
        <w:t xml:space="preserve"> Рыхление снежных валов, образовавшихся при очистке садовых дорог и тротуаров в период снегопадов.</w:t>
      </w:r>
    </w:p>
    <w:p w:rsidR="002E7CA0" w:rsidRPr="00B42F36" w:rsidRDefault="002E7CA0" w:rsidP="00126243">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B42F36">
        <w:rPr>
          <w:rFonts w:ascii="Times New Roman" w:eastAsia="Times New Roman" w:hAnsi="Times New Roman" w:cs="Times New Roman"/>
          <w:color w:val="000000"/>
          <w:sz w:val="28"/>
          <w:szCs w:val="28"/>
          <w:lang w:eastAsia="ru-RU"/>
        </w:rPr>
        <w:t>Рыхление снежных валов, образовавшихся при очистке садовых дорог и тротуаров в период снегопадов, производится в период таяния снега.</w:t>
      </w:r>
    </w:p>
    <w:p w:rsidR="002E7CA0" w:rsidRPr="00B42F36" w:rsidRDefault="00126243" w:rsidP="00126243">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2E7CA0" w:rsidRPr="00B42F36">
        <w:rPr>
          <w:rFonts w:ascii="Times New Roman" w:eastAsia="Times New Roman" w:hAnsi="Times New Roman" w:cs="Times New Roman"/>
          <w:color w:val="000000"/>
          <w:sz w:val="28"/>
          <w:szCs w:val="28"/>
          <w:lang w:eastAsia="ru-RU"/>
        </w:rPr>
        <w:t xml:space="preserve"> Сбор случайного мусора.</w:t>
      </w:r>
    </w:p>
    <w:p w:rsidR="002E7CA0" w:rsidRPr="00B42F36" w:rsidRDefault="002E7CA0" w:rsidP="00126243">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B42F36">
        <w:rPr>
          <w:rFonts w:ascii="Times New Roman" w:eastAsia="Times New Roman" w:hAnsi="Times New Roman" w:cs="Times New Roman"/>
          <w:color w:val="000000"/>
          <w:sz w:val="28"/>
          <w:szCs w:val="28"/>
          <w:lang w:eastAsia="ru-RU"/>
        </w:rPr>
        <w:t>Сбор случайного мусора производится ежедневно с обязательным последующим вывозом.</w:t>
      </w:r>
    </w:p>
    <w:p w:rsidR="002E7CA0" w:rsidRPr="00B42F36" w:rsidRDefault="00126243" w:rsidP="00126243">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5.</w:t>
      </w:r>
      <w:r w:rsidR="002E7CA0" w:rsidRPr="00B42F36">
        <w:rPr>
          <w:rFonts w:ascii="Times New Roman" w:eastAsia="Times New Roman" w:hAnsi="Times New Roman" w:cs="Times New Roman"/>
          <w:color w:val="000000"/>
          <w:sz w:val="28"/>
          <w:szCs w:val="28"/>
          <w:lang w:eastAsia="ru-RU"/>
        </w:rPr>
        <w:t>1.2</w:t>
      </w:r>
      <w:r>
        <w:rPr>
          <w:rFonts w:ascii="Times New Roman" w:eastAsia="Times New Roman" w:hAnsi="Times New Roman" w:cs="Times New Roman"/>
          <w:color w:val="000000"/>
          <w:sz w:val="28"/>
          <w:szCs w:val="28"/>
          <w:lang w:eastAsia="ru-RU"/>
        </w:rPr>
        <w:t>4</w:t>
      </w:r>
      <w:r w:rsidR="002E7CA0" w:rsidRPr="00B42F36">
        <w:rPr>
          <w:rFonts w:ascii="Times New Roman" w:eastAsia="Times New Roman" w:hAnsi="Times New Roman" w:cs="Times New Roman"/>
          <w:color w:val="000000"/>
          <w:sz w:val="28"/>
          <w:szCs w:val="28"/>
          <w:lang w:eastAsia="ru-RU"/>
        </w:rPr>
        <w:t>. Содержание цветников.</w:t>
      </w:r>
    </w:p>
    <w:p w:rsidR="002E7CA0" w:rsidRPr="00B42F36" w:rsidRDefault="00126243" w:rsidP="00126243">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2E7CA0" w:rsidRPr="00B42F36">
        <w:rPr>
          <w:rFonts w:ascii="Times New Roman" w:eastAsia="Times New Roman" w:hAnsi="Times New Roman" w:cs="Times New Roman"/>
          <w:color w:val="000000"/>
          <w:sz w:val="28"/>
          <w:szCs w:val="28"/>
          <w:lang w:eastAsia="ru-RU"/>
        </w:rPr>
        <w:t>Полив.</w:t>
      </w:r>
    </w:p>
    <w:p w:rsidR="002E7CA0" w:rsidRPr="00B42F36" w:rsidRDefault="002E7CA0" w:rsidP="00126243">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B42F36">
        <w:rPr>
          <w:rFonts w:ascii="Times New Roman" w:eastAsia="Times New Roman" w:hAnsi="Times New Roman" w:cs="Times New Roman"/>
          <w:color w:val="000000"/>
          <w:sz w:val="28"/>
          <w:szCs w:val="28"/>
          <w:lang w:eastAsia="ru-RU"/>
        </w:rPr>
        <w:t>Полив производят с расчётом, чтобы земля увлажнялась на глубину залегания корней. Цветники поливают вечером или рано утром.</w:t>
      </w:r>
    </w:p>
    <w:p w:rsidR="002E7CA0" w:rsidRPr="00B42F36" w:rsidRDefault="00C5025F" w:rsidP="00126243">
      <w:pPr>
        <w:shd w:val="clear" w:color="auto" w:fill="FFFFFF"/>
        <w:spacing w:after="0" w:line="240" w:lineRule="auto"/>
        <w:ind w:firstLine="709"/>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126243">
        <w:rPr>
          <w:rFonts w:ascii="Times New Roman" w:eastAsia="Times New Roman" w:hAnsi="Times New Roman" w:cs="Times New Roman"/>
          <w:color w:val="000000"/>
          <w:sz w:val="28"/>
          <w:szCs w:val="28"/>
          <w:lang w:eastAsia="ru-RU"/>
        </w:rPr>
        <w:t>)</w:t>
      </w:r>
      <w:r w:rsidR="002E7CA0" w:rsidRPr="00B42F36">
        <w:rPr>
          <w:rFonts w:ascii="Times New Roman" w:eastAsia="Times New Roman" w:hAnsi="Times New Roman" w:cs="Times New Roman"/>
          <w:color w:val="000000"/>
          <w:sz w:val="28"/>
          <w:szCs w:val="28"/>
          <w:lang w:eastAsia="ru-RU"/>
        </w:rPr>
        <w:t xml:space="preserve"> Рыхление почвы.</w:t>
      </w:r>
    </w:p>
    <w:p w:rsidR="002E7CA0" w:rsidRPr="00B42F36" w:rsidRDefault="002E7CA0" w:rsidP="00126243">
      <w:pPr>
        <w:shd w:val="clear" w:color="auto" w:fill="FFFFFF"/>
        <w:spacing w:after="0" w:line="240" w:lineRule="auto"/>
        <w:ind w:firstLine="709"/>
        <w:textAlignment w:val="baseline"/>
        <w:rPr>
          <w:rFonts w:ascii="Times New Roman" w:eastAsia="Times New Roman" w:hAnsi="Times New Roman" w:cs="Times New Roman"/>
          <w:color w:val="000000"/>
          <w:sz w:val="28"/>
          <w:szCs w:val="28"/>
          <w:lang w:eastAsia="ru-RU"/>
        </w:rPr>
      </w:pPr>
      <w:r w:rsidRPr="00B42F36">
        <w:rPr>
          <w:rFonts w:ascii="Times New Roman" w:eastAsia="Times New Roman" w:hAnsi="Times New Roman" w:cs="Times New Roman"/>
          <w:color w:val="000000"/>
          <w:sz w:val="28"/>
          <w:szCs w:val="28"/>
          <w:lang w:eastAsia="ru-RU"/>
        </w:rPr>
        <w:t>Рыхление почвы проводится до 6 раз в вегетационный сезон.</w:t>
      </w:r>
    </w:p>
    <w:p w:rsidR="002E7CA0" w:rsidRPr="00B42F36" w:rsidRDefault="00126243" w:rsidP="00126243">
      <w:pPr>
        <w:shd w:val="clear" w:color="auto" w:fill="FFFFFF"/>
        <w:spacing w:after="0" w:line="240" w:lineRule="auto"/>
        <w:ind w:firstLine="709"/>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2E7CA0" w:rsidRPr="00B42F36">
        <w:rPr>
          <w:rFonts w:ascii="Times New Roman" w:eastAsia="Times New Roman" w:hAnsi="Times New Roman" w:cs="Times New Roman"/>
          <w:color w:val="000000"/>
          <w:sz w:val="28"/>
          <w:szCs w:val="28"/>
          <w:lang w:eastAsia="ru-RU"/>
        </w:rPr>
        <w:t xml:space="preserve"> Подкормка цветников.</w:t>
      </w:r>
    </w:p>
    <w:p w:rsidR="002E7CA0" w:rsidRPr="00B42F36" w:rsidRDefault="002E7CA0" w:rsidP="00126243">
      <w:pPr>
        <w:shd w:val="clear" w:color="auto" w:fill="FFFFFF"/>
        <w:spacing w:after="0" w:line="240" w:lineRule="auto"/>
        <w:ind w:firstLine="709"/>
        <w:textAlignment w:val="baseline"/>
        <w:rPr>
          <w:rFonts w:ascii="Times New Roman" w:eastAsia="Times New Roman" w:hAnsi="Times New Roman" w:cs="Times New Roman"/>
          <w:color w:val="000000"/>
          <w:sz w:val="28"/>
          <w:szCs w:val="28"/>
          <w:lang w:eastAsia="ru-RU"/>
        </w:rPr>
      </w:pPr>
      <w:r w:rsidRPr="00B42F36">
        <w:rPr>
          <w:rFonts w:ascii="Times New Roman" w:eastAsia="Times New Roman" w:hAnsi="Times New Roman" w:cs="Times New Roman"/>
          <w:color w:val="000000"/>
          <w:sz w:val="28"/>
          <w:szCs w:val="28"/>
          <w:lang w:eastAsia="ru-RU"/>
        </w:rPr>
        <w:t>Подкормка газонов проводится через каждые 10-20 дней.</w:t>
      </w:r>
    </w:p>
    <w:p w:rsidR="002E7CA0" w:rsidRPr="00B42F36" w:rsidRDefault="00126243" w:rsidP="00126243">
      <w:pPr>
        <w:shd w:val="clear" w:color="auto" w:fill="FFFFFF"/>
        <w:spacing w:after="0" w:line="240" w:lineRule="auto"/>
        <w:ind w:firstLine="709"/>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2E7CA0" w:rsidRPr="00B42F36">
        <w:rPr>
          <w:rFonts w:ascii="Times New Roman" w:eastAsia="Times New Roman" w:hAnsi="Times New Roman" w:cs="Times New Roman"/>
          <w:color w:val="000000"/>
          <w:sz w:val="28"/>
          <w:szCs w:val="28"/>
          <w:lang w:eastAsia="ru-RU"/>
        </w:rPr>
        <w:t xml:space="preserve"> Внесение удобрений.</w:t>
      </w:r>
    </w:p>
    <w:p w:rsidR="002E7CA0" w:rsidRPr="00B42F36" w:rsidRDefault="002E7CA0" w:rsidP="00126243">
      <w:pPr>
        <w:shd w:val="clear" w:color="auto" w:fill="FFFFFF"/>
        <w:spacing w:after="0" w:line="240" w:lineRule="auto"/>
        <w:ind w:firstLine="709"/>
        <w:textAlignment w:val="baseline"/>
        <w:rPr>
          <w:rFonts w:ascii="Times New Roman" w:eastAsia="Times New Roman" w:hAnsi="Times New Roman" w:cs="Times New Roman"/>
          <w:color w:val="000000"/>
          <w:sz w:val="28"/>
          <w:szCs w:val="28"/>
          <w:lang w:eastAsia="ru-RU"/>
        </w:rPr>
      </w:pPr>
      <w:r w:rsidRPr="00B42F36">
        <w:rPr>
          <w:rFonts w:ascii="Times New Roman" w:eastAsia="Times New Roman" w:hAnsi="Times New Roman" w:cs="Times New Roman"/>
          <w:color w:val="000000"/>
          <w:sz w:val="28"/>
          <w:szCs w:val="28"/>
          <w:lang w:eastAsia="ru-RU"/>
        </w:rPr>
        <w:t>Удобрения вносят в основном при подготовке почвы.</w:t>
      </w:r>
    </w:p>
    <w:p w:rsidR="002E7CA0" w:rsidRPr="00B42F36" w:rsidRDefault="00126243" w:rsidP="00126243">
      <w:pPr>
        <w:shd w:val="clear" w:color="auto" w:fill="FFFFFF"/>
        <w:spacing w:after="0" w:line="240" w:lineRule="auto"/>
        <w:ind w:firstLine="709"/>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2E7CA0" w:rsidRPr="00B42F36">
        <w:rPr>
          <w:rFonts w:ascii="Times New Roman" w:eastAsia="Times New Roman" w:hAnsi="Times New Roman" w:cs="Times New Roman"/>
          <w:color w:val="000000"/>
          <w:sz w:val="28"/>
          <w:szCs w:val="28"/>
          <w:lang w:eastAsia="ru-RU"/>
        </w:rPr>
        <w:t xml:space="preserve"> Удаление отцветших соцветий.</w:t>
      </w:r>
    </w:p>
    <w:p w:rsidR="002E7CA0" w:rsidRPr="00B42F36" w:rsidRDefault="002E7CA0" w:rsidP="00126243">
      <w:pPr>
        <w:shd w:val="clear" w:color="auto" w:fill="FFFFFF"/>
        <w:spacing w:after="0" w:line="240" w:lineRule="auto"/>
        <w:ind w:firstLine="709"/>
        <w:textAlignment w:val="baseline"/>
        <w:rPr>
          <w:rFonts w:ascii="Times New Roman" w:eastAsia="Times New Roman" w:hAnsi="Times New Roman" w:cs="Times New Roman"/>
          <w:color w:val="000000"/>
          <w:sz w:val="28"/>
          <w:szCs w:val="28"/>
          <w:lang w:eastAsia="ru-RU"/>
        </w:rPr>
      </w:pPr>
      <w:r w:rsidRPr="00B42F36">
        <w:rPr>
          <w:rFonts w:ascii="Times New Roman" w:eastAsia="Times New Roman" w:hAnsi="Times New Roman" w:cs="Times New Roman"/>
          <w:color w:val="000000"/>
          <w:sz w:val="28"/>
          <w:szCs w:val="28"/>
          <w:lang w:eastAsia="ru-RU"/>
        </w:rPr>
        <w:t>Удаление отцветших соцветий, снижающих декоративность цветника, провод</w:t>
      </w:r>
      <w:r w:rsidR="00D32BB3" w:rsidRPr="00B42F36">
        <w:rPr>
          <w:rFonts w:ascii="Times New Roman" w:eastAsia="Times New Roman" w:hAnsi="Times New Roman" w:cs="Times New Roman"/>
          <w:color w:val="000000"/>
          <w:sz w:val="28"/>
          <w:szCs w:val="28"/>
          <w:lang w:eastAsia="ru-RU"/>
        </w:rPr>
        <w:t>ится</w:t>
      </w:r>
      <w:r w:rsidRPr="00B42F36">
        <w:rPr>
          <w:rFonts w:ascii="Times New Roman" w:eastAsia="Times New Roman" w:hAnsi="Times New Roman" w:cs="Times New Roman"/>
          <w:color w:val="000000"/>
          <w:sz w:val="28"/>
          <w:szCs w:val="28"/>
          <w:lang w:eastAsia="ru-RU"/>
        </w:rPr>
        <w:t xml:space="preserve"> регулярно по мере появления увядших соцветий или пожелтения побегов, не дожидаясь отмирания последних.</w:t>
      </w:r>
    </w:p>
    <w:p w:rsidR="002E7CA0" w:rsidRPr="00B42F36" w:rsidRDefault="00126243" w:rsidP="00126243">
      <w:pPr>
        <w:spacing w:after="0" w:line="240" w:lineRule="auto"/>
        <w:ind w:firstLine="709"/>
        <w:jc w:val="both"/>
        <w:rPr>
          <w:rFonts w:ascii="Times New Roman" w:eastAsia="Times New Roman" w:hAnsi="Times New Roman" w:cs="Times New Roman"/>
          <w:snapToGrid w:val="0"/>
          <w:sz w:val="28"/>
          <w:szCs w:val="28"/>
          <w:lang w:eastAsia="ru-RU"/>
        </w:rPr>
      </w:pPr>
      <w:r>
        <w:rPr>
          <w:rFonts w:ascii="Times New Roman" w:eastAsia="Arial" w:hAnsi="Times New Roman" w:cs="Arial"/>
          <w:color w:val="000000"/>
          <w:sz w:val="28"/>
          <w:szCs w:val="28"/>
          <w:lang w:eastAsia="ru-RU"/>
        </w:rPr>
        <w:t>5.1.25</w:t>
      </w:r>
      <w:r w:rsidR="002E7CA0" w:rsidRPr="00B42F36">
        <w:rPr>
          <w:rFonts w:ascii="Times New Roman" w:eastAsia="Arial" w:hAnsi="Times New Roman" w:cs="Arial"/>
          <w:color w:val="000000"/>
          <w:sz w:val="28"/>
          <w:szCs w:val="28"/>
          <w:lang w:eastAsia="ru-RU"/>
        </w:rPr>
        <w:t>.</w:t>
      </w:r>
      <w:r w:rsidR="002E7CA0" w:rsidRPr="00B42F36">
        <w:rPr>
          <w:rFonts w:ascii="Times New Roman" w:eastAsia="Times New Roman" w:hAnsi="Times New Roman" w:cs="Times New Roman"/>
          <w:snapToGrid w:val="0"/>
          <w:sz w:val="28"/>
          <w:szCs w:val="28"/>
          <w:lang w:eastAsia="ru-RU"/>
        </w:rPr>
        <w:t xml:space="preserve"> "Живые" изгороди и бордюры из кустарника подвергаются формовочной обрезке для усиления роста боковых побегов, увеличения густоты кроны, поддержания заданной формы изгороди. Их </w:t>
      </w:r>
      <w:r w:rsidR="00CC008F" w:rsidRPr="00B42F36">
        <w:rPr>
          <w:rFonts w:ascii="Times New Roman" w:eastAsia="Times New Roman" w:hAnsi="Times New Roman" w:cs="Times New Roman"/>
          <w:snapToGrid w:val="0"/>
          <w:sz w:val="28"/>
          <w:szCs w:val="28"/>
          <w:lang w:eastAsia="ru-RU"/>
        </w:rPr>
        <w:t>необходимо</w:t>
      </w:r>
      <w:r w:rsidR="002E7CA0" w:rsidRPr="00B42F36">
        <w:rPr>
          <w:rFonts w:ascii="Times New Roman" w:eastAsia="Times New Roman" w:hAnsi="Times New Roman" w:cs="Times New Roman"/>
          <w:snapToGrid w:val="0"/>
          <w:sz w:val="28"/>
          <w:szCs w:val="28"/>
          <w:lang w:eastAsia="ru-RU"/>
        </w:rPr>
        <w:t xml:space="preserve"> стричь в первый год после посадки. Стрижку </w:t>
      </w:r>
      <w:r w:rsidR="009A4CCA" w:rsidRPr="00B42F36">
        <w:rPr>
          <w:rFonts w:ascii="Times New Roman" w:eastAsia="Times New Roman" w:hAnsi="Times New Roman" w:cs="Times New Roman"/>
          <w:snapToGrid w:val="0"/>
          <w:sz w:val="28"/>
          <w:szCs w:val="28"/>
          <w:lang w:eastAsia="ru-RU"/>
        </w:rPr>
        <w:t>необходимо проводить</w:t>
      </w:r>
      <w:r w:rsidR="002E7CA0" w:rsidRPr="00B42F36">
        <w:rPr>
          <w:rFonts w:ascii="Times New Roman" w:eastAsia="Times New Roman" w:hAnsi="Times New Roman" w:cs="Times New Roman"/>
          <w:snapToGrid w:val="0"/>
          <w:sz w:val="28"/>
          <w:szCs w:val="28"/>
          <w:lang w:eastAsia="ru-RU"/>
        </w:rPr>
        <w:t xml:space="preserve"> сверху на одной (определенной) высоте от поверхности земли и с боков, срезая 1/3 длины прироста предшествующего года. Изгородь из светолюбивых кустарников следует формировать в виде усеченной пирамиды с наклоном боковых сторон 20 - 25° и более широким основанием внизу.</w:t>
      </w:r>
    </w:p>
    <w:p w:rsidR="002E7CA0" w:rsidRPr="00B42F36" w:rsidRDefault="002E7CA0" w:rsidP="00C5025F">
      <w:pPr>
        <w:spacing w:after="0" w:line="240" w:lineRule="auto"/>
        <w:ind w:firstLine="709"/>
        <w:jc w:val="both"/>
        <w:rPr>
          <w:rFonts w:ascii="Times New Roman" w:eastAsia="Times New Roman" w:hAnsi="Times New Roman" w:cs="Times New Roman"/>
          <w:strike/>
          <w:snapToGrid w:val="0"/>
          <w:sz w:val="28"/>
          <w:szCs w:val="28"/>
          <w:lang w:eastAsia="ru-RU"/>
        </w:rPr>
      </w:pPr>
      <w:r w:rsidRPr="00B42F36">
        <w:rPr>
          <w:rFonts w:ascii="Times New Roman" w:eastAsia="Times New Roman" w:hAnsi="Times New Roman" w:cs="Times New Roman"/>
          <w:snapToGrid w:val="0"/>
          <w:sz w:val="28"/>
          <w:szCs w:val="28"/>
          <w:lang w:eastAsia="ru-RU"/>
        </w:rPr>
        <w:t xml:space="preserve">В первый год кустарники в "живой" изгороди </w:t>
      </w:r>
      <w:r w:rsidR="009A4CCA" w:rsidRPr="00B42F36">
        <w:rPr>
          <w:rFonts w:ascii="Times New Roman" w:eastAsia="Times New Roman" w:hAnsi="Times New Roman" w:cs="Times New Roman"/>
          <w:snapToGrid w:val="0"/>
          <w:sz w:val="28"/>
          <w:szCs w:val="28"/>
          <w:lang w:eastAsia="ru-RU"/>
        </w:rPr>
        <w:t>необходимо стричь</w:t>
      </w:r>
      <w:r w:rsidRPr="00B42F36">
        <w:rPr>
          <w:rFonts w:ascii="Times New Roman" w:eastAsia="Times New Roman" w:hAnsi="Times New Roman" w:cs="Times New Roman"/>
          <w:snapToGrid w:val="0"/>
          <w:sz w:val="28"/>
          <w:szCs w:val="28"/>
          <w:lang w:eastAsia="ru-RU"/>
        </w:rPr>
        <w:t xml:space="preserve"> один раз в вегетационный сезон - ранне</w:t>
      </w:r>
      <w:r w:rsidR="009A4CCA" w:rsidRPr="00B42F36">
        <w:rPr>
          <w:rFonts w:ascii="Times New Roman" w:eastAsia="Times New Roman" w:hAnsi="Times New Roman" w:cs="Times New Roman"/>
          <w:snapToGrid w:val="0"/>
          <w:sz w:val="28"/>
          <w:szCs w:val="28"/>
          <w:lang w:eastAsia="ru-RU"/>
        </w:rPr>
        <w:t xml:space="preserve">й весной до начала </w:t>
      </w:r>
      <w:proofErr w:type="spellStart"/>
      <w:r w:rsidR="009A4CCA" w:rsidRPr="00B42F36">
        <w:rPr>
          <w:rFonts w:ascii="Times New Roman" w:eastAsia="Times New Roman" w:hAnsi="Times New Roman" w:cs="Times New Roman"/>
          <w:snapToGrid w:val="0"/>
          <w:sz w:val="28"/>
          <w:szCs w:val="28"/>
          <w:lang w:eastAsia="ru-RU"/>
        </w:rPr>
        <w:t>сокодвижения</w:t>
      </w:r>
      <w:proofErr w:type="spellEnd"/>
      <w:r w:rsidR="009A4CCA" w:rsidRPr="00B42F36">
        <w:rPr>
          <w:rFonts w:ascii="Times New Roman" w:eastAsia="Times New Roman" w:hAnsi="Times New Roman" w:cs="Times New Roman"/>
          <w:snapToGrid w:val="0"/>
          <w:sz w:val="28"/>
          <w:szCs w:val="28"/>
          <w:lang w:eastAsia="ru-RU"/>
        </w:rPr>
        <w:t>, п</w:t>
      </w:r>
      <w:r w:rsidRPr="00B42F36">
        <w:rPr>
          <w:rFonts w:ascii="Times New Roman" w:eastAsia="Times New Roman" w:hAnsi="Times New Roman" w:cs="Times New Roman"/>
          <w:snapToGrid w:val="0"/>
          <w:sz w:val="28"/>
          <w:szCs w:val="28"/>
          <w:lang w:eastAsia="ru-RU"/>
        </w:rPr>
        <w:t xml:space="preserve">озднее - 3 - 6 раз за вегетацию по мере отрастания. </w:t>
      </w:r>
    </w:p>
    <w:p w:rsidR="002E7CA0" w:rsidRPr="002E7CA0" w:rsidRDefault="002E7CA0" w:rsidP="00C5025F">
      <w:pPr>
        <w:spacing w:after="0" w:line="240" w:lineRule="auto"/>
        <w:ind w:firstLine="709"/>
        <w:jc w:val="both"/>
        <w:rPr>
          <w:rFonts w:ascii="Times New Roman" w:eastAsia="Times New Roman" w:hAnsi="Times New Roman" w:cs="Times New Roman"/>
          <w:snapToGrid w:val="0"/>
          <w:sz w:val="28"/>
          <w:szCs w:val="28"/>
          <w:lang w:eastAsia="ru-RU"/>
        </w:rPr>
      </w:pPr>
      <w:r w:rsidRPr="00B42F36">
        <w:rPr>
          <w:rFonts w:ascii="Times New Roman" w:eastAsia="Times New Roman" w:hAnsi="Times New Roman" w:cs="Times New Roman"/>
          <w:snapToGrid w:val="0"/>
          <w:sz w:val="28"/>
          <w:szCs w:val="28"/>
          <w:lang w:eastAsia="ru-RU"/>
        </w:rPr>
        <w:t xml:space="preserve">Свободно растущие "живые" изгороди систематически </w:t>
      </w:r>
      <w:r w:rsidR="009A4CCA" w:rsidRPr="00B42F36">
        <w:rPr>
          <w:rFonts w:ascii="Times New Roman" w:eastAsia="Times New Roman" w:hAnsi="Times New Roman" w:cs="Times New Roman"/>
          <w:snapToGrid w:val="0"/>
          <w:sz w:val="28"/>
          <w:szCs w:val="28"/>
          <w:lang w:eastAsia="ru-RU"/>
        </w:rPr>
        <w:t>стричь не следует</w:t>
      </w:r>
      <w:r w:rsidRPr="00B42F36">
        <w:rPr>
          <w:rFonts w:ascii="Times New Roman" w:eastAsia="Times New Roman" w:hAnsi="Times New Roman" w:cs="Times New Roman"/>
          <w:snapToGrid w:val="0"/>
          <w:sz w:val="28"/>
          <w:szCs w:val="28"/>
          <w:lang w:eastAsia="ru-RU"/>
        </w:rPr>
        <w:t xml:space="preserve">. У таких изгородей </w:t>
      </w:r>
      <w:r w:rsidR="009A4CCA" w:rsidRPr="00B42F36">
        <w:rPr>
          <w:rFonts w:ascii="Times New Roman" w:eastAsia="Times New Roman" w:hAnsi="Times New Roman" w:cs="Times New Roman"/>
          <w:snapToGrid w:val="0"/>
          <w:sz w:val="28"/>
          <w:szCs w:val="28"/>
          <w:lang w:eastAsia="ru-RU"/>
        </w:rPr>
        <w:t xml:space="preserve">необходимо вырезать </w:t>
      </w:r>
      <w:r w:rsidRPr="00B42F36">
        <w:rPr>
          <w:rFonts w:ascii="Times New Roman" w:eastAsia="Times New Roman" w:hAnsi="Times New Roman" w:cs="Times New Roman"/>
          <w:snapToGrid w:val="0"/>
          <w:sz w:val="28"/>
          <w:szCs w:val="28"/>
          <w:lang w:eastAsia="ru-RU"/>
        </w:rPr>
        <w:t xml:space="preserve">засыхающие старые и излишне </w:t>
      </w:r>
      <w:proofErr w:type="spellStart"/>
      <w:r w:rsidRPr="00B42F36">
        <w:rPr>
          <w:rFonts w:ascii="Times New Roman" w:eastAsia="Times New Roman" w:hAnsi="Times New Roman" w:cs="Times New Roman"/>
          <w:snapToGrid w:val="0"/>
          <w:sz w:val="28"/>
          <w:szCs w:val="28"/>
          <w:lang w:eastAsia="ru-RU"/>
        </w:rPr>
        <w:t>загущающие</w:t>
      </w:r>
      <w:proofErr w:type="spellEnd"/>
      <w:r w:rsidRPr="00B42F36">
        <w:rPr>
          <w:rFonts w:ascii="Times New Roman" w:eastAsia="Times New Roman" w:hAnsi="Times New Roman" w:cs="Times New Roman"/>
          <w:snapToGrid w:val="0"/>
          <w:sz w:val="28"/>
          <w:szCs w:val="28"/>
          <w:lang w:eastAsia="ru-RU"/>
        </w:rPr>
        <w:t xml:space="preserve"> кроны ветви в облиственном состоянии. Один раз в два-три года свободно растущие изгороди </w:t>
      </w:r>
      <w:r w:rsidR="009A4CCA" w:rsidRPr="00B42F36">
        <w:rPr>
          <w:rFonts w:ascii="Times New Roman" w:eastAsia="Times New Roman" w:hAnsi="Times New Roman" w:cs="Times New Roman"/>
          <w:snapToGrid w:val="0"/>
          <w:sz w:val="28"/>
          <w:szCs w:val="28"/>
          <w:lang w:eastAsia="ru-RU"/>
        </w:rPr>
        <w:t xml:space="preserve">необходимо прореживать </w:t>
      </w:r>
      <w:r w:rsidRPr="00B42F36">
        <w:rPr>
          <w:rFonts w:ascii="Times New Roman" w:eastAsia="Times New Roman" w:hAnsi="Times New Roman" w:cs="Times New Roman"/>
          <w:snapToGrid w:val="0"/>
          <w:sz w:val="28"/>
          <w:szCs w:val="28"/>
          <w:lang w:eastAsia="ru-RU"/>
        </w:rPr>
        <w:t>в период покоя.</w:t>
      </w:r>
    </w:p>
    <w:p w:rsidR="00373308" w:rsidRPr="002E7CA0" w:rsidRDefault="00373308" w:rsidP="00FB364E">
      <w:pPr>
        <w:widowControl w:val="0"/>
        <w:autoSpaceDE w:val="0"/>
        <w:autoSpaceDN w:val="0"/>
        <w:spacing w:after="0" w:line="240" w:lineRule="auto"/>
        <w:ind w:firstLine="709"/>
        <w:jc w:val="both"/>
        <w:rPr>
          <w:rFonts w:ascii="Times New Roman" w:eastAsia="Arial" w:hAnsi="Times New Roman" w:cs="Arial"/>
          <w:color w:val="000000"/>
          <w:sz w:val="28"/>
          <w:szCs w:val="28"/>
          <w:lang w:eastAsia="ru-RU"/>
        </w:rPr>
      </w:pPr>
    </w:p>
    <w:p w:rsidR="00FB364E" w:rsidRPr="002E7CA0" w:rsidRDefault="00C5025F" w:rsidP="00FB364E">
      <w:pPr>
        <w:spacing w:after="0" w:line="240" w:lineRule="auto"/>
        <w:ind w:firstLine="708"/>
        <w:contextualSpacing/>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b/>
          <w:bCs/>
          <w:color w:val="000000"/>
          <w:sz w:val="28"/>
          <w:szCs w:val="28"/>
        </w:rPr>
        <w:t>5.</w:t>
      </w:r>
      <w:r w:rsidR="00FB364E" w:rsidRPr="00FB364E">
        <w:rPr>
          <w:rFonts w:ascii="Times New Roman" w:eastAsia="Calibri" w:hAnsi="Times New Roman" w:cs="Times New Roman"/>
          <w:b/>
          <w:bCs/>
          <w:color w:val="000000"/>
          <w:sz w:val="28"/>
          <w:szCs w:val="28"/>
        </w:rPr>
        <w:t xml:space="preserve">2. </w:t>
      </w:r>
      <w:r w:rsidR="002E7CA0" w:rsidRPr="00B42F36">
        <w:rPr>
          <w:rFonts w:ascii="Times New Roman" w:eastAsia="Calibri" w:hAnsi="Times New Roman" w:cs="Times New Roman"/>
          <w:b/>
          <w:bCs/>
          <w:color w:val="000000"/>
          <w:sz w:val="28"/>
          <w:szCs w:val="28"/>
        </w:rPr>
        <w:t xml:space="preserve">Порядок согласования и утверждения проектно-сметной </w:t>
      </w:r>
      <w:proofErr w:type="spellStart"/>
      <w:r w:rsidR="002E7CA0" w:rsidRPr="00B42F36">
        <w:rPr>
          <w:rFonts w:ascii="Times New Roman" w:eastAsia="Calibri" w:hAnsi="Times New Roman" w:cs="Times New Roman"/>
          <w:b/>
          <w:bCs/>
          <w:color w:val="000000"/>
          <w:sz w:val="28"/>
          <w:szCs w:val="28"/>
        </w:rPr>
        <w:t>документации</w:t>
      </w:r>
      <w:r w:rsidR="00B42F36" w:rsidRPr="00B42F36">
        <w:rPr>
          <w:rFonts w:ascii="Times New Roman" w:eastAsia="Calibri" w:hAnsi="Times New Roman" w:cs="Times New Roman"/>
          <w:b/>
          <w:bCs/>
          <w:color w:val="000000"/>
          <w:sz w:val="28"/>
          <w:szCs w:val="28"/>
        </w:rPr>
        <w:t>при</w:t>
      </w:r>
      <w:proofErr w:type="spellEnd"/>
      <w:r w:rsidR="00B42F36" w:rsidRPr="00B42F36">
        <w:rPr>
          <w:rFonts w:ascii="Times New Roman" w:eastAsia="Calibri" w:hAnsi="Times New Roman" w:cs="Times New Roman"/>
          <w:b/>
          <w:bCs/>
          <w:color w:val="000000"/>
          <w:sz w:val="28"/>
          <w:szCs w:val="28"/>
        </w:rPr>
        <w:t xml:space="preserve"> </w:t>
      </w:r>
      <w:proofErr w:type="gramStart"/>
      <w:r w:rsidR="00B42F36" w:rsidRPr="00B42F36">
        <w:rPr>
          <w:rFonts w:ascii="Times New Roman" w:eastAsia="Calibri" w:hAnsi="Times New Roman" w:cs="Times New Roman"/>
          <w:b/>
          <w:bCs/>
          <w:color w:val="000000"/>
          <w:sz w:val="28"/>
          <w:szCs w:val="28"/>
        </w:rPr>
        <w:t>озеленении</w:t>
      </w:r>
      <w:proofErr w:type="gramEnd"/>
      <w:r w:rsidR="00B42F36" w:rsidRPr="00B42F36">
        <w:rPr>
          <w:rFonts w:ascii="Times New Roman" w:eastAsia="Calibri" w:hAnsi="Times New Roman" w:cs="Times New Roman"/>
          <w:b/>
          <w:bCs/>
          <w:color w:val="000000"/>
          <w:sz w:val="28"/>
          <w:szCs w:val="28"/>
        </w:rPr>
        <w:t xml:space="preserve"> территории</w:t>
      </w:r>
      <w:r w:rsidR="002E7CA0" w:rsidRPr="00B42F36">
        <w:rPr>
          <w:rFonts w:ascii="Times New Roman" w:eastAsia="Calibri" w:hAnsi="Times New Roman" w:cs="Times New Roman"/>
          <w:b/>
          <w:bCs/>
          <w:color w:val="000000"/>
          <w:sz w:val="28"/>
          <w:szCs w:val="28"/>
        </w:rPr>
        <w:t>.</w:t>
      </w:r>
    </w:p>
    <w:p w:rsidR="002E7CA0" w:rsidRDefault="00C5025F"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w:t>
      </w:r>
      <w:r w:rsidR="00FB364E" w:rsidRPr="00FB364E">
        <w:rPr>
          <w:rFonts w:ascii="Times New Roman" w:eastAsia="Calibri" w:hAnsi="Times New Roman" w:cs="Times New Roman"/>
          <w:color w:val="000000"/>
          <w:sz w:val="28"/>
          <w:szCs w:val="28"/>
        </w:rPr>
        <w:t>2.1. Дендрологический план (</w:t>
      </w:r>
      <w:proofErr w:type="spellStart"/>
      <w:r w:rsidR="00FB364E" w:rsidRPr="00FB364E">
        <w:rPr>
          <w:rFonts w:ascii="Times New Roman" w:eastAsia="Calibri" w:hAnsi="Times New Roman" w:cs="Times New Roman"/>
          <w:color w:val="000000"/>
          <w:sz w:val="28"/>
          <w:szCs w:val="28"/>
        </w:rPr>
        <w:t>дендроплан</w:t>
      </w:r>
      <w:proofErr w:type="spellEnd"/>
      <w:r w:rsidR="00FB364E" w:rsidRPr="00FB364E">
        <w:rPr>
          <w:rFonts w:ascii="Times New Roman" w:eastAsia="Calibri" w:hAnsi="Times New Roman" w:cs="Times New Roman"/>
          <w:color w:val="000000"/>
          <w:sz w:val="28"/>
          <w:szCs w:val="28"/>
        </w:rPr>
        <w:t>) - это топографический план с информацией о проектируемых деревьях и кустарниках на участке, с указанием их количества, видов и сортов, об объемах и площади цветников, газонов и применяемых газонных трав.</w:t>
      </w:r>
    </w:p>
    <w:p w:rsidR="00FB364E" w:rsidRPr="00B42F36" w:rsidRDefault="00C5025F"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w:t>
      </w:r>
      <w:r w:rsidR="00FB364E" w:rsidRPr="00B42F36">
        <w:rPr>
          <w:rFonts w:ascii="Times New Roman" w:eastAsia="Calibri" w:hAnsi="Times New Roman" w:cs="Times New Roman"/>
          <w:color w:val="000000"/>
          <w:sz w:val="28"/>
          <w:szCs w:val="28"/>
        </w:rPr>
        <w:t>2.</w:t>
      </w:r>
      <w:r w:rsidR="008B416F" w:rsidRPr="00B42F36">
        <w:rPr>
          <w:rFonts w:ascii="Times New Roman" w:eastAsia="Calibri" w:hAnsi="Times New Roman" w:cs="Times New Roman"/>
          <w:color w:val="000000"/>
          <w:sz w:val="28"/>
          <w:szCs w:val="28"/>
        </w:rPr>
        <w:t>1.1</w:t>
      </w:r>
      <w:r w:rsidR="00FB364E" w:rsidRPr="00B42F36">
        <w:rPr>
          <w:rFonts w:ascii="Times New Roman" w:eastAsia="Calibri" w:hAnsi="Times New Roman" w:cs="Times New Roman"/>
          <w:color w:val="000000"/>
          <w:sz w:val="28"/>
          <w:szCs w:val="28"/>
        </w:rPr>
        <w:t xml:space="preserve">. </w:t>
      </w:r>
      <w:proofErr w:type="spellStart"/>
      <w:r w:rsidR="00FB364E" w:rsidRPr="00B42F36">
        <w:rPr>
          <w:rFonts w:ascii="Times New Roman" w:eastAsia="Calibri" w:hAnsi="Times New Roman" w:cs="Times New Roman"/>
          <w:color w:val="000000"/>
          <w:sz w:val="28"/>
          <w:szCs w:val="28"/>
        </w:rPr>
        <w:t>Дендропланы</w:t>
      </w:r>
      <w:proofErr w:type="spellEnd"/>
      <w:r w:rsidR="00FB364E" w:rsidRPr="00B42F36">
        <w:rPr>
          <w:rFonts w:ascii="Times New Roman" w:eastAsia="Calibri" w:hAnsi="Times New Roman" w:cs="Times New Roman"/>
          <w:color w:val="000000"/>
          <w:sz w:val="28"/>
          <w:szCs w:val="28"/>
        </w:rPr>
        <w:t xml:space="preserve"> составляются при разработке проектной документации на строительство, капитальный ремонт и реконструкцию объектов благоустройства, в том числе объектов озеленения, что способствует рациональному размещению проектируемых объектов с целью максимального сохранения здоровых и декоративных растений. </w:t>
      </w:r>
    </w:p>
    <w:p w:rsidR="00FB364E" w:rsidRPr="00B42F36" w:rsidRDefault="00C5025F"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w:t>
      </w:r>
      <w:r w:rsidR="00FB364E" w:rsidRPr="00B42F36">
        <w:rPr>
          <w:rFonts w:ascii="Times New Roman" w:eastAsia="Calibri" w:hAnsi="Times New Roman" w:cs="Times New Roman"/>
          <w:color w:val="000000"/>
          <w:sz w:val="28"/>
          <w:szCs w:val="28"/>
        </w:rPr>
        <w:t>2.</w:t>
      </w:r>
      <w:r w:rsidR="008B416F" w:rsidRPr="00B42F36">
        <w:rPr>
          <w:rFonts w:ascii="Times New Roman" w:eastAsia="Calibri" w:hAnsi="Times New Roman" w:cs="Times New Roman"/>
          <w:color w:val="000000"/>
          <w:sz w:val="28"/>
          <w:szCs w:val="28"/>
        </w:rPr>
        <w:t>1.2</w:t>
      </w:r>
      <w:r w:rsidR="00FB364E" w:rsidRPr="00B42F36">
        <w:rPr>
          <w:rFonts w:ascii="Times New Roman" w:eastAsia="Calibri" w:hAnsi="Times New Roman" w:cs="Times New Roman"/>
          <w:color w:val="000000"/>
          <w:sz w:val="28"/>
          <w:szCs w:val="28"/>
        </w:rPr>
        <w:t xml:space="preserve">. Разработка проектной документации на строительство, капитальный ремонт и реконструкцию объектов озеленения производится на </w:t>
      </w:r>
      <w:r w:rsidR="00FB364E" w:rsidRPr="00B42F36">
        <w:rPr>
          <w:rFonts w:ascii="Times New Roman" w:eastAsia="Calibri" w:hAnsi="Times New Roman" w:cs="Times New Roman"/>
          <w:color w:val="000000"/>
          <w:sz w:val="28"/>
          <w:szCs w:val="28"/>
        </w:rPr>
        <w:lastRenderedPageBreak/>
        <w:t xml:space="preserve">основании </w:t>
      </w:r>
      <w:proofErr w:type="spellStart"/>
      <w:r w:rsidR="00FB364E" w:rsidRPr="00B42F36">
        <w:rPr>
          <w:rFonts w:ascii="Times New Roman" w:eastAsia="Calibri" w:hAnsi="Times New Roman" w:cs="Times New Roman"/>
          <w:color w:val="000000"/>
          <w:sz w:val="28"/>
          <w:szCs w:val="28"/>
        </w:rPr>
        <w:t>геоподосновы</w:t>
      </w:r>
      <w:proofErr w:type="spellEnd"/>
      <w:r w:rsidR="00FB364E" w:rsidRPr="00B42F36">
        <w:rPr>
          <w:rFonts w:ascii="Times New Roman" w:eastAsia="Calibri" w:hAnsi="Times New Roman" w:cs="Times New Roman"/>
          <w:color w:val="000000"/>
          <w:sz w:val="28"/>
          <w:szCs w:val="28"/>
        </w:rPr>
        <w:t xml:space="preserve"> с инвентаризационным планом зеленых насаждений на весь участок благоустройства. </w:t>
      </w:r>
    </w:p>
    <w:p w:rsidR="00FB364E" w:rsidRPr="00B42F36" w:rsidRDefault="00C5025F"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w:t>
      </w:r>
      <w:r w:rsidR="008B416F" w:rsidRPr="00B42F36">
        <w:rPr>
          <w:rFonts w:ascii="Times New Roman" w:eastAsia="Calibri" w:hAnsi="Times New Roman" w:cs="Times New Roman"/>
          <w:color w:val="000000"/>
          <w:sz w:val="28"/>
          <w:szCs w:val="28"/>
        </w:rPr>
        <w:t>2.1.3</w:t>
      </w:r>
      <w:r w:rsidR="00FB364E" w:rsidRPr="00B42F36">
        <w:rPr>
          <w:rFonts w:ascii="Times New Roman" w:eastAsia="Calibri" w:hAnsi="Times New Roman" w:cs="Times New Roman"/>
          <w:color w:val="000000"/>
          <w:sz w:val="28"/>
          <w:szCs w:val="28"/>
        </w:rPr>
        <w:t xml:space="preserve">. На основании </w:t>
      </w:r>
      <w:proofErr w:type="gramStart"/>
      <w:r w:rsidR="00FB364E" w:rsidRPr="00B42F36">
        <w:rPr>
          <w:rFonts w:ascii="Times New Roman" w:eastAsia="Calibri" w:hAnsi="Times New Roman" w:cs="Times New Roman"/>
          <w:color w:val="000000"/>
          <w:sz w:val="28"/>
          <w:szCs w:val="28"/>
        </w:rPr>
        <w:t>полученных</w:t>
      </w:r>
      <w:proofErr w:type="gramEnd"/>
      <w:r w:rsidR="00FB364E" w:rsidRPr="00B42F36">
        <w:rPr>
          <w:rFonts w:ascii="Times New Roman" w:eastAsia="Calibri" w:hAnsi="Times New Roman" w:cs="Times New Roman"/>
          <w:color w:val="000000"/>
          <w:sz w:val="28"/>
          <w:szCs w:val="28"/>
        </w:rPr>
        <w:t xml:space="preserve"> </w:t>
      </w:r>
      <w:proofErr w:type="spellStart"/>
      <w:r w:rsidR="00FB364E" w:rsidRPr="00B42F36">
        <w:rPr>
          <w:rFonts w:ascii="Times New Roman" w:eastAsia="Calibri" w:hAnsi="Times New Roman" w:cs="Times New Roman"/>
          <w:color w:val="000000"/>
          <w:sz w:val="28"/>
          <w:szCs w:val="28"/>
        </w:rPr>
        <w:t>геоподосновы</w:t>
      </w:r>
      <w:proofErr w:type="spellEnd"/>
      <w:r w:rsidR="00FB364E" w:rsidRPr="00B42F36">
        <w:rPr>
          <w:rFonts w:ascii="Times New Roman" w:eastAsia="Calibri" w:hAnsi="Times New Roman" w:cs="Times New Roman"/>
          <w:color w:val="000000"/>
          <w:sz w:val="28"/>
          <w:szCs w:val="28"/>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в том числе мероприятия по компенсационному озеленению. При этом определяются объемы вырубок и пересадок в целом по участку благоустройства, производится расчет компенсационной стоимости. </w:t>
      </w:r>
    </w:p>
    <w:p w:rsidR="00FB364E" w:rsidRPr="00B42F36" w:rsidRDefault="00C5025F"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w:t>
      </w:r>
      <w:r w:rsidR="008B416F" w:rsidRPr="00B42F36">
        <w:rPr>
          <w:rFonts w:ascii="Times New Roman" w:eastAsia="Calibri" w:hAnsi="Times New Roman" w:cs="Times New Roman"/>
          <w:color w:val="000000"/>
          <w:sz w:val="28"/>
          <w:szCs w:val="28"/>
        </w:rPr>
        <w:t>2.1.4</w:t>
      </w:r>
      <w:r w:rsidR="00FB364E" w:rsidRPr="00B42F36">
        <w:rPr>
          <w:rFonts w:ascii="Times New Roman" w:eastAsia="Calibri" w:hAnsi="Times New Roman" w:cs="Times New Roman"/>
          <w:color w:val="000000"/>
          <w:sz w:val="28"/>
          <w:szCs w:val="28"/>
        </w:rPr>
        <w:t xml:space="preserve">. На </w:t>
      </w:r>
      <w:proofErr w:type="spellStart"/>
      <w:r w:rsidR="00FB364E" w:rsidRPr="00B42F36">
        <w:rPr>
          <w:rFonts w:ascii="Times New Roman" w:eastAsia="Calibri" w:hAnsi="Times New Roman" w:cs="Times New Roman"/>
          <w:color w:val="000000"/>
          <w:sz w:val="28"/>
          <w:szCs w:val="28"/>
        </w:rPr>
        <w:t>дендроплан</w:t>
      </w:r>
      <w:proofErr w:type="spellEnd"/>
      <w:r w:rsidR="00FB364E" w:rsidRPr="00B42F36">
        <w:rPr>
          <w:rFonts w:ascii="Times New Roman" w:eastAsia="Calibri" w:hAnsi="Times New Roman" w:cs="Times New Roman"/>
          <w:color w:val="000000"/>
          <w:sz w:val="28"/>
          <w:szCs w:val="28"/>
        </w:rPr>
        <w:t xml:space="preserve">, </w:t>
      </w:r>
      <w:proofErr w:type="gramStart"/>
      <w:r w:rsidR="00FB364E" w:rsidRPr="00B42F36">
        <w:rPr>
          <w:rFonts w:ascii="Times New Roman" w:eastAsia="Calibri" w:hAnsi="Times New Roman" w:cs="Times New Roman"/>
          <w:color w:val="000000"/>
          <w:sz w:val="28"/>
          <w:szCs w:val="28"/>
        </w:rPr>
        <w:t>разрабатываемый</w:t>
      </w:r>
      <w:proofErr w:type="gramEnd"/>
      <w:r w:rsidR="00FB364E" w:rsidRPr="00B42F36">
        <w:rPr>
          <w:rFonts w:ascii="Times New Roman" w:eastAsia="Calibri" w:hAnsi="Times New Roman" w:cs="Times New Roman"/>
          <w:color w:val="000000"/>
          <w:sz w:val="28"/>
          <w:szCs w:val="28"/>
        </w:rPr>
        <w:t xml:space="preserve"> на основе проекта благоустройства, условными обозначениями наносятся все древесные и кустарниковые растения, подлежащие сохранению, вырубке и пересадке с сохранением нумерации растений инвентаризационного плана, а также проектируемая посадка древесно-кустарниковой растительности, цветники, объемные цветочные формы и т.д. </w:t>
      </w:r>
    </w:p>
    <w:p w:rsidR="00FB364E" w:rsidRPr="00B42F36" w:rsidRDefault="00C5025F"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w:t>
      </w:r>
      <w:r w:rsidR="008B416F" w:rsidRPr="00B42F36">
        <w:rPr>
          <w:rFonts w:ascii="Times New Roman" w:eastAsia="Calibri" w:hAnsi="Times New Roman" w:cs="Times New Roman"/>
          <w:color w:val="000000"/>
          <w:sz w:val="28"/>
          <w:szCs w:val="28"/>
        </w:rPr>
        <w:t>2.1.5</w:t>
      </w:r>
      <w:r w:rsidR="00FB364E" w:rsidRPr="00B42F36">
        <w:rPr>
          <w:rFonts w:ascii="Times New Roman" w:eastAsia="Calibri" w:hAnsi="Times New Roman" w:cs="Times New Roman"/>
          <w:color w:val="000000"/>
          <w:sz w:val="28"/>
          <w:szCs w:val="28"/>
        </w:rPr>
        <w:t xml:space="preserve">. Для каждого вида растений в пределах всего объекта устанавливается определенный условный </w:t>
      </w:r>
      <w:proofErr w:type="gramStart"/>
      <w:r w:rsidR="00FB364E" w:rsidRPr="00B42F36">
        <w:rPr>
          <w:rFonts w:ascii="Times New Roman" w:eastAsia="Calibri" w:hAnsi="Times New Roman" w:cs="Times New Roman"/>
          <w:color w:val="000000"/>
          <w:sz w:val="28"/>
          <w:szCs w:val="28"/>
        </w:rPr>
        <w:t>знак</w:t>
      </w:r>
      <w:proofErr w:type="gramEnd"/>
      <w:r w:rsidR="00FB364E" w:rsidRPr="00B42F36">
        <w:rPr>
          <w:rFonts w:ascii="Times New Roman" w:eastAsia="Calibri" w:hAnsi="Times New Roman" w:cs="Times New Roman"/>
          <w:color w:val="000000"/>
          <w:sz w:val="28"/>
          <w:szCs w:val="28"/>
        </w:rPr>
        <w:t xml:space="preserve"> и номер в виде дроби. Числитель указывает соответствующий номер в ассортиментной ведомости, а знаменатель количество таких растений в группе. Одинаковые виды и сорта в группе соединяются линией. </w:t>
      </w:r>
    </w:p>
    <w:p w:rsidR="00FB364E" w:rsidRPr="00B42F36" w:rsidRDefault="00C5025F"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w:t>
      </w:r>
      <w:r w:rsidR="00FB364E" w:rsidRPr="00B42F36">
        <w:rPr>
          <w:rFonts w:ascii="Times New Roman" w:eastAsia="Calibri" w:hAnsi="Times New Roman" w:cs="Times New Roman"/>
          <w:color w:val="000000"/>
          <w:sz w:val="28"/>
          <w:szCs w:val="28"/>
        </w:rPr>
        <w:t>2.</w:t>
      </w:r>
      <w:r w:rsidR="008B416F" w:rsidRPr="00B42F36">
        <w:rPr>
          <w:rFonts w:ascii="Times New Roman" w:eastAsia="Calibri" w:hAnsi="Times New Roman" w:cs="Times New Roman"/>
          <w:color w:val="000000"/>
          <w:sz w:val="28"/>
          <w:szCs w:val="28"/>
        </w:rPr>
        <w:t>1</w:t>
      </w:r>
      <w:r w:rsidR="00FB364E" w:rsidRPr="00B42F36">
        <w:rPr>
          <w:rFonts w:ascii="Times New Roman" w:eastAsia="Calibri" w:hAnsi="Times New Roman" w:cs="Times New Roman"/>
          <w:color w:val="000000"/>
          <w:sz w:val="28"/>
          <w:szCs w:val="28"/>
        </w:rPr>
        <w:t>.</w:t>
      </w:r>
      <w:r w:rsidR="008B416F" w:rsidRPr="00B42F36">
        <w:rPr>
          <w:rFonts w:ascii="Times New Roman" w:eastAsia="Calibri" w:hAnsi="Times New Roman" w:cs="Times New Roman"/>
          <w:color w:val="000000"/>
          <w:sz w:val="28"/>
          <w:szCs w:val="28"/>
        </w:rPr>
        <w:t>6.</w:t>
      </w:r>
      <w:r w:rsidR="00FB364E" w:rsidRPr="00B42F36">
        <w:rPr>
          <w:rFonts w:ascii="Times New Roman" w:eastAsia="Calibri" w:hAnsi="Times New Roman" w:cs="Times New Roman"/>
          <w:color w:val="000000"/>
          <w:sz w:val="28"/>
          <w:szCs w:val="28"/>
        </w:rPr>
        <w:t xml:space="preserve"> Все группы деревьев, кустарников и многолетних цветов, а также отдельно стоящие д</w:t>
      </w:r>
      <w:r w:rsidR="008B416F" w:rsidRPr="00B42F36">
        <w:rPr>
          <w:rFonts w:ascii="Times New Roman" w:eastAsia="Calibri" w:hAnsi="Times New Roman" w:cs="Times New Roman"/>
          <w:color w:val="000000"/>
          <w:sz w:val="28"/>
          <w:szCs w:val="28"/>
        </w:rPr>
        <w:t xml:space="preserve">еревья нумеруют </w:t>
      </w:r>
      <w:proofErr w:type="spellStart"/>
      <w:r w:rsidR="008B416F" w:rsidRPr="00B42F36">
        <w:rPr>
          <w:rFonts w:ascii="Times New Roman" w:eastAsia="Calibri" w:hAnsi="Times New Roman" w:cs="Times New Roman"/>
          <w:color w:val="000000"/>
          <w:sz w:val="28"/>
          <w:szCs w:val="28"/>
        </w:rPr>
        <w:t>последовательно</w:t>
      </w:r>
      <w:proofErr w:type="gramStart"/>
      <w:r w:rsidR="008B416F" w:rsidRPr="00B42F36">
        <w:rPr>
          <w:rFonts w:ascii="Times New Roman" w:eastAsia="Calibri" w:hAnsi="Times New Roman" w:cs="Times New Roman"/>
          <w:color w:val="000000"/>
          <w:sz w:val="28"/>
          <w:szCs w:val="28"/>
        </w:rPr>
        <w:t>,</w:t>
      </w:r>
      <w:r w:rsidR="008B416F" w:rsidRPr="00B42F36">
        <w:rPr>
          <w:rFonts w:ascii="Times New Roman" w:eastAsia="Times New Roman" w:hAnsi="Times New Roman" w:cs="Times New Roman"/>
          <w:color w:val="000000"/>
          <w:sz w:val="28"/>
          <w:szCs w:val="28"/>
          <w:shd w:val="clear" w:color="auto" w:fill="FFFFFF"/>
          <w:lang w:eastAsia="ru-RU"/>
        </w:rPr>
        <w:t>с</w:t>
      </w:r>
      <w:proofErr w:type="spellEnd"/>
      <w:proofErr w:type="gramEnd"/>
      <w:r w:rsidR="008B416F" w:rsidRPr="00B42F36">
        <w:rPr>
          <w:rFonts w:ascii="Times New Roman" w:eastAsia="Times New Roman" w:hAnsi="Times New Roman" w:cs="Times New Roman"/>
          <w:color w:val="000000"/>
          <w:sz w:val="28"/>
          <w:szCs w:val="28"/>
          <w:shd w:val="clear" w:color="auto" w:fill="FFFFFF"/>
          <w:lang w:eastAsia="ru-RU"/>
        </w:rPr>
        <w:t xml:space="preserve"> подбором для каждого пронумерованного посадочного места - группы, рядовые посадки, солитеры и т. д. - соответствующего видового состава растений и установления их числа.</w:t>
      </w:r>
    </w:p>
    <w:p w:rsidR="00FB364E" w:rsidRPr="00B42F36" w:rsidRDefault="00C5025F" w:rsidP="00C5025F">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w:t>
      </w:r>
      <w:r w:rsidR="00FB364E" w:rsidRPr="00B42F36">
        <w:rPr>
          <w:rFonts w:ascii="Times New Roman" w:eastAsia="Calibri" w:hAnsi="Times New Roman" w:cs="Times New Roman"/>
          <w:color w:val="000000"/>
          <w:sz w:val="28"/>
          <w:szCs w:val="28"/>
        </w:rPr>
        <w:t>2.</w:t>
      </w:r>
      <w:r w:rsidR="008B416F" w:rsidRPr="00B42F36">
        <w:rPr>
          <w:rFonts w:ascii="Times New Roman" w:eastAsia="Calibri" w:hAnsi="Times New Roman" w:cs="Times New Roman"/>
          <w:color w:val="000000"/>
          <w:sz w:val="28"/>
          <w:szCs w:val="28"/>
        </w:rPr>
        <w:t>1.7</w:t>
      </w:r>
      <w:r w:rsidR="00FB364E" w:rsidRPr="00B42F36">
        <w:rPr>
          <w:rFonts w:ascii="Times New Roman" w:eastAsia="Calibri" w:hAnsi="Times New Roman" w:cs="Times New Roman"/>
          <w:color w:val="000000"/>
          <w:sz w:val="28"/>
          <w:szCs w:val="28"/>
        </w:rPr>
        <w:t>. К</w:t>
      </w:r>
      <w:r w:rsidR="00FB364E" w:rsidRPr="00FB364E">
        <w:rPr>
          <w:rFonts w:ascii="Times New Roman" w:eastAsia="Calibri" w:hAnsi="Times New Roman" w:cs="Times New Roman"/>
          <w:color w:val="000000"/>
          <w:sz w:val="28"/>
          <w:szCs w:val="28"/>
        </w:rPr>
        <w:t xml:space="preserve"> </w:t>
      </w:r>
      <w:proofErr w:type="spellStart"/>
      <w:r w:rsidR="00FB364E" w:rsidRPr="00FB364E">
        <w:rPr>
          <w:rFonts w:ascii="Times New Roman" w:eastAsia="Calibri" w:hAnsi="Times New Roman" w:cs="Times New Roman"/>
          <w:color w:val="000000"/>
          <w:sz w:val="28"/>
          <w:szCs w:val="28"/>
        </w:rPr>
        <w:t>дендроплану</w:t>
      </w:r>
      <w:proofErr w:type="spellEnd"/>
      <w:r w:rsidR="00FB364E" w:rsidRPr="00FB364E">
        <w:rPr>
          <w:rFonts w:ascii="Times New Roman" w:eastAsia="Calibri" w:hAnsi="Times New Roman" w:cs="Times New Roman"/>
          <w:color w:val="000000"/>
          <w:sz w:val="28"/>
          <w:szCs w:val="28"/>
        </w:rPr>
        <w:t xml:space="preserve"> составляется ведомость ассортимента растений, где записывают ассортимент и количество растений. В примечании к ведомости указываются особенности посадки растений, их возраст и иные </w:t>
      </w:r>
      <w:r w:rsidR="00FB364E" w:rsidRPr="00B42F36">
        <w:rPr>
          <w:rFonts w:ascii="Times New Roman" w:eastAsia="Calibri" w:hAnsi="Times New Roman" w:cs="Times New Roman"/>
          <w:color w:val="000000"/>
          <w:sz w:val="28"/>
          <w:szCs w:val="28"/>
        </w:rPr>
        <w:t>характеристики.</w:t>
      </w:r>
    </w:p>
    <w:p w:rsidR="008B416F" w:rsidRPr="00B42F36" w:rsidRDefault="00C5025F" w:rsidP="00C5025F">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5.</w:t>
      </w:r>
      <w:r w:rsidR="008B416F" w:rsidRPr="00B42F36">
        <w:rPr>
          <w:rFonts w:ascii="Times New Roman" w:eastAsia="Times New Roman" w:hAnsi="Times New Roman" w:cs="Times New Roman"/>
          <w:color w:val="000000"/>
          <w:sz w:val="28"/>
          <w:szCs w:val="28"/>
          <w:shd w:val="clear" w:color="auto" w:fill="FFFFFF"/>
          <w:lang w:eastAsia="ru-RU"/>
        </w:rPr>
        <w:t xml:space="preserve">2.2. Посадочный чертеж, или план озеленения территории, составляется методом ординат или квадратов. Посадочный чертёж предназначен для перенесения в натуру мест посадки растений. </w:t>
      </w:r>
    </w:p>
    <w:p w:rsidR="008B416F" w:rsidRPr="00B42F36" w:rsidRDefault="00C5025F" w:rsidP="00C5025F">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5.</w:t>
      </w:r>
      <w:r w:rsidR="008B416F" w:rsidRPr="00B42F36">
        <w:rPr>
          <w:rFonts w:ascii="Times New Roman" w:eastAsia="Times New Roman" w:hAnsi="Times New Roman" w:cs="Times New Roman"/>
          <w:color w:val="000000"/>
          <w:sz w:val="28"/>
          <w:szCs w:val="28"/>
          <w:shd w:val="clear" w:color="auto" w:fill="FFFFFF"/>
          <w:lang w:eastAsia="ru-RU"/>
        </w:rPr>
        <w:t xml:space="preserve">2.2.1. Составляется на основе чертежа </w:t>
      </w:r>
      <w:proofErr w:type="spellStart"/>
      <w:r w:rsidR="008B416F" w:rsidRPr="00B42F36">
        <w:rPr>
          <w:rFonts w:ascii="Times New Roman" w:eastAsia="Times New Roman" w:hAnsi="Times New Roman" w:cs="Times New Roman"/>
          <w:color w:val="000000"/>
          <w:sz w:val="28"/>
          <w:szCs w:val="28"/>
          <w:shd w:val="clear" w:color="auto" w:fill="FFFFFF"/>
          <w:lang w:eastAsia="ru-RU"/>
        </w:rPr>
        <w:t>дендроплана</w:t>
      </w:r>
      <w:proofErr w:type="spellEnd"/>
      <w:r w:rsidR="008B416F" w:rsidRPr="00B42F36">
        <w:rPr>
          <w:rFonts w:ascii="Times New Roman" w:eastAsia="Times New Roman" w:hAnsi="Times New Roman" w:cs="Times New Roman"/>
          <w:color w:val="000000"/>
          <w:sz w:val="28"/>
          <w:szCs w:val="28"/>
          <w:shd w:val="clear" w:color="auto" w:fill="FFFFFF"/>
          <w:lang w:eastAsia="ru-RU"/>
        </w:rPr>
        <w:t xml:space="preserve"> в том же масштабе, как правило, в М 1:500. </w:t>
      </w:r>
    </w:p>
    <w:p w:rsidR="008B416F" w:rsidRPr="00B42F36" w:rsidRDefault="008B416F" w:rsidP="00C5025F">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B42F36">
        <w:rPr>
          <w:rFonts w:ascii="Times New Roman" w:eastAsia="Times New Roman" w:hAnsi="Times New Roman" w:cs="Times New Roman"/>
          <w:color w:val="000000"/>
          <w:sz w:val="28"/>
          <w:szCs w:val="28"/>
          <w:shd w:val="clear" w:color="auto" w:fill="FFFFFF"/>
          <w:lang w:eastAsia="ru-RU"/>
        </w:rPr>
        <w:t xml:space="preserve">Метод ординат заключается в привязке посадочных мест растений к постоянным линиям или базисам - края прямых дорог, стены зданий, линии, проложенные между двумя существующими деревьями и т. п. </w:t>
      </w:r>
    </w:p>
    <w:p w:rsidR="008B416F" w:rsidRPr="00B42F36" w:rsidRDefault="008B416F" w:rsidP="00C5025F">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B42F36">
        <w:rPr>
          <w:rFonts w:ascii="Times New Roman" w:eastAsia="Times New Roman" w:hAnsi="Times New Roman" w:cs="Times New Roman"/>
          <w:color w:val="000000"/>
          <w:sz w:val="28"/>
          <w:szCs w:val="28"/>
          <w:shd w:val="clear" w:color="auto" w:fill="FFFFFF"/>
          <w:lang w:eastAsia="ru-RU"/>
        </w:rPr>
        <w:t>Метод квадратов заключается в нанесении на план координатной сетки со сторонами квадратов в 3-5 м. Сетку наносят на план и привязывают к дорожкам, площадкам или границам территории объекта.</w:t>
      </w:r>
    </w:p>
    <w:p w:rsidR="008B416F" w:rsidRPr="00B42F36" w:rsidRDefault="00C5025F" w:rsidP="00C5025F">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5.</w:t>
      </w:r>
      <w:r w:rsidR="008B416F" w:rsidRPr="00B42F36">
        <w:rPr>
          <w:rFonts w:ascii="Times New Roman" w:eastAsia="Times New Roman" w:hAnsi="Times New Roman" w:cs="Times New Roman"/>
          <w:color w:val="000000"/>
          <w:sz w:val="28"/>
          <w:szCs w:val="28"/>
          <w:shd w:val="clear" w:color="auto" w:fill="FFFFFF"/>
          <w:lang w:eastAsia="ru-RU"/>
        </w:rPr>
        <w:t>2.2.2. На посадочном чертеже уточняются места размещения растений, указывается, где и каких размеров котлован следует вырыть для посадки деревьев, кустарников. Деревья одного вида показывают кружками, обозначающими посадочные ямы. Рядовая посадка деревьев намечается тонкой линией по оси посадки, а затем обозначаются посадочные места растений точками (кружками) на установленном друг от друга расстоянии.</w:t>
      </w:r>
    </w:p>
    <w:p w:rsidR="008B416F" w:rsidRPr="00B42F36" w:rsidRDefault="00C5025F" w:rsidP="00C5025F">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lastRenderedPageBreak/>
        <w:t>5.</w:t>
      </w:r>
      <w:r w:rsidR="008B416F" w:rsidRPr="00B42F36">
        <w:rPr>
          <w:rFonts w:ascii="Times New Roman" w:eastAsia="Times New Roman" w:hAnsi="Times New Roman" w:cs="Times New Roman"/>
          <w:color w:val="000000"/>
          <w:sz w:val="28"/>
          <w:szCs w:val="28"/>
          <w:shd w:val="clear" w:color="auto" w:fill="FFFFFF"/>
          <w:lang w:eastAsia="ru-RU"/>
        </w:rPr>
        <w:t>2.2.3. Посадочные ямы для стандартных саженцев деревьев изображают на плане размером: 1,6-2 мм при масштабе 1</w:t>
      </w:r>
      <w:proofErr w:type="gramStart"/>
      <w:r w:rsidR="008B416F" w:rsidRPr="00B42F36">
        <w:rPr>
          <w:rFonts w:ascii="Times New Roman" w:eastAsia="Times New Roman" w:hAnsi="Times New Roman" w:cs="Times New Roman"/>
          <w:color w:val="000000"/>
          <w:sz w:val="28"/>
          <w:szCs w:val="28"/>
          <w:shd w:val="clear" w:color="auto" w:fill="FFFFFF"/>
          <w:lang w:eastAsia="ru-RU"/>
        </w:rPr>
        <w:t xml:space="preserve"> :</w:t>
      </w:r>
      <w:proofErr w:type="gramEnd"/>
      <w:r w:rsidR="008B416F" w:rsidRPr="00B42F36">
        <w:rPr>
          <w:rFonts w:ascii="Times New Roman" w:eastAsia="Times New Roman" w:hAnsi="Times New Roman" w:cs="Times New Roman"/>
          <w:color w:val="000000"/>
          <w:sz w:val="28"/>
          <w:szCs w:val="28"/>
          <w:shd w:val="clear" w:color="auto" w:fill="FFFFFF"/>
          <w:lang w:eastAsia="ru-RU"/>
        </w:rPr>
        <w:t xml:space="preserve"> 500; 4-5 мм при масштабе 1 : 200. Для наглядности их можно вычертить несколько большего размера. Посадочные ямы для крупномерных деревьев изображают более крупными кружками. Группы кустарников и цветов-многолетников на чертеже обводят по контуру, показанному на </w:t>
      </w:r>
      <w:proofErr w:type="spellStart"/>
      <w:r w:rsidR="008B416F" w:rsidRPr="00B42F36">
        <w:rPr>
          <w:rFonts w:ascii="Times New Roman" w:eastAsia="Times New Roman" w:hAnsi="Times New Roman" w:cs="Times New Roman"/>
          <w:color w:val="000000"/>
          <w:sz w:val="28"/>
          <w:szCs w:val="28"/>
          <w:shd w:val="clear" w:color="auto" w:fill="FFFFFF"/>
          <w:lang w:eastAsia="ru-RU"/>
        </w:rPr>
        <w:t>дендроплане</w:t>
      </w:r>
      <w:proofErr w:type="spellEnd"/>
      <w:r w:rsidR="008B416F" w:rsidRPr="00B42F36">
        <w:rPr>
          <w:rFonts w:ascii="Times New Roman" w:eastAsia="Times New Roman" w:hAnsi="Times New Roman" w:cs="Times New Roman"/>
          <w:color w:val="000000"/>
          <w:sz w:val="28"/>
          <w:szCs w:val="28"/>
          <w:shd w:val="clear" w:color="auto" w:fill="FFFFFF"/>
          <w:lang w:eastAsia="ru-RU"/>
        </w:rPr>
        <w:t>. Контур на чертеже упрощают. Траншеи для живых изгородей из кустарников на плане показываются двумя параллельными линиями.</w:t>
      </w:r>
    </w:p>
    <w:p w:rsidR="008B416F" w:rsidRPr="00B42F36" w:rsidRDefault="00C5025F" w:rsidP="00C5025F">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5.</w:t>
      </w:r>
      <w:r w:rsidR="008B416F" w:rsidRPr="00B42F36">
        <w:rPr>
          <w:rFonts w:ascii="Times New Roman" w:eastAsia="Times New Roman" w:hAnsi="Times New Roman" w:cs="Times New Roman"/>
          <w:color w:val="000000"/>
          <w:sz w:val="28"/>
          <w:szCs w:val="28"/>
          <w:shd w:val="clear" w:color="auto" w:fill="FFFFFF"/>
          <w:lang w:eastAsia="ru-RU"/>
        </w:rPr>
        <w:t>2.2.4. Нанесенные на чертеже места посадок растений привязывают к границам дорожек, площадок или других планировочных элементов, положение которых определено разбивочным чертежом, а к моменту посадки деревьев и кустарников уже закреплено на местности. Углы куртины привязывают к ближайшим дорожкам или площадкам. Посадочные ямы, расположенные внутри куртины, отдельно не привязывают, а в натуре размещают приблизительно. К дорожкам и площадкам привязывают только наиболее характерно расположенные крайние посадочные ямы, которые определяют положение всей куртины. Для привязки деревьев отмечают расстояния между ними и от крайних деревьев ряда до определенных точек привязки на плане. Отдельные деревья непосредственно привязывают к дорожкам и другим планировочным элементам сада. Группу кустарников или многолетних цветов по линии ее контура привязывают к границам дорожки или площадки. В нескольких наиболее характерных местах указывают ширину группы. Траншеи живой изгороди привязывают также к дорожкам или площадкам с указанием ее ширины. Метод квадратов применим в тех случаях, когда имеется много мелких групп кустарников, цветов-многолетников и расположенных между ними деревьев.</w:t>
      </w:r>
    </w:p>
    <w:p w:rsidR="008B416F" w:rsidRPr="00B42F36" w:rsidRDefault="00C5025F" w:rsidP="008B416F">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5.</w:t>
      </w:r>
      <w:r w:rsidR="008B416F" w:rsidRPr="00B42F36">
        <w:rPr>
          <w:rFonts w:ascii="Times New Roman" w:eastAsia="Times New Roman" w:hAnsi="Times New Roman" w:cs="Times New Roman"/>
          <w:color w:val="000000"/>
          <w:sz w:val="28"/>
          <w:szCs w:val="28"/>
          <w:shd w:val="clear" w:color="auto" w:fill="FFFFFF"/>
          <w:lang w:eastAsia="ru-RU"/>
        </w:rPr>
        <w:t xml:space="preserve">2.2.5. После перенесения координатной сетки на план на её основании прорисовывают контуры групп кустарников и цветников, размечают посадочные ямы для деревьев. Все размеры привязок проставляют вдоль разбивочных осей, вспомогательных линий, перпендикуляров, идущих к определенным плоскостным конструкциям. </w:t>
      </w:r>
    </w:p>
    <w:p w:rsidR="008B416F" w:rsidRPr="00B42F36" w:rsidRDefault="00C5025F" w:rsidP="008B416F">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5.</w:t>
      </w:r>
      <w:r w:rsidR="008B416F" w:rsidRPr="00B42F36">
        <w:rPr>
          <w:rFonts w:ascii="Times New Roman" w:eastAsia="Times New Roman" w:hAnsi="Times New Roman" w:cs="Times New Roman"/>
          <w:color w:val="000000"/>
          <w:sz w:val="28"/>
          <w:szCs w:val="28"/>
          <w:shd w:val="clear" w:color="auto" w:fill="FFFFFF"/>
          <w:lang w:eastAsia="ru-RU"/>
        </w:rPr>
        <w:t>2.3. Разбивочный чертёж планировки. Он предназначен для выноса в натуру элементов планировки - дорог, площадок, сооружений.</w:t>
      </w:r>
    </w:p>
    <w:p w:rsidR="008B416F" w:rsidRPr="00B42F36" w:rsidRDefault="00C5025F" w:rsidP="008B416F">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5.</w:t>
      </w:r>
      <w:r w:rsidR="008B416F" w:rsidRPr="00B42F36">
        <w:rPr>
          <w:rFonts w:ascii="Times New Roman" w:eastAsia="Times New Roman" w:hAnsi="Times New Roman" w:cs="Times New Roman"/>
          <w:color w:val="000000"/>
          <w:sz w:val="28"/>
          <w:szCs w:val="28"/>
          <w:shd w:val="clear" w:color="auto" w:fill="FFFFFF"/>
          <w:lang w:eastAsia="ru-RU"/>
        </w:rPr>
        <w:t xml:space="preserve">2.3.1. Разбивочный чертёж составляют с таким расчетом, чтобы по нему можно было произвести перенесение проекта на местность, пользуясь геодезическими инструментами - зеркальным эркером, буссолью или с помощью рулетки, визирок, колышков, шпагата. Все базисные линии должны иметь 2-3 точки привязки к границам территории. К базисным линиям привязывают основные элементы планировки - тропы, площадки с указанием их размеров, оси дорог, точки пересечения садовых дорожек, сооружения с указанием размеров. </w:t>
      </w:r>
    </w:p>
    <w:p w:rsidR="008B416F" w:rsidRPr="00B42F36" w:rsidRDefault="00C5025F" w:rsidP="008B416F">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5.</w:t>
      </w:r>
      <w:r w:rsidR="008B416F" w:rsidRPr="00B42F36">
        <w:rPr>
          <w:rFonts w:ascii="Times New Roman" w:eastAsia="Times New Roman" w:hAnsi="Times New Roman" w:cs="Times New Roman"/>
          <w:color w:val="000000"/>
          <w:sz w:val="28"/>
          <w:szCs w:val="28"/>
          <w:shd w:val="clear" w:color="auto" w:fill="FFFFFF"/>
          <w:lang w:eastAsia="ru-RU"/>
        </w:rPr>
        <w:t xml:space="preserve">2.4. Метод квадратов. На больших территориях, не имеющих растительности и крупных сооружений, на плане (как правило, в М 1:500) проектируется координатная сетка квадратов со сторонами 5&gt;&lt;5, 10x10, 20x20, 50x50 в зависимости от величины объекта и желаемой точности </w:t>
      </w:r>
      <w:r w:rsidR="008B416F" w:rsidRPr="00B42F36">
        <w:rPr>
          <w:rFonts w:ascii="Times New Roman" w:eastAsia="Times New Roman" w:hAnsi="Times New Roman" w:cs="Times New Roman"/>
          <w:color w:val="000000"/>
          <w:sz w:val="28"/>
          <w:szCs w:val="28"/>
          <w:shd w:val="clear" w:color="auto" w:fill="FFFFFF"/>
          <w:lang w:eastAsia="ru-RU"/>
        </w:rPr>
        <w:lastRenderedPageBreak/>
        <w:t xml:space="preserve">разбивки. Далее определяют координаты указанных сооружений и производят привязку к сторонам квадратов. </w:t>
      </w:r>
    </w:p>
    <w:p w:rsidR="008B416F" w:rsidRPr="00B42F36" w:rsidRDefault="00C5025F" w:rsidP="008B416F">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5.</w:t>
      </w:r>
      <w:r w:rsidR="008B416F" w:rsidRPr="00B42F36">
        <w:rPr>
          <w:rFonts w:ascii="Times New Roman" w:eastAsia="Times New Roman" w:hAnsi="Times New Roman" w:cs="Times New Roman"/>
          <w:color w:val="000000"/>
          <w:sz w:val="28"/>
          <w:szCs w:val="28"/>
          <w:shd w:val="clear" w:color="auto" w:fill="FFFFFF"/>
          <w:lang w:eastAsia="ru-RU"/>
        </w:rPr>
        <w:t>2.4.1. Пересечение квадрата принимается за «0». От нуля ведётся отсчёт, и отмечается расстояние до места (точки) привязки. Имея такой чертёж, мастер садово-паркового строительства разбивает сетку квадратов на местности и закрепляет углы квадратов вешками с номером квадрата. Затем производится разбивка элементов территории по чертежу. Метод теодолитного хода используется на больших «закрытых» насаждениями территориях. На чертеже показывается линия теодолитного хода по трассам основных дорог с точками перелома рельефа. В точках указываются координаты, румб, азимут. К линии теодолитного хода привязываются элементы планировки. В натуре разбивку «закрытой» территории ведёт мастер под руководством опытного геодезиста.</w:t>
      </w:r>
    </w:p>
    <w:p w:rsidR="008B416F" w:rsidRPr="00B42F36" w:rsidRDefault="00C5025F" w:rsidP="008B416F">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5.</w:t>
      </w:r>
      <w:r w:rsidR="008B416F" w:rsidRPr="00B42F36">
        <w:rPr>
          <w:rFonts w:ascii="Times New Roman" w:eastAsia="Times New Roman" w:hAnsi="Times New Roman" w:cs="Times New Roman"/>
          <w:color w:val="000000"/>
          <w:sz w:val="28"/>
          <w:szCs w:val="28"/>
          <w:shd w:val="clear" w:color="auto" w:fill="FFFFFF"/>
          <w:lang w:eastAsia="ru-RU"/>
        </w:rPr>
        <w:t>2.4.2. Проект организации рельефа производится по специальным чертежам вертикальной планировки территории объекта. Подсчет объема земляных работ записывается в ведомость, в которой по каждой вычисленной на плане профилей площади участков и средней рабочей отметке уточняется объем насыпи или выемки.</w:t>
      </w:r>
    </w:p>
    <w:p w:rsidR="008B416F" w:rsidRPr="00B42F36" w:rsidRDefault="00C5025F" w:rsidP="00B42F36">
      <w:pPr>
        <w:spacing w:after="0" w:line="240" w:lineRule="auto"/>
        <w:ind w:firstLine="708"/>
        <w:jc w:val="both"/>
        <w:rPr>
          <w:rFonts w:ascii="Times New Roman" w:eastAsia="Times New Roman" w:hAnsi="Times New Roman" w:cs="Times New Roman"/>
          <w:strike/>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5.</w:t>
      </w:r>
      <w:r w:rsidR="008B416F" w:rsidRPr="00B42F36">
        <w:rPr>
          <w:rFonts w:ascii="Times New Roman" w:eastAsia="Times New Roman" w:hAnsi="Times New Roman" w:cs="Times New Roman"/>
          <w:color w:val="000000"/>
          <w:sz w:val="28"/>
          <w:szCs w:val="28"/>
          <w:shd w:val="clear" w:color="auto" w:fill="FFFFFF"/>
          <w:lang w:eastAsia="ru-RU"/>
        </w:rPr>
        <w:t>2.</w:t>
      </w:r>
      <w:r w:rsidR="00B42F36" w:rsidRPr="00B42F36">
        <w:rPr>
          <w:rFonts w:ascii="Times New Roman" w:eastAsia="Times New Roman" w:hAnsi="Times New Roman" w:cs="Times New Roman"/>
          <w:color w:val="000000"/>
          <w:sz w:val="28"/>
          <w:szCs w:val="28"/>
          <w:shd w:val="clear" w:color="auto" w:fill="FFFFFF"/>
          <w:lang w:eastAsia="ru-RU"/>
        </w:rPr>
        <w:t>5</w:t>
      </w:r>
      <w:r w:rsidR="008B416F" w:rsidRPr="00B42F36">
        <w:rPr>
          <w:rFonts w:ascii="Times New Roman" w:eastAsia="Times New Roman" w:hAnsi="Times New Roman" w:cs="Times New Roman"/>
          <w:color w:val="000000"/>
          <w:sz w:val="28"/>
          <w:szCs w:val="28"/>
          <w:shd w:val="clear" w:color="auto" w:fill="FFFFFF"/>
          <w:lang w:eastAsia="ru-RU"/>
        </w:rPr>
        <w:t>. При реконструкции или реставрации насаждений на объектах озеленения, требуется наличие плана ландшафтных рубок по материалам исследований исторических докумен</w:t>
      </w:r>
      <w:r w:rsidR="00B42F36" w:rsidRPr="00B42F36">
        <w:rPr>
          <w:rFonts w:ascii="Times New Roman" w:eastAsia="Times New Roman" w:hAnsi="Times New Roman" w:cs="Times New Roman"/>
          <w:color w:val="000000"/>
          <w:sz w:val="28"/>
          <w:szCs w:val="28"/>
          <w:shd w:val="clear" w:color="auto" w:fill="FFFFFF"/>
          <w:lang w:eastAsia="ru-RU"/>
        </w:rPr>
        <w:t>тов на момент создания объекта.</w:t>
      </w:r>
    </w:p>
    <w:p w:rsidR="00FB364E" w:rsidRPr="00FB364E" w:rsidRDefault="00FB364E" w:rsidP="00FB364E">
      <w:pPr>
        <w:autoSpaceDE w:val="0"/>
        <w:autoSpaceDN w:val="0"/>
        <w:adjustRightInd w:val="0"/>
        <w:spacing w:after="0" w:line="240" w:lineRule="auto"/>
        <w:ind w:firstLine="708"/>
        <w:jc w:val="both"/>
        <w:rPr>
          <w:rFonts w:ascii="Times New Roman" w:eastAsia="Arial" w:hAnsi="Times New Roman" w:cs="Arial"/>
          <w:b/>
          <w:color w:val="000000"/>
          <w:sz w:val="28"/>
          <w:szCs w:val="28"/>
          <w:lang w:eastAsia="ru-RU"/>
        </w:rPr>
      </w:pPr>
    </w:p>
    <w:p w:rsidR="00FB364E" w:rsidRPr="00FB364E" w:rsidRDefault="00FB364E" w:rsidP="00FB364E">
      <w:pPr>
        <w:autoSpaceDE w:val="0"/>
        <w:autoSpaceDN w:val="0"/>
        <w:adjustRightInd w:val="0"/>
        <w:spacing w:after="0" w:line="240" w:lineRule="auto"/>
        <w:ind w:firstLine="708"/>
        <w:jc w:val="both"/>
        <w:rPr>
          <w:rFonts w:ascii="Times New Roman" w:eastAsia="Arial" w:hAnsi="Times New Roman" w:cs="Arial"/>
          <w:b/>
          <w:color w:val="000000"/>
          <w:sz w:val="28"/>
          <w:szCs w:val="28"/>
          <w:lang w:eastAsia="ru-RU"/>
        </w:rPr>
      </w:pPr>
      <w:r w:rsidRPr="00FB364E">
        <w:rPr>
          <w:rFonts w:ascii="Times New Roman" w:eastAsia="Arial" w:hAnsi="Times New Roman" w:cs="Arial"/>
          <w:b/>
          <w:color w:val="000000"/>
          <w:sz w:val="28"/>
          <w:szCs w:val="28"/>
          <w:lang w:eastAsia="ru-RU"/>
        </w:rPr>
        <w:t>Глава 6. Размещение информации на территории муниципальных образований, в том числе установка указателей, с наименованием улиц и номерами домов, вывесок.</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p>
    <w:p w:rsidR="00FB364E" w:rsidRPr="00FB364E" w:rsidRDefault="00C5025F" w:rsidP="00C5025F">
      <w:pPr>
        <w:autoSpaceDE w:val="0"/>
        <w:autoSpaceDN w:val="0"/>
        <w:adjustRightInd w:val="0"/>
        <w:spacing w:after="0" w:line="240" w:lineRule="auto"/>
        <w:ind w:firstLine="708"/>
        <w:jc w:val="both"/>
        <w:rPr>
          <w:rFonts w:ascii="Times New Roman" w:eastAsia="Arial" w:hAnsi="Times New Roman" w:cs="Arial"/>
          <w:b/>
          <w:bCs/>
          <w:color w:val="000000"/>
          <w:sz w:val="28"/>
          <w:szCs w:val="28"/>
        </w:rPr>
      </w:pPr>
      <w:r>
        <w:rPr>
          <w:rFonts w:ascii="Times New Roman" w:eastAsia="Arial" w:hAnsi="Times New Roman" w:cs="Arial"/>
          <w:b/>
          <w:bCs/>
          <w:color w:val="000000"/>
          <w:sz w:val="28"/>
          <w:szCs w:val="28"/>
        </w:rPr>
        <w:t>6.</w:t>
      </w:r>
      <w:r w:rsidR="00FB364E" w:rsidRPr="00FB364E">
        <w:rPr>
          <w:rFonts w:ascii="Times New Roman" w:eastAsia="Arial" w:hAnsi="Times New Roman" w:cs="Arial"/>
          <w:b/>
          <w:bCs/>
          <w:color w:val="000000"/>
          <w:sz w:val="28"/>
          <w:szCs w:val="28"/>
        </w:rPr>
        <w:t>1. Общие требования к размещению и содержанию информационных  конструкций. Типы и виды  информационных  конструкций. Демонтаж информационных  конструкций.</w:t>
      </w:r>
    </w:p>
    <w:p w:rsidR="00FB364E" w:rsidRPr="00FB364E" w:rsidRDefault="00C5025F" w:rsidP="00C5025F">
      <w:pPr>
        <w:autoSpaceDE w:val="0"/>
        <w:autoSpaceDN w:val="0"/>
        <w:adjustRightInd w:val="0"/>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1.1. Информационная конструкция - это элемент благоустройства, выполняющий функцию информирования населения и соответствующий требованиям настоящих Правил.</w:t>
      </w:r>
    </w:p>
    <w:p w:rsidR="00FB364E" w:rsidRPr="00FB364E" w:rsidRDefault="00C5025F" w:rsidP="00C5025F">
      <w:pPr>
        <w:autoSpaceDE w:val="0"/>
        <w:autoSpaceDN w:val="0"/>
        <w:adjustRightInd w:val="0"/>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1.2. По функциональному назначению информационные конструкции делятся </w:t>
      </w:r>
      <w:proofErr w:type="gramStart"/>
      <w:r w:rsidR="00FB364E" w:rsidRPr="00FB364E">
        <w:rPr>
          <w:rFonts w:ascii="Times New Roman" w:eastAsia="Arial" w:hAnsi="Times New Roman" w:cs="Times New Roman"/>
          <w:color w:val="000000"/>
          <w:sz w:val="28"/>
          <w:szCs w:val="28"/>
          <w:lang w:eastAsia="ru-RU"/>
        </w:rPr>
        <w:t>на</w:t>
      </w:r>
      <w:proofErr w:type="gramEnd"/>
      <w:r w:rsidR="00FB364E" w:rsidRPr="00FB364E">
        <w:rPr>
          <w:rFonts w:ascii="Times New Roman" w:eastAsia="Arial" w:hAnsi="Times New Roman" w:cs="Times New Roman"/>
          <w:color w:val="000000"/>
          <w:sz w:val="28"/>
          <w:szCs w:val="28"/>
          <w:lang w:eastAsia="ru-RU"/>
        </w:rPr>
        <w:t xml:space="preserve">: </w:t>
      </w:r>
    </w:p>
    <w:p w:rsidR="00FB364E" w:rsidRPr="00FB364E" w:rsidRDefault="00FB364E" w:rsidP="00C5025F">
      <w:pPr>
        <w:autoSpaceDE w:val="0"/>
        <w:autoSpaceDN w:val="0"/>
        <w:adjustRightInd w:val="0"/>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вывески - конструкции, предназначенные для размещения сведений информационного характера об организации или индивидуальном предпринимателе в месте фактического нахождения или осуществления деятельности организации или индивидуального предпринимателя;</w:t>
      </w:r>
    </w:p>
    <w:p w:rsidR="00FB364E" w:rsidRPr="00FB364E" w:rsidRDefault="00FB364E" w:rsidP="00C5025F">
      <w:pPr>
        <w:autoSpaceDE w:val="0"/>
        <w:autoSpaceDN w:val="0"/>
        <w:adjustRightInd w:val="0"/>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w:t>
      </w:r>
      <w:proofErr w:type="gramStart"/>
      <w:r w:rsidRPr="00FB364E">
        <w:rPr>
          <w:rFonts w:ascii="Times New Roman" w:eastAsia="Arial" w:hAnsi="Times New Roman" w:cs="Times New Roman"/>
          <w:color w:val="000000"/>
          <w:sz w:val="28"/>
          <w:szCs w:val="28"/>
          <w:lang w:eastAsia="ru-RU"/>
        </w:rPr>
        <w:t xml:space="preserve">- информационные таблички - конструкции, содержащие сведения, предусмотренные Законом Российской Федерации от 07.02. 1992 № 2300-1 «О защите прав потребителей», с указанием фирменного наименования организации - для юридических лиц (например, ООО «Марс»), ФИО - для индивидуальных предпринимателей, осуществляющих деятельность без образования юридического лица (например, ИП Иванов А.М.), место нахождения (адрес) и режим работы; </w:t>
      </w:r>
      <w:proofErr w:type="gramEnd"/>
    </w:p>
    <w:p w:rsidR="00FB364E" w:rsidRPr="00FB364E" w:rsidRDefault="00FB364E" w:rsidP="00C5025F">
      <w:pPr>
        <w:autoSpaceDE w:val="0"/>
        <w:autoSpaceDN w:val="0"/>
        <w:adjustRightInd w:val="0"/>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lastRenderedPageBreak/>
        <w:t xml:space="preserve">- указатели - конструкции для указания направления движения и расстояния до указываемого объекта и др.; </w:t>
      </w:r>
    </w:p>
    <w:p w:rsidR="00FB364E" w:rsidRPr="00FB364E" w:rsidRDefault="00FB364E" w:rsidP="00C5025F">
      <w:pPr>
        <w:autoSpaceDE w:val="0"/>
        <w:autoSpaceDN w:val="0"/>
        <w:adjustRightInd w:val="0"/>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конструкции для размещения информации, относящейся к деятельности юридического лица или индивидуального предпринимателя, размещаемые в дополнение к вывескам и информационным табличкам в местах осуществления деятельности данным юридическим лицом или индивидуальным предпринимателем.</w:t>
      </w:r>
    </w:p>
    <w:p w:rsidR="00FB364E" w:rsidRPr="00FB364E" w:rsidRDefault="00C5025F" w:rsidP="00C5025F">
      <w:pPr>
        <w:autoSpaceDE w:val="0"/>
        <w:autoSpaceDN w:val="0"/>
        <w:adjustRightInd w:val="0"/>
        <w:spacing w:after="0" w:line="240" w:lineRule="auto"/>
        <w:ind w:firstLine="708"/>
        <w:jc w:val="both"/>
        <w:rPr>
          <w:rFonts w:ascii="Times New Roman" w:eastAsia="Arial" w:hAnsi="Times New Roman" w:cs="Arial"/>
          <w:color w:val="000000"/>
          <w:sz w:val="28"/>
          <w:szCs w:val="28"/>
        </w:rPr>
      </w:pPr>
      <w:r>
        <w:rPr>
          <w:rFonts w:ascii="Times New Roman" w:eastAsia="Arial" w:hAnsi="Times New Roman" w:cs="Arial"/>
          <w:color w:val="000000"/>
          <w:sz w:val="28"/>
          <w:szCs w:val="28"/>
        </w:rPr>
        <w:t>6.</w:t>
      </w:r>
      <w:r w:rsidR="00FB364E" w:rsidRPr="00FB364E">
        <w:rPr>
          <w:rFonts w:ascii="Times New Roman" w:eastAsia="Arial" w:hAnsi="Times New Roman" w:cs="Arial"/>
          <w:color w:val="000000"/>
          <w:sz w:val="28"/>
          <w:szCs w:val="28"/>
        </w:rPr>
        <w:t xml:space="preserve">1.3. Размещение информационных конструкций осуществляется на внешних стенах зданий, строений, сооружений владельцами информационных конструкций. </w:t>
      </w:r>
    </w:p>
    <w:p w:rsidR="00FB364E" w:rsidRPr="00FB364E" w:rsidRDefault="00C5025F" w:rsidP="00C5025F">
      <w:pPr>
        <w:autoSpaceDE w:val="0"/>
        <w:autoSpaceDN w:val="0"/>
        <w:adjustRightInd w:val="0"/>
        <w:spacing w:after="0" w:line="240" w:lineRule="auto"/>
        <w:ind w:firstLine="708"/>
        <w:jc w:val="both"/>
        <w:rPr>
          <w:rFonts w:ascii="Times New Roman" w:eastAsia="Arial" w:hAnsi="Times New Roman" w:cs="Arial"/>
          <w:color w:val="000000"/>
          <w:sz w:val="28"/>
          <w:szCs w:val="28"/>
        </w:rPr>
      </w:pPr>
      <w:r>
        <w:rPr>
          <w:rFonts w:ascii="Times New Roman" w:eastAsia="Arial" w:hAnsi="Times New Roman" w:cs="Arial"/>
          <w:color w:val="000000"/>
          <w:sz w:val="28"/>
          <w:szCs w:val="28"/>
        </w:rPr>
        <w:t>6.</w:t>
      </w:r>
      <w:r w:rsidR="00FB364E" w:rsidRPr="00FB364E">
        <w:rPr>
          <w:rFonts w:ascii="Times New Roman" w:eastAsia="Arial" w:hAnsi="Times New Roman" w:cs="Arial"/>
          <w:color w:val="000000"/>
          <w:sz w:val="28"/>
          <w:szCs w:val="28"/>
        </w:rPr>
        <w:t>1.4. Неотъемлемой составной частью настоящих Правил является графическое приложение №3 к  порядку размещения и содержания информационных конструкций.</w:t>
      </w:r>
    </w:p>
    <w:p w:rsidR="00FB364E" w:rsidRPr="00FB364E" w:rsidRDefault="00C5025F" w:rsidP="00C5025F">
      <w:pPr>
        <w:spacing w:after="0" w:line="240" w:lineRule="auto"/>
        <w:ind w:firstLine="708"/>
        <w:contextualSpacing/>
        <w:jc w:val="both"/>
        <w:rPr>
          <w:rFonts w:ascii="Times New Roman" w:eastAsia="Arial" w:hAnsi="Times New Roman" w:cs="Arial"/>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1.5. Установка всех типов информационных конструкций осуществляется на основании разрешения на установку и эксплуатацию конструкции, не содержащей информацию рекламного характера (далее - разрешение), выдаваемого уполномоченным органом </w:t>
      </w:r>
      <w:r w:rsidR="00FB364E" w:rsidRPr="00FB364E">
        <w:rPr>
          <w:rFonts w:ascii="Times New Roman" w:eastAsia="Arial" w:hAnsi="Times New Roman" w:cs="Arial"/>
          <w:color w:val="000000"/>
          <w:sz w:val="28"/>
          <w:szCs w:val="28"/>
          <w:lang w:eastAsia="ru-RU"/>
        </w:rPr>
        <w:t>местной администрации (далее – уполномоченный орган).</w:t>
      </w:r>
    </w:p>
    <w:p w:rsidR="00FB364E" w:rsidRPr="00FB364E" w:rsidRDefault="00FB364E" w:rsidP="00C5025F">
      <w:pPr>
        <w:autoSpaceDE w:val="0"/>
        <w:autoSpaceDN w:val="0"/>
        <w:adjustRightInd w:val="0"/>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Разрешение выдается на срок до пяти лет, для временных конструкций - до одного года. </w:t>
      </w:r>
    </w:p>
    <w:p w:rsidR="00FB364E" w:rsidRPr="00FB364E" w:rsidRDefault="00FB364E" w:rsidP="00C5025F">
      <w:pPr>
        <w:autoSpaceDE w:val="0"/>
        <w:autoSpaceDN w:val="0"/>
        <w:adjustRightInd w:val="0"/>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После завершения срока действия разрешения владелец информационной конструкции обязан ее демонтировать, либо обратиться в уполномоченный орган за выдачей разрешения на новый срок. </w:t>
      </w:r>
    </w:p>
    <w:p w:rsidR="00FB364E" w:rsidRPr="00FB364E" w:rsidRDefault="00FB364E" w:rsidP="00C5025F">
      <w:pPr>
        <w:autoSpaceDE w:val="0"/>
        <w:autoSpaceDN w:val="0"/>
        <w:adjustRightInd w:val="0"/>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Если требования к размещению информационного объекта не изменились с момента выдачи разрешения на предыдущий срок и объект находится в удовлетворительном техническом и эстетическом состоянии, разрешение на новый срок выдается на основании заявления. </w:t>
      </w:r>
    </w:p>
    <w:p w:rsidR="00FB364E" w:rsidRPr="00FB364E" w:rsidRDefault="00FB364E" w:rsidP="00FB364E">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Порядок оформления разрешения устанавливается местной администрацией. </w:t>
      </w:r>
    </w:p>
    <w:p w:rsidR="00FB364E" w:rsidRPr="00FB364E" w:rsidRDefault="00C5025F" w:rsidP="00FB364E">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1.6. Размещение информационных конструкций на фасадах зданий, сооружений, земельных участках осуществляется с учетом: </w:t>
      </w:r>
    </w:p>
    <w:p w:rsidR="00FB364E" w:rsidRPr="00FB364E" w:rsidRDefault="00FB364E" w:rsidP="00FB364E">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w:t>
      </w:r>
      <w:proofErr w:type="gramStart"/>
      <w:r w:rsidRPr="00FB364E">
        <w:rPr>
          <w:rFonts w:ascii="Times New Roman" w:eastAsia="Arial" w:hAnsi="Times New Roman" w:cs="Times New Roman"/>
          <w:color w:val="000000"/>
          <w:sz w:val="28"/>
          <w:szCs w:val="28"/>
          <w:lang w:eastAsia="ru-RU"/>
        </w:rPr>
        <w:t>архитектурного решения</w:t>
      </w:r>
      <w:proofErr w:type="gramEnd"/>
      <w:r w:rsidRPr="00FB364E">
        <w:rPr>
          <w:rFonts w:ascii="Times New Roman" w:eastAsia="Arial" w:hAnsi="Times New Roman" w:cs="Times New Roman"/>
          <w:color w:val="000000"/>
          <w:sz w:val="28"/>
          <w:szCs w:val="28"/>
          <w:lang w:eastAsia="ru-RU"/>
        </w:rPr>
        <w:t xml:space="preserve"> фасада здания, строения, сооружения; </w:t>
      </w:r>
    </w:p>
    <w:p w:rsidR="00FB364E" w:rsidRPr="00FB364E" w:rsidRDefault="00FB364E" w:rsidP="00FB364E">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существующих элементов декора фасада; </w:t>
      </w:r>
    </w:p>
    <w:p w:rsidR="00FB364E" w:rsidRPr="00FB364E" w:rsidRDefault="00FB364E" w:rsidP="00FB364E">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стилистики, отделки, декоративного убранства фасада, эстетических качеств городской среды; </w:t>
      </w:r>
    </w:p>
    <w:p w:rsidR="00FB364E" w:rsidRPr="00FB364E" w:rsidRDefault="00FB364E" w:rsidP="00FB364E">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привязки к композиционным осям и ритмической организации фасада, соответствия логике архитектурного решения; </w:t>
      </w:r>
    </w:p>
    <w:p w:rsidR="00FB364E" w:rsidRPr="00FB364E" w:rsidRDefault="00FB364E" w:rsidP="00FB364E">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w:t>
      </w:r>
      <w:proofErr w:type="spellStart"/>
      <w:r w:rsidRPr="00FB364E">
        <w:rPr>
          <w:rFonts w:ascii="Times New Roman" w:eastAsia="Arial" w:hAnsi="Times New Roman" w:cs="Times New Roman"/>
          <w:color w:val="000000"/>
          <w:sz w:val="28"/>
          <w:szCs w:val="28"/>
          <w:lang w:eastAsia="ru-RU"/>
        </w:rPr>
        <w:t>сомасштабности</w:t>
      </w:r>
      <w:proofErr w:type="spellEnd"/>
      <w:r w:rsidRPr="00FB364E">
        <w:rPr>
          <w:rFonts w:ascii="Times New Roman" w:eastAsia="Arial" w:hAnsi="Times New Roman" w:cs="Times New Roman"/>
          <w:color w:val="000000"/>
          <w:sz w:val="28"/>
          <w:szCs w:val="28"/>
          <w:lang w:eastAsia="ru-RU"/>
        </w:rPr>
        <w:t xml:space="preserve"> фасаду и архитектурно-пространственному окружению; </w:t>
      </w:r>
    </w:p>
    <w:p w:rsidR="00FB364E" w:rsidRPr="00FB364E" w:rsidRDefault="00FB364E" w:rsidP="00FB364E">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согласованности в пределах фасада и окружающем пространстве независимо от принадлежности объектов; </w:t>
      </w:r>
    </w:p>
    <w:p w:rsidR="00FB364E" w:rsidRPr="00FB364E" w:rsidRDefault="00FB364E" w:rsidP="00FB364E">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комплексного, упорядоченного подхода к оформлению фасада, земельного участка в целом; </w:t>
      </w:r>
    </w:p>
    <w:p w:rsidR="00FB364E" w:rsidRPr="00FB364E" w:rsidRDefault="00FB364E" w:rsidP="00FB364E">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пропорционального соотношения площади информации (изображения) по отношению к площади информационного поля; </w:t>
      </w:r>
    </w:p>
    <w:p w:rsidR="00FB364E" w:rsidRPr="00FB364E" w:rsidRDefault="00FB364E" w:rsidP="00FB364E">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lastRenderedPageBreak/>
        <w:t xml:space="preserve">- содержания размещаемой информации; </w:t>
      </w:r>
    </w:p>
    <w:p w:rsidR="00FB364E" w:rsidRPr="00FB364E" w:rsidRDefault="00FB364E" w:rsidP="00FB364E">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соответствия условиям восприятия (визуальная доступность, читаемость информации); </w:t>
      </w:r>
    </w:p>
    <w:p w:rsidR="00FB364E" w:rsidRPr="00FB364E" w:rsidRDefault="00FB364E" w:rsidP="00FB364E">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приоритета мемориальных объектов (мемориальных и памятных досок, знаков и т.п.); </w:t>
      </w:r>
    </w:p>
    <w:p w:rsidR="00FB364E" w:rsidRPr="00FB364E" w:rsidRDefault="00FB364E" w:rsidP="00FB364E">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безопасности для людей; </w:t>
      </w:r>
    </w:p>
    <w:p w:rsidR="00FB364E" w:rsidRPr="00FB364E" w:rsidRDefault="00FB364E" w:rsidP="00FB364E">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безопасности для физического состояния архитектурных объектов; </w:t>
      </w:r>
    </w:p>
    <w:p w:rsidR="00FB364E" w:rsidRPr="00FB364E" w:rsidRDefault="00FB364E" w:rsidP="00FB364E">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удобства эксплуатации и ремонта; </w:t>
      </w:r>
    </w:p>
    <w:p w:rsidR="00FB364E" w:rsidRPr="00FB364E" w:rsidRDefault="00FB364E" w:rsidP="00FB364E">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установленных и планируемых к установке на данном фасаде здания, сооружения, земельном участке других объектов благоустройства; </w:t>
      </w:r>
    </w:p>
    <w:p w:rsidR="00FB364E" w:rsidRPr="00FB364E" w:rsidRDefault="00FB364E" w:rsidP="00FB364E">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обеспечения условий безопасной эксплуатации инженерных коммуникаций и технических средств обеспечения функционирования здания;</w:t>
      </w:r>
    </w:p>
    <w:p w:rsidR="00FB364E" w:rsidRPr="00FB364E" w:rsidRDefault="00FB364E" w:rsidP="00FB364E">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 условий эксплуатации конструкции для размещения информации. </w:t>
      </w:r>
    </w:p>
    <w:p w:rsidR="00FB364E" w:rsidRPr="00FB364E" w:rsidRDefault="00C5025F" w:rsidP="00FB364E">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1.7. К установке отдельно стоящих информационных конструкций в дополнение к требованиям, указанным в п. 1.6 настоящих Правил, предъявляются следующие требования:</w:t>
      </w:r>
    </w:p>
    <w:p w:rsidR="00FB364E" w:rsidRPr="00FB364E" w:rsidRDefault="00FB364E" w:rsidP="00FB364E">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w:t>
      </w:r>
      <w:proofErr w:type="gramStart"/>
      <w:r w:rsidRPr="00FB364E">
        <w:rPr>
          <w:rFonts w:ascii="Times New Roman" w:eastAsia="Arial" w:hAnsi="Times New Roman" w:cs="Times New Roman"/>
          <w:color w:val="000000"/>
          <w:sz w:val="28"/>
          <w:szCs w:val="28"/>
          <w:lang w:eastAsia="ru-RU"/>
        </w:rPr>
        <w:t xml:space="preserve">- размещение в пределах земельного участка, на котором располагаются здания, строения, сооружения,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данных информационных конструкциях и которым указанные здания, строения, сооружения и земельный участок принадлежат на праве собственности или ином вещном праве; </w:t>
      </w:r>
      <w:proofErr w:type="gramEnd"/>
    </w:p>
    <w:p w:rsidR="00FB364E" w:rsidRPr="00FB364E" w:rsidRDefault="00FB364E" w:rsidP="00FB364E">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соблюдение нормативных расстояний от инженерных коммуникаций; </w:t>
      </w:r>
    </w:p>
    <w:p w:rsidR="00FB364E" w:rsidRPr="00FB364E" w:rsidRDefault="00FB364E" w:rsidP="00FB364E">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размещение на расстоянии не ближе 40 метров до других информационных и рекламных конструкций. </w:t>
      </w:r>
    </w:p>
    <w:p w:rsidR="00FB364E" w:rsidRPr="00FB364E" w:rsidRDefault="00FB364E" w:rsidP="00FB364E">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обеспечения безопасности дорожного движения; </w:t>
      </w:r>
    </w:p>
    <w:p w:rsidR="00FB364E" w:rsidRPr="00FB364E" w:rsidRDefault="00FB364E" w:rsidP="00FB364E">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обеспечение возможности проезда пожарных машин к зданиям и сооружениям и доступ пожарных в любое помещение; </w:t>
      </w:r>
    </w:p>
    <w:p w:rsidR="00FB364E" w:rsidRPr="00FB364E" w:rsidRDefault="00FB364E" w:rsidP="00FB364E">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соблюдение норм инсоляции и освещенности помещений в зданиях, вблизи которых они установлены; </w:t>
      </w:r>
    </w:p>
    <w:p w:rsidR="00FB364E" w:rsidRPr="00FB364E" w:rsidRDefault="00FB364E" w:rsidP="00FB364E">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обеспечение беспрепятственного прохождения пешеходов и уборки территории механизированным способом; </w:t>
      </w:r>
    </w:p>
    <w:p w:rsidR="00FB364E" w:rsidRPr="00FB364E" w:rsidRDefault="00FB364E" w:rsidP="00FB364E">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обеспечение беспрепятственного доступа к зданиям и сооружениям при их обслуживании.</w:t>
      </w:r>
    </w:p>
    <w:p w:rsidR="00FB364E" w:rsidRPr="00FB364E" w:rsidRDefault="00C5025F" w:rsidP="00FB364E">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1.8. К размещению информационных конструкций на фасадах зданий, строений, сооружений с количеством арендаторов и собственников</w:t>
      </w:r>
      <w:r w:rsidR="007F3082">
        <w:rPr>
          <w:rFonts w:ascii="Times New Roman" w:eastAsia="Arial" w:hAnsi="Times New Roman" w:cs="Times New Roman"/>
          <w:color w:val="000000"/>
          <w:sz w:val="28"/>
          <w:szCs w:val="28"/>
          <w:lang w:eastAsia="ru-RU"/>
        </w:rPr>
        <w:t xml:space="preserve"> более трех</w:t>
      </w:r>
      <w:r w:rsidR="00FB364E" w:rsidRPr="00FB364E">
        <w:rPr>
          <w:rFonts w:ascii="Times New Roman" w:eastAsia="Arial" w:hAnsi="Times New Roman" w:cs="Times New Roman"/>
          <w:color w:val="000000"/>
          <w:sz w:val="28"/>
          <w:szCs w:val="28"/>
          <w:lang w:eastAsia="ru-RU"/>
        </w:rPr>
        <w:t>, а также прилегающих к ним земельных участках предъявляются следующие требования.</w:t>
      </w:r>
    </w:p>
    <w:p w:rsidR="00FB364E" w:rsidRPr="00FB364E" w:rsidRDefault="00C5025F" w:rsidP="00FB364E">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1.8.1. В целях сохранения внешнего архитектурного облика застройки при размещении информации об организациях, находящихся в одном здании (дилерские, торговые, спортивные и иные центры), на фасадах здания и в пределах земельного участка, принадлежащего собственнику (владельцу) здания, для размещения информации об этих организациях в рамках единого </w:t>
      </w:r>
      <w:r w:rsidR="00FB364E" w:rsidRPr="00FB364E">
        <w:rPr>
          <w:rFonts w:ascii="Times New Roman" w:eastAsia="Arial" w:hAnsi="Times New Roman" w:cs="Times New Roman"/>
          <w:color w:val="000000"/>
          <w:sz w:val="28"/>
          <w:szCs w:val="28"/>
          <w:lang w:eastAsia="ru-RU"/>
        </w:rPr>
        <w:lastRenderedPageBreak/>
        <w:t xml:space="preserve">проекта могут быть предусмотрены следующие информационные конструкции: </w:t>
      </w:r>
    </w:p>
    <w:p w:rsidR="00FB364E" w:rsidRPr="00FB364E" w:rsidRDefault="00FB364E" w:rsidP="00FB364E">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информационные таблички в виде единого информационного блока для 20 </w:t>
      </w:r>
      <w:r w:rsidR="007F3082">
        <w:rPr>
          <w:rFonts w:ascii="Times New Roman" w:eastAsia="Arial" w:hAnsi="Times New Roman" w:cs="Times New Roman"/>
          <w:color w:val="000000"/>
          <w:sz w:val="28"/>
          <w:szCs w:val="28"/>
          <w:lang w:eastAsia="ru-RU"/>
        </w:rPr>
        <w:t xml:space="preserve">позиций </w:t>
      </w:r>
      <w:r w:rsidRPr="00FB364E">
        <w:rPr>
          <w:rFonts w:ascii="Times New Roman" w:eastAsia="Arial" w:hAnsi="Times New Roman" w:cs="Times New Roman"/>
          <w:color w:val="000000"/>
          <w:sz w:val="28"/>
          <w:szCs w:val="28"/>
          <w:lang w:eastAsia="ru-RU"/>
        </w:rPr>
        <w:t xml:space="preserve">обязательной информации об организациях, находящихся в этом здании. Параметры информационного блока устанавливаются в соответствии с пунктом 3.6 настоящих Правил; </w:t>
      </w:r>
    </w:p>
    <w:p w:rsidR="00FB364E" w:rsidRPr="00FB364E" w:rsidRDefault="00FB364E" w:rsidP="00FB364E">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вывески; </w:t>
      </w:r>
    </w:p>
    <w:p w:rsidR="00FB364E" w:rsidRPr="00FB364E" w:rsidRDefault="00FB364E" w:rsidP="00FB364E">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общая отдельно стоящая конструкция для размещения информации об организациях, находящихся в здании;</w:t>
      </w:r>
    </w:p>
    <w:p w:rsidR="00FB364E" w:rsidRPr="00FB364E" w:rsidRDefault="00FB364E" w:rsidP="00FB364E">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 общая </w:t>
      </w:r>
      <w:proofErr w:type="spellStart"/>
      <w:r w:rsidRPr="00FB364E">
        <w:rPr>
          <w:rFonts w:ascii="Times New Roman" w:eastAsia="Arial" w:hAnsi="Times New Roman" w:cs="Times New Roman"/>
          <w:color w:val="000000"/>
          <w:sz w:val="28"/>
          <w:szCs w:val="28"/>
          <w:lang w:eastAsia="ru-RU"/>
        </w:rPr>
        <w:t>флаговая</w:t>
      </w:r>
      <w:proofErr w:type="spellEnd"/>
      <w:r w:rsidRPr="00FB364E">
        <w:rPr>
          <w:rFonts w:ascii="Times New Roman" w:eastAsia="Arial" w:hAnsi="Times New Roman" w:cs="Times New Roman"/>
          <w:color w:val="000000"/>
          <w:sz w:val="28"/>
          <w:szCs w:val="28"/>
          <w:lang w:eastAsia="ru-RU"/>
        </w:rPr>
        <w:t xml:space="preserve"> композиция (от трех и более флагштоков). </w:t>
      </w:r>
    </w:p>
    <w:p w:rsidR="00FB364E" w:rsidRPr="00FB364E" w:rsidRDefault="00C5025F" w:rsidP="00FB364E">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1.8.2. </w:t>
      </w:r>
      <w:proofErr w:type="gramStart"/>
      <w:r w:rsidR="00FB364E" w:rsidRPr="00FB364E">
        <w:rPr>
          <w:rFonts w:ascii="Times New Roman" w:eastAsia="Arial" w:hAnsi="Times New Roman" w:cs="Times New Roman"/>
          <w:color w:val="000000"/>
          <w:sz w:val="28"/>
          <w:szCs w:val="28"/>
          <w:lang w:eastAsia="ru-RU"/>
        </w:rPr>
        <w:t xml:space="preserve">Размещение информационных конструкций на зданиях и сооружениях с количеством арендаторов или собственников </w:t>
      </w:r>
      <w:r w:rsidR="007F3082">
        <w:rPr>
          <w:rFonts w:ascii="Times New Roman" w:eastAsia="Arial" w:hAnsi="Times New Roman" w:cs="Times New Roman"/>
          <w:color w:val="000000"/>
          <w:sz w:val="28"/>
          <w:szCs w:val="28"/>
          <w:lang w:eastAsia="ru-RU"/>
        </w:rPr>
        <w:t xml:space="preserve">более трех </w:t>
      </w:r>
      <w:r w:rsidR="00FB364E" w:rsidRPr="00FB364E">
        <w:rPr>
          <w:rFonts w:ascii="Times New Roman" w:eastAsia="Arial" w:hAnsi="Times New Roman" w:cs="Times New Roman"/>
          <w:color w:val="000000"/>
          <w:sz w:val="28"/>
          <w:szCs w:val="28"/>
          <w:lang w:eastAsia="ru-RU"/>
        </w:rPr>
        <w:t xml:space="preserve">с одним или несколькими общими входами, а также на фасадах зданий объектов торговли и обслуживания, должно осуществляться упорядоченно и комплексно в соответствии с единым </w:t>
      </w:r>
      <w:proofErr w:type="spellStart"/>
      <w:r w:rsidR="00FB364E" w:rsidRPr="00FB364E">
        <w:rPr>
          <w:rFonts w:ascii="Times New Roman" w:eastAsia="Arial" w:hAnsi="Times New Roman" w:cs="Times New Roman"/>
          <w:color w:val="000000"/>
          <w:sz w:val="28"/>
          <w:szCs w:val="28"/>
          <w:lang w:eastAsia="ru-RU"/>
        </w:rPr>
        <w:t>дизайн-проектом</w:t>
      </w:r>
      <w:proofErr w:type="spellEnd"/>
      <w:r w:rsidR="00FB364E" w:rsidRPr="00FB364E">
        <w:rPr>
          <w:rFonts w:ascii="Times New Roman" w:eastAsia="Arial" w:hAnsi="Times New Roman" w:cs="Times New Roman"/>
          <w:color w:val="000000"/>
          <w:sz w:val="28"/>
          <w:szCs w:val="28"/>
          <w:lang w:eastAsia="ru-RU"/>
        </w:rPr>
        <w:t xml:space="preserve"> для конкретного здания, обеспечивающим художественное и стилистическое единство оформления фасада. </w:t>
      </w:r>
      <w:proofErr w:type="gramEnd"/>
    </w:p>
    <w:p w:rsidR="00FB364E" w:rsidRPr="00FB364E" w:rsidRDefault="00C5025F" w:rsidP="00FB364E">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1.8.3. Единый дизайн-проект размещения информационных конструкций подлежит согласованию с уполномоченными органами в порядке, установленном постановлением </w:t>
      </w:r>
      <w:r w:rsidR="007F3082">
        <w:rPr>
          <w:rFonts w:ascii="Times New Roman" w:eastAsia="Arial" w:hAnsi="Times New Roman" w:cs="Times New Roman"/>
          <w:color w:val="000000"/>
          <w:sz w:val="28"/>
          <w:szCs w:val="28"/>
          <w:lang w:eastAsia="ru-RU"/>
        </w:rPr>
        <w:t xml:space="preserve">местной </w:t>
      </w:r>
      <w:r w:rsidR="00FB364E" w:rsidRPr="00FB364E">
        <w:rPr>
          <w:rFonts w:ascii="Times New Roman" w:eastAsia="Arial" w:hAnsi="Times New Roman" w:cs="Times New Roman"/>
          <w:color w:val="000000"/>
          <w:sz w:val="28"/>
          <w:szCs w:val="28"/>
          <w:lang w:eastAsia="ru-RU"/>
        </w:rPr>
        <w:t xml:space="preserve">администрации. </w:t>
      </w:r>
    </w:p>
    <w:p w:rsidR="00FB364E" w:rsidRPr="00FB364E" w:rsidRDefault="00C5025F" w:rsidP="00FB364E">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1.8.4. Единый дизайн-проект должен содержать информацию о размещении всех информационных конструкций на фасадах объекта. При наличии на объекте рекламных конструкций (видеоэкранов, </w:t>
      </w:r>
      <w:proofErr w:type="spellStart"/>
      <w:r w:rsidR="00FB364E" w:rsidRPr="00FB364E">
        <w:rPr>
          <w:rFonts w:ascii="Times New Roman" w:eastAsia="Arial" w:hAnsi="Times New Roman" w:cs="Times New Roman"/>
          <w:color w:val="000000"/>
          <w:sz w:val="28"/>
          <w:szCs w:val="28"/>
          <w:lang w:eastAsia="ru-RU"/>
        </w:rPr>
        <w:t>медиа</w:t>
      </w:r>
      <w:proofErr w:type="spellEnd"/>
      <w:r w:rsidR="00FB364E" w:rsidRPr="00FB364E">
        <w:rPr>
          <w:rFonts w:ascii="Times New Roman" w:eastAsia="Arial" w:hAnsi="Times New Roman" w:cs="Times New Roman"/>
          <w:color w:val="000000"/>
          <w:sz w:val="28"/>
          <w:szCs w:val="28"/>
          <w:lang w:eastAsia="ru-RU"/>
        </w:rPr>
        <w:t xml:space="preserve"> фасадов), размещенных в соответствии с требованиями Правил установки и эксплуатации средств наружной рекламы и информации на территории муниципального образования, информация о размещении указанных конструкций также должна быть отражена </w:t>
      </w:r>
      <w:proofErr w:type="gramStart"/>
      <w:r w:rsidR="00FB364E" w:rsidRPr="00FB364E">
        <w:rPr>
          <w:rFonts w:ascii="Times New Roman" w:eastAsia="Arial" w:hAnsi="Times New Roman" w:cs="Times New Roman"/>
          <w:color w:val="000000"/>
          <w:sz w:val="28"/>
          <w:szCs w:val="28"/>
          <w:lang w:eastAsia="ru-RU"/>
        </w:rPr>
        <w:t>в</w:t>
      </w:r>
      <w:proofErr w:type="gramEnd"/>
      <w:r w:rsidR="00FB364E" w:rsidRPr="00FB364E">
        <w:rPr>
          <w:rFonts w:ascii="Times New Roman" w:eastAsia="Arial" w:hAnsi="Times New Roman" w:cs="Times New Roman"/>
          <w:color w:val="000000"/>
          <w:sz w:val="28"/>
          <w:szCs w:val="28"/>
          <w:lang w:eastAsia="ru-RU"/>
        </w:rPr>
        <w:t xml:space="preserve"> соответствующем </w:t>
      </w:r>
      <w:proofErr w:type="spellStart"/>
      <w:r w:rsidR="00FB364E" w:rsidRPr="00FB364E">
        <w:rPr>
          <w:rFonts w:ascii="Times New Roman" w:eastAsia="Arial" w:hAnsi="Times New Roman" w:cs="Times New Roman"/>
          <w:color w:val="000000"/>
          <w:sz w:val="28"/>
          <w:szCs w:val="28"/>
          <w:lang w:eastAsia="ru-RU"/>
        </w:rPr>
        <w:t>дизайн-проекте</w:t>
      </w:r>
      <w:proofErr w:type="spellEnd"/>
      <w:r w:rsidR="00FB364E" w:rsidRPr="00FB364E">
        <w:rPr>
          <w:rFonts w:ascii="Times New Roman" w:eastAsia="Arial" w:hAnsi="Times New Roman" w:cs="Times New Roman"/>
          <w:color w:val="000000"/>
          <w:sz w:val="28"/>
          <w:szCs w:val="28"/>
          <w:lang w:eastAsia="ru-RU"/>
        </w:rPr>
        <w:t xml:space="preserve">. </w:t>
      </w:r>
    </w:p>
    <w:p w:rsidR="00FB364E" w:rsidRPr="00FB364E" w:rsidRDefault="00C5025F" w:rsidP="00FB364E">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1.8.5. Инициаторами разработки единого </w:t>
      </w:r>
      <w:proofErr w:type="spellStart"/>
      <w:proofErr w:type="gramStart"/>
      <w:r w:rsidR="00FB364E" w:rsidRPr="00FB364E">
        <w:rPr>
          <w:rFonts w:ascii="Times New Roman" w:eastAsia="Arial" w:hAnsi="Times New Roman" w:cs="Times New Roman"/>
          <w:color w:val="000000"/>
          <w:sz w:val="28"/>
          <w:szCs w:val="28"/>
          <w:lang w:eastAsia="ru-RU"/>
        </w:rPr>
        <w:t>дизайн-проекта</w:t>
      </w:r>
      <w:proofErr w:type="spellEnd"/>
      <w:proofErr w:type="gramEnd"/>
      <w:r w:rsidR="00FB364E" w:rsidRPr="00FB364E">
        <w:rPr>
          <w:rFonts w:ascii="Times New Roman" w:eastAsia="Arial" w:hAnsi="Times New Roman" w:cs="Times New Roman"/>
          <w:color w:val="000000"/>
          <w:sz w:val="28"/>
          <w:szCs w:val="28"/>
          <w:lang w:eastAsia="ru-RU"/>
        </w:rPr>
        <w:t xml:space="preserve"> размещения информационных конструкций на фасаде здания и прилегающей к данному зданию территории могут быть юридические лица и индивидуальные предприниматели, обладающие имущественными правами на занимаемые ими помещения или здание в целом, земельный участок, либо должным образом уполномоченные ими лица. </w:t>
      </w:r>
    </w:p>
    <w:p w:rsidR="00FB364E" w:rsidRPr="00FB364E" w:rsidRDefault="00FB364E" w:rsidP="00FB364E">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Инициировать разработку единого проекта вправе местная администрация либо уполномоченное ею лицо. </w:t>
      </w:r>
    </w:p>
    <w:p w:rsidR="00FB364E" w:rsidRPr="00FB364E" w:rsidRDefault="00C5025F" w:rsidP="00FB364E">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1.8.6. Отсутствие единого проекта размещения информационных конструкций на фасадах здания, сооружения (рекламно-информационном оформлении предприятий, организаций) может служить причиной отказа в согласовании размещения информационных конструкций на данном фасаде.</w:t>
      </w:r>
    </w:p>
    <w:p w:rsidR="00FB364E" w:rsidRPr="00FB364E" w:rsidRDefault="00C5025F" w:rsidP="00FB364E">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1.8.7. Критериями оценки </w:t>
      </w:r>
      <w:proofErr w:type="spellStart"/>
      <w:proofErr w:type="gramStart"/>
      <w:r w:rsidR="00FB364E" w:rsidRPr="00FB364E">
        <w:rPr>
          <w:rFonts w:ascii="Times New Roman" w:eastAsia="Arial" w:hAnsi="Times New Roman" w:cs="Times New Roman"/>
          <w:color w:val="000000"/>
          <w:sz w:val="28"/>
          <w:szCs w:val="28"/>
          <w:lang w:eastAsia="ru-RU"/>
        </w:rPr>
        <w:t>дизайн-проекта</w:t>
      </w:r>
      <w:proofErr w:type="spellEnd"/>
      <w:proofErr w:type="gramEnd"/>
      <w:r w:rsidR="00FB364E" w:rsidRPr="00FB364E">
        <w:rPr>
          <w:rFonts w:ascii="Times New Roman" w:eastAsia="Arial" w:hAnsi="Times New Roman" w:cs="Times New Roman"/>
          <w:color w:val="000000"/>
          <w:sz w:val="28"/>
          <w:szCs w:val="28"/>
          <w:lang w:eastAsia="ru-RU"/>
        </w:rPr>
        <w:t xml:space="preserve"> размещения информационных конструкций на соответствие внешнему архитектурно-художественному облику муниципального образования являются: </w:t>
      </w:r>
    </w:p>
    <w:p w:rsidR="00FB364E" w:rsidRPr="00FB364E" w:rsidRDefault="00FB364E" w:rsidP="00FB364E">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обеспечение сохранности внешнего архитектурно-художественного облика; </w:t>
      </w:r>
    </w:p>
    <w:p w:rsidR="00FB364E" w:rsidRPr="00FB364E" w:rsidRDefault="00FB364E" w:rsidP="00FB364E">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proofErr w:type="gramStart"/>
      <w:r w:rsidRPr="00FB364E">
        <w:rPr>
          <w:rFonts w:ascii="Times New Roman" w:eastAsia="Arial" w:hAnsi="Times New Roman" w:cs="Times New Roman"/>
          <w:color w:val="000000"/>
          <w:sz w:val="28"/>
          <w:szCs w:val="28"/>
          <w:lang w:eastAsia="ru-RU"/>
        </w:rPr>
        <w:lastRenderedPageBreak/>
        <w:t xml:space="preserve">- соответствие местоположения и эстетических характеристик информационной конструкции (вывески) (форма, параметры (размеры),  пропорции, цвет, масштаб и др.) стилистике объекта (классика, ампир, модерн, барокко и т.д.), на котором она размещается; </w:t>
      </w:r>
      <w:proofErr w:type="gramEnd"/>
    </w:p>
    <w:p w:rsidR="00FB364E" w:rsidRPr="00FB364E" w:rsidRDefault="00FB364E" w:rsidP="00FB364E">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привязка настенных конструкций к композиционным осям конструктивных элементов фасадов объектов; </w:t>
      </w:r>
    </w:p>
    <w:p w:rsidR="00FB364E" w:rsidRPr="00FB364E" w:rsidRDefault="00FB364E" w:rsidP="00FB364E">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соблюдение единой горизонтальной оси размещения настенных конструкций с иными настенными конструкциями в пределах фасада объекта; </w:t>
      </w:r>
    </w:p>
    <w:p w:rsidR="00FB364E" w:rsidRPr="00FB364E" w:rsidRDefault="00FB364E" w:rsidP="00FB364E">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обоснованность использования прозрачной основы для крепления отдельных элементов настенной конструкции (</w:t>
      </w:r>
      <w:proofErr w:type="spellStart"/>
      <w:r w:rsidRPr="00FB364E">
        <w:rPr>
          <w:rFonts w:ascii="Times New Roman" w:eastAsia="Arial" w:hAnsi="Times New Roman" w:cs="Times New Roman"/>
          <w:color w:val="000000"/>
          <w:sz w:val="28"/>
          <w:szCs w:val="28"/>
          <w:lang w:eastAsia="ru-RU"/>
        </w:rPr>
        <w:t>бесфоновые</w:t>
      </w:r>
      <w:proofErr w:type="spellEnd"/>
      <w:r w:rsidRPr="00FB364E">
        <w:rPr>
          <w:rFonts w:ascii="Times New Roman" w:eastAsia="Arial" w:hAnsi="Times New Roman" w:cs="Times New Roman"/>
          <w:color w:val="000000"/>
          <w:sz w:val="28"/>
          <w:szCs w:val="28"/>
          <w:lang w:eastAsia="ru-RU"/>
        </w:rPr>
        <w:t xml:space="preserve"> подложки);</w:t>
      </w:r>
    </w:p>
    <w:p w:rsidR="00FB364E" w:rsidRPr="00FB364E" w:rsidRDefault="00FB364E" w:rsidP="00FB364E">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 обоснованность использования непрозрачной основы для крепления отдельных элементов вывески при размещении настенных конструкций на объектах, являющихся объектами культурного наследия, выявленными объектами культурного наследия; </w:t>
      </w:r>
    </w:p>
    <w:p w:rsidR="00961237" w:rsidRDefault="00FB364E" w:rsidP="00FB364E">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обоснованность использования ве</w:t>
      </w:r>
      <w:r w:rsidR="00961237">
        <w:rPr>
          <w:rFonts w:ascii="Times New Roman" w:eastAsia="Arial" w:hAnsi="Times New Roman" w:cs="Times New Roman"/>
          <w:color w:val="000000"/>
          <w:sz w:val="28"/>
          <w:szCs w:val="28"/>
          <w:lang w:eastAsia="ru-RU"/>
        </w:rPr>
        <w:t>ртикального формата в вывесках.</w:t>
      </w:r>
    </w:p>
    <w:p w:rsidR="00FB364E" w:rsidRPr="00FB364E" w:rsidRDefault="00C5025F" w:rsidP="00FB364E">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1.8.8. </w:t>
      </w:r>
      <w:proofErr w:type="gramStart"/>
      <w:r w:rsidR="00FB364E" w:rsidRPr="00FB364E">
        <w:rPr>
          <w:rFonts w:ascii="Times New Roman" w:eastAsia="Arial" w:hAnsi="Times New Roman" w:cs="Times New Roman"/>
          <w:color w:val="000000"/>
          <w:sz w:val="28"/>
          <w:szCs w:val="28"/>
          <w:lang w:eastAsia="ru-RU"/>
        </w:rPr>
        <w:t xml:space="preserve">Оценка </w:t>
      </w:r>
      <w:proofErr w:type="spellStart"/>
      <w:r w:rsidR="00FB364E" w:rsidRPr="00FB364E">
        <w:rPr>
          <w:rFonts w:ascii="Times New Roman" w:eastAsia="Arial" w:hAnsi="Times New Roman" w:cs="Times New Roman"/>
          <w:color w:val="000000"/>
          <w:sz w:val="28"/>
          <w:szCs w:val="28"/>
          <w:lang w:eastAsia="ru-RU"/>
        </w:rPr>
        <w:t>дизайн-проекта</w:t>
      </w:r>
      <w:proofErr w:type="spellEnd"/>
      <w:r w:rsidR="00FB364E" w:rsidRPr="00FB364E">
        <w:rPr>
          <w:rFonts w:ascii="Times New Roman" w:eastAsia="Arial" w:hAnsi="Times New Roman" w:cs="Times New Roman"/>
          <w:color w:val="000000"/>
          <w:sz w:val="28"/>
          <w:szCs w:val="28"/>
          <w:lang w:eastAsia="ru-RU"/>
        </w:rPr>
        <w:t xml:space="preserve"> размещения информационных конструкций на внешних поверхностях здания, строения, сооружения осуществляется с учетом ранее согласованных </w:t>
      </w:r>
      <w:proofErr w:type="spellStart"/>
      <w:r w:rsidR="00FB364E" w:rsidRPr="00FB364E">
        <w:rPr>
          <w:rFonts w:ascii="Times New Roman" w:eastAsia="Arial" w:hAnsi="Times New Roman" w:cs="Times New Roman"/>
          <w:color w:val="000000"/>
          <w:sz w:val="28"/>
          <w:szCs w:val="28"/>
          <w:lang w:eastAsia="ru-RU"/>
        </w:rPr>
        <w:t>дизайн-проектов</w:t>
      </w:r>
      <w:proofErr w:type="spellEnd"/>
      <w:r w:rsidR="00FB364E" w:rsidRPr="00FB364E">
        <w:rPr>
          <w:rFonts w:ascii="Times New Roman" w:eastAsia="Arial" w:hAnsi="Times New Roman" w:cs="Times New Roman"/>
          <w:color w:val="000000"/>
          <w:sz w:val="28"/>
          <w:szCs w:val="28"/>
          <w:lang w:eastAsia="ru-RU"/>
        </w:rPr>
        <w:t xml:space="preserve"> размещения вывесок на данном объекте (место размещения вывесок, их параметры (размеры) и тип), вывесок, размещенных в соответствии с требованиями настоящих Правил, а также рекламных конструкций, установленных в соответствии с Правилами установки и эксплуатации средств наружной рекламы и информации на территории муниципального образования, утвержденными</w:t>
      </w:r>
      <w:proofErr w:type="gramEnd"/>
      <w:r w:rsidR="00FB364E" w:rsidRPr="00FB364E">
        <w:rPr>
          <w:rFonts w:ascii="Times New Roman" w:eastAsia="Arial" w:hAnsi="Times New Roman" w:cs="Times New Roman"/>
          <w:color w:val="000000"/>
          <w:sz w:val="28"/>
          <w:szCs w:val="28"/>
          <w:lang w:eastAsia="ru-RU"/>
        </w:rPr>
        <w:t xml:space="preserve"> решением </w:t>
      </w:r>
      <w:r w:rsidR="00961237">
        <w:rPr>
          <w:rFonts w:ascii="Times New Roman" w:eastAsia="Arial" w:hAnsi="Times New Roman" w:cs="Times New Roman"/>
          <w:color w:val="000000"/>
          <w:sz w:val="28"/>
          <w:szCs w:val="28"/>
          <w:lang w:eastAsia="ru-RU"/>
        </w:rPr>
        <w:t>представительного органа местного самоуправления</w:t>
      </w:r>
      <w:r w:rsidR="00FB364E" w:rsidRPr="00FB364E">
        <w:rPr>
          <w:rFonts w:ascii="Times New Roman" w:eastAsia="Arial" w:hAnsi="Times New Roman" w:cs="Times New Roman"/>
          <w:color w:val="000000"/>
          <w:sz w:val="28"/>
          <w:szCs w:val="28"/>
          <w:lang w:eastAsia="ru-RU"/>
        </w:rPr>
        <w:t xml:space="preserve">. </w:t>
      </w:r>
    </w:p>
    <w:p w:rsidR="00FB364E" w:rsidRPr="00FB364E" w:rsidRDefault="00FB364E" w:rsidP="00FB364E">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В случае несоответствия ранее разрешенных информационных и рекламных конструкций </w:t>
      </w:r>
      <w:proofErr w:type="gramStart"/>
      <w:r w:rsidRPr="00FB364E">
        <w:rPr>
          <w:rFonts w:ascii="Times New Roman" w:eastAsia="Arial" w:hAnsi="Times New Roman" w:cs="Times New Roman"/>
          <w:color w:val="000000"/>
          <w:sz w:val="28"/>
          <w:szCs w:val="28"/>
          <w:lang w:eastAsia="ru-RU"/>
        </w:rPr>
        <w:t>единому</w:t>
      </w:r>
      <w:proofErr w:type="gramEnd"/>
      <w:r w:rsidRPr="00FB364E">
        <w:rPr>
          <w:rFonts w:ascii="Times New Roman" w:eastAsia="Arial" w:hAnsi="Times New Roman" w:cs="Times New Roman"/>
          <w:color w:val="000000"/>
          <w:sz w:val="28"/>
          <w:szCs w:val="28"/>
          <w:lang w:eastAsia="ru-RU"/>
        </w:rPr>
        <w:t xml:space="preserve"> </w:t>
      </w:r>
      <w:proofErr w:type="spellStart"/>
      <w:r w:rsidRPr="00FB364E">
        <w:rPr>
          <w:rFonts w:ascii="Times New Roman" w:eastAsia="Arial" w:hAnsi="Times New Roman" w:cs="Times New Roman"/>
          <w:color w:val="000000"/>
          <w:sz w:val="28"/>
          <w:szCs w:val="28"/>
          <w:lang w:eastAsia="ru-RU"/>
        </w:rPr>
        <w:t>дизайн-проекту</w:t>
      </w:r>
      <w:proofErr w:type="spellEnd"/>
      <w:r w:rsidRPr="00FB364E">
        <w:rPr>
          <w:rFonts w:ascii="Times New Roman" w:eastAsia="Arial" w:hAnsi="Times New Roman" w:cs="Times New Roman"/>
          <w:color w:val="000000"/>
          <w:sz w:val="28"/>
          <w:szCs w:val="28"/>
          <w:lang w:eastAsia="ru-RU"/>
        </w:rPr>
        <w:t xml:space="preserve">, данные конструкции подлежат замене. </w:t>
      </w:r>
    </w:p>
    <w:p w:rsidR="00FB364E" w:rsidRPr="00FB364E" w:rsidRDefault="00C5025F" w:rsidP="00FB364E">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1.9. При расположении на одном фасаде здания, строения, сооружения нескольких информационных конструкций, указанные конструкции должны быть размещены на одном расстоянии относительно вертикальной плоскости фасада, на котором они расположены. </w:t>
      </w:r>
    </w:p>
    <w:p w:rsidR="00FB364E" w:rsidRPr="00FB364E" w:rsidRDefault="00C5025F" w:rsidP="00FB364E">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1.10. Если перед размещением информационных конструкций появляется необходимость в изменении внешнего вида фасадов, в том числе в замене облицовочного материала, покраске фасада, его частей в цвет, отличающийся от цвета здания, все изменения внешнего вида фасадов согласно </w:t>
      </w:r>
      <w:r w:rsidR="00370552">
        <w:rPr>
          <w:rFonts w:ascii="Times New Roman" w:eastAsia="Arial" w:hAnsi="Times New Roman" w:cs="Times New Roman"/>
          <w:color w:val="000000"/>
          <w:sz w:val="28"/>
          <w:szCs w:val="28"/>
          <w:lang w:eastAsia="ru-RU"/>
        </w:rPr>
        <w:t xml:space="preserve">настоящим </w:t>
      </w:r>
      <w:r w:rsidR="00FB364E" w:rsidRPr="00FB364E">
        <w:rPr>
          <w:rFonts w:ascii="Times New Roman" w:eastAsia="Arial" w:hAnsi="Times New Roman" w:cs="Times New Roman"/>
          <w:color w:val="000000"/>
          <w:sz w:val="28"/>
          <w:szCs w:val="28"/>
          <w:lang w:eastAsia="ru-RU"/>
        </w:rPr>
        <w:t xml:space="preserve">Правилам подлежат согласованию с </w:t>
      </w:r>
      <w:r w:rsidR="00370552">
        <w:rPr>
          <w:rFonts w:ascii="Times New Roman" w:eastAsia="Arial" w:hAnsi="Times New Roman" w:cs="Times New Roman"/>
          <w:color w:val="000000"/>
          <w:sz w:val="28"/>
          <w:szCs w:val="28"/>
          <w:lang w:eastAsia="ru-RU"/>
        </w:rPr>
        <w:t>местной администрацией</w:t>
      </w:r>
      <w:r w:rsidR="00FB364E" w:rsidRPr="00FB364E">
        <w:rPr>
          <w:rFonts w:ascii="Times New Roman" w:eastAsia="Arial" w:hAnsi="Times New Roman" w:cs="Times New Roman"/>
          <w:color w:val="000000"/>
          <w:sz w:val="28"/>
          <w:szCs w:val="28"/>
          <w:lang w:eastAsia="ru-RU"/>
        </w:rPr>
        <w:t>.</w:t>
      </w:r>
    </w:p>
    <w:p w:rsidR="00FB364E" w:rsidRPr="00FB364E" w:rsidRDefault="00C5025F" w:rsidP="00FB364E">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1.11. Размещение информационных конструкций не допускается: </w:t>
      </w:r>
    </w:p>
    <w:p w:rsidR="00FB364E" w:rsidRPr="00FB364E" w:rsidRDefault="00FB364E" w:rsidP="00FB364E">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без </w:t>
      </w:r>
      <w:r w:rsidR="0051125D">
        <w:rPr>
          <w:rFonts w:ascii="Times New Roman" w:eastAsia="Arial" w:hAnsi="Times New Roman" w:cs="Times New Roman"/>
          <w:color w:val="000000"/>
          <w:sz w:val="28"/>
          <w:szCs w:val="28"/>
          <w:lang w:eastAsia="ru-RU"/>
        </w:rPr>
        <w:t xml:space="preserve">письменного </w:t>
      </w:r>
      <w:r w:rsidRPr="00FB364E">
        <w:rPr>
          <w:rFonts w:ascii="Times New Roman" w:eastAsia="Arial" w:hAnsi="Times New Roman" w:cs="Times New Roman"/>
          <w:color w:val="000000"/>
          <w:sz w:val="28"/>
          <w:szCs w:val="28"/>
          <w:lang w:eastAsia="ru-RU"/>
        </w:rPr>
        <w:t>разрешения</w:t>
      </w:r>
      <w:r w:rsidR="0051125D">
        <w:rPr>
          <w:rFonts w:ascii="Times New Roman" w:eastAsia="Arial" w:hAnsi="Times New Roman" w:cs="Times New Roman"/>
          <w:color w:val="000000"/>
          <w:sz w:val="28"/>
          <w:szCs w:val="28"/>
          <w:lang w:eastAsia="ru-RU"/>
        </w:rPr>
        <w:t xml:space="preserve"> местной администрации</w:t>
      </w:r>
      <w:r w:rsidRPr="00FB364E">
        <w:rPr>
          <w:rFonts w:ascii="Times New Roman" w:eastAsia="Arial" w:hAnsi="Times New Roman" w:cs="Times New Roman"/>
          <w:color w:val="000000"/>
          <w:sz w:val="28"/>
          <w:szCs w:val="28"/>
          <w:lang w:eastAsia="ru-RU"/>
        </w:rPr>
        <w:t xml:space="preserve">; </w:t>
      </w:r>
    </w:p>
    <w:p w:rsidR="00FB364E" w:rsidRPr="00FB364E" w:rsidRDefault="00FB364E" w:rsidP="00B42F36">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без согласования с государственной инспекцией по охране объектов культурного наследия администрации (при размещении на объектах (выявленных объектах) культурного наследия и исторических зданиях, их территориях и в охранных зонах); </w:t>
      </w:r>
    </w:p>
    <w:p w:rsidR="00FB364E" w:rsidRPr="00FB364E" w:rsidRDefault="00FB364E" w:rsidP="00B42F36">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lastRenderedPageBreak/>
        <w:t xml:space="preserve"> - без учета композиции, масштаба, архитектурно-исторической ценности здания, территории, характера и масштаба архитектурно-пространственного окружения; </w:t>
      </w:r>
    </w:p>
    <w:p w:rsidR="00FB364E" w:rsidRPr="00FB364E" w:rsidRDefault="00FB364E" w:rsidP="00B42F36">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без комплексного подхода к оформлению фасада в целом; </w:t>
      </w:r>
    </w:p>
    <w:p w:rsidR="00FB364E" w:rsidRPr="00FB364E" w:rsidRDefault="00FB364E" w:rsidP="00B42F36">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при переизбытке визуальной информации в пределах фасада и окружающем пространстве; </w:t>
      </w:r>
    </w:p>
    <w:p w:rsidR="00FB364E" w:rsidRPr="00FB364E" w:rsidRDefault="00FB364E" w:rsidP="00B42F36">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в местах размещения и в непосредственной близости к мемориальным объектам (памятникам, памятным местам, мемориальным доскам, памятным знакам) за счет их несанкционированного перемещения и ухудшения условий восприятия; </w:t>
      </w:r>
    </w:p>
    <w:p w:rsidR="00FB364E" w:rsidRPr="00FB364E" w:rsidRDefault="00FB364E" w:rsidP="00B42F36">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в местах, не соответствующих локализации объекта; </w:t>
      </w:r>
    </w:p>
    <w:p w:rsidR="00FB364E" w:rsidRPr="00FB364E" w:rsidRDefault="00FB364E" w:rsidP="00B42F36">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с угрозой безопасности людей, нанесения физического ущерба архитектурным объектам;</w:t>
      </w:r>
    </w:p>
    <w:p w:rsidR="00FB364E" w:rsidRPr="00FB364E" w:rsidRDefault="00FB364E" w:rsidP="00B42F36">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 в местах, неудобных для эксплуатации и ремонта носителей; </w:t>
      </w:r>
    </w:p>
    <w:p w:rsidR="00FB364E" w:rsidRPr="00FB364E" w:rsidRDefault="00FB364E" w:rsidP="00B42F36">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путем непосредственного нанесения на поверхность фасада декоративн</w:t>
      </w:r>
      <w:proofErr w:type="gramStart"/>
      <w:r w:rsidRPr="00FB364E">
        <w:rPr>
          <w:rFonts w:ascii="Times New Roman" w:eastAsia="Arial" w:hAnsi="Times New Roman" w:cs="Times New Roman"/>
          <w:color w:val="000000"/>
          <w:sz w:val="28"/>
          <w:szCs w:val="28"/>
          <w:lang w:eastAsia="ru-RU"/>
        </w:rPr>
        <w:t>о-</w:t>
      </w:r>
      <w:proofErr w:type="gramEnd"/>
      <w:r w:rsidRPr="00FB364E">
        <w:rPr>
          <w:rFonts w:ascii="Times New Roman" w:eastAsia="Arial" w:hAnsi="Times New Roman" w:cs="Times New Roman"/>
          <w:color w:val="000000"/>
          <w:sz w:val="28"/>
          <w:szCs w:val="28"/>
          <w:lang w:eastAsia="ru-RU"/>
        </w:rPr>
        <w:t xml:space="preserve"> художественного и (или) текстового изображения (методом покраски, непрозрачной наклейки на стекле); </w:t>
      </w:r>
    </w:p>
    <w:p w:rsidR="00FB364E" w:rsidRPr="00FB364E" w:rsidRDefault="00FB364E" w:rsidP="00B42F36">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путем окраски и покрытия декоративными пленками всей поверхности остекления окон и витрин; </w:t>
      </w:r>
    </w:p>
    <w:p w:rsidR="00FB364E" w:rsidRPr="00FB364E" w:rsidRDefault="00FB364E" w:rsidP="00B42F36">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путем размещения настенных панно без жесткой подложки, с использованием картона; </w:t>
      </w:r>
    </w:p>
    <w:p w:rsidR="00FB364E" w:rsidRPr="00FB364E" w:rsidRDefault="00FB364E" w:rsidP="00B42F36">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путем полной замены остекления витрин световыми коробами; </w:t>
      </w:r>
    </w:p>
    <w:p w:rsidR="00FB364E" w:rsidRPr="00FB364E" w:rsidRDefault="00FB364E" w:rsidP="00B42F36">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путем устройства в витрине конструкций электронных носителе</w:t>
      </w:r>
      <w:proofErr w:type="gramStart"/>
      <w:r w:rsidRPr="00FB364E">
        <w:rPr>
          <w:rFonts w:ascii="Times New Roman" w:eastAsia="Arial" w:hAnsi="Times New Roman" w:cs="Times New Roman"/>
          <w:color w:val="000000"/>
          <w:sz w:val="28"/>
          <w:szCs w:val="28"/>
          <w:lang w:eastAsia="ru-RU"/>
        </w:rPr>
        <w:t>й-</w:t>
      </w:r>
      <w:proofErr w:type="gramEnd"/>
      <w:r w:rsidRPr="00FB364E">
        <w:rPr>
          <w:rFonts w:ascii="Times New Roman" w:eastAsia="Arial" w:hAnsi="Times New Roman" w:cs="Times New Roman"/>
          <w:color w:val="000000"/>
          <w:sz w:val="28"/>
          <w:szCs w:val="28"/>
          <w:lang w:eastAsia="ru-RU"/>
        </w:rPr>
        <w:t xml:space="preserve"> экранов (телевизоров) на всю поверхность витрины; </w:t>
      </w:r>
    </w:p>
    <w:p w:rsidR="00FB364E" w:rsidRPr="00FB364E" w:rsidRDefault="00FB364E" w:rsidP="00B42F36">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с использованием неоновых светильников, мигающих (мерцающих) элементов (световые табло); </w:t>
      </w:r>
    </w:p>
    <w:p w:rsidR="00FB364E" w:rsidRPr="00FB364E" w:rsidRDefault="00FB364E" w:rsidP="00B42F36">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путем использования вывесок, баннеров вместо ремонта фасадов; </w:t>
      </w:r>
    </w:p>
    <w:p w:rsidR="00FB364E" w:rsidRPr="00FB364E" w:rsidRDefault="00FB364E" w:rsidP="00B42F36">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без изображения; </w:t>
      </w:r>
    </w:p>
    <w:p w:rsidR="00FB364E" w:rsidRPr="00FB364E" w:rsidRDefault="00FB364E" w:rsidP="00B42F36">
      <w:pPr>
        <w:autoSpaceDE w:val="0"/>
        <w:autoSpaceDN w:val="0"/>
        <w:adjustRightInd w:val="0"/>
        <w:spacing w:after="0" w:line="240" w:lineRule="auto"/>
        <w:ind w:firstLine="709"/>
        <w:jc w:val="both"/>
        <w:rPr>
          <w:rFonts w:ascii="Times New Roman" w:eastAsia="Arial" w:hAnsi="Times New Roman" w:cs="Times New Roman"/>
          <w:color w:val="000000"/>
          <w:sz w:val="28"/>
          <w:szCs w:val="28"/>
        </w:rPr>
      </w:pPr>
      <w:r w:rsidRPr="00FB364E">
        <w:rPr>
          <w:rFonts w:ascii="Times New Roman" w:eastAsia="Arial" w:hAnsi="Times New Roman" w:cs="Times New Roman"/>
          <w:color w:val="000000"/>
          <w:sz w:val="28"/>
          <w:szCs w:val="28"/>
          <w:lang w:eastAsia="ru-RU"/>
        </w:rPr>
        <w:t xml:space="preserve">- </w:t>
      </w:r>
      <w:proofErr w:type="gramStart"/>
      <w:r w:rsidRPr="00FB364E">
        <w:rPr>
          <w:rFonts w:ascii="Times New Roman" w:eastAsia="Arial" w:hAnsi="Times New Roman" w:cs="Times New Roman"/>
          <w:color w:val="000000"/>
          <w:sz w:val="28"/>
          <w:szCs w:val="28"/>
          <w:lang w:eastAsia="ru-RU"/>
        </w:rPr>
        <w:t>имеющих</w:t>
      </w:r>
      <w:proofErr w:type="gramEnd"/>
      <w:r w:rsidRPr="00FB364E">
        <w:rPr>
          <w:rFonts w:ascii="Times New Roman" w:eastAsia="Arial" w:hAnsi="Times New Roman" w:cs="Times New Roman"/>
          <w:color w:val="000000"/>
          <w:sz w:val="28"/>
          <w:szCs w:val="28"/>
          <w:lang w:eastAsia="ru-RU"/>
        </w:rPr>
        <w:t xml:space="preserve"> ненадлежащий вид.</w:t>
      </w:r>
    </w:p>
    <w:p w:rsidR="008B416F" w:rsidRPr="00B42F36" w:rsidRDefault="00C5025F" w:rsidP="00B42F36">
      <w:pPr>
        <w:autoSpaceDE w:val="0"/>
        <w:autoSpaceDN w:val="0"/>
        <w:adjustRightInd w:val="0"/>
        <w:spacing w:after="0" w:line="240" w:lineRule="auto"/>
        <w:ind w:firstLine="709"/>
        <w:jc w:val="both"/>
        <w:rPr>
          <w:rFonts w:ascii="Times New Roman" w:eastAsia="Arial" w:hAnsi="Times New Roman" w:cs="Times New Roman"/>
          <w:color w:val="000000"/>
          <w:sz w:val="28"/>
          <w:szCs w:val="28"/>
        </w:rPr>
      </w:pPr>
      <w:r>
        <w:rPr>
          <w:rFonts w:ascii="Times New Roman" w:eastAsia="Arial" w:hAnsi="Times New Roman" w:cs="Arial"/>
          <w:color w:val="000000"/>
          <w:sz w:val="28"/>
          <w:szCs w:val="28"/>
        </w:rPr>
        <w:t>6.</w:t>
      </w:r>
      <w:r w:rsidR="008B416F" w:rsidRPr="00B42F36">
        <w:rPr>
          <w:rFonts w:ascii="Times New Roman" w:eastAsia="Arial" w:hAnsi="Times New Roman" w:cs="Times New Roman"/>
          <w:color w:val="000000"/>
          <w:sz w:val="28"/>
          <w:szCs w:val="28"/>
        </w:rPr>
        <w:t>1.12. Порядок содержания информационных конструкций.</w:t>
      </w:r>
    </w:p>
    <w:p w:rsidR="008B416F" w:rsidRPr="00B42F36" w:rsidRDefault="008B416F" w:rsidP="00B42F36">
      <w:pPr>
        <w:autoSpaceDE w:val="0"/>
        <w:autoSpaceDN w:val="0"/>
        <w:adjustRightInd w:val="0"/>
        <w:spacing w:after="0" w:line="240" w:lineRule="auto"/>
        <w:ind w:firstLine="709"/>
        <w:jc w:val="both"/>
        <w:rPr>
          <w:rFonts w:ascii="Times New Roman" w:eastAsia="Arial" w:hAnsi="Times New Roman" w:cs="Times New Roman"/>
          <w:color w:val="000000"/>
          <w:sz w:val="28"/>
          <w:szCs w:val="28"/>
        </w:rPr>
      </w:pPr>
      <w:r w:rsidRPr="00B42F36">
        <w:rPr>
          <w:rFonts w:ascii="Times New Roman" w:eastAsia="Arial" w:hAnsi="Times New Roman" w:cs="Times New Roman"/>
          <w:color w:val="000000"/>
          <w:sz w:val="28"/>
          <w:szCs w:val="28"/>
        </w:rPr>
        <w:t>Информационные конструкции должны содержаться в технически исправном состоянии, быть очищенными от грязи</w:t>
      </w:r>
      <w:r w:rsidR="00D2068E" w:rsidRPr="00B42F36">
        <w:rPr>
          <w:rFonts w:ascii="Times New Roman" w:eastAsia="Arial" w:hAnsi="Times New Roman" w:cs="Times New Roman"/>
          <w:color w:val="000000"/>
          <w:sz w:val="28"/>
          <w:szCs w:val="28"/>
        </w:rPr>
        <w:t>,</w:t>
      </w:r>
      <w:r w:rsidRPr="00B42F36">
        <w:rPr>
          <w:rFonts w:ascii="Times New Roman" w:eastAsia="Arial" w:hAnsi="Times New Roman" w:cs="Times New Roman"/>
          <w:color w:val="000000"/>
          <w:sz w:val="28"/>
          <w:szCs w:val="28"/>
        </w:rPr>
        <w:t xml:space="preserve"> мусора</w:t>
      </w:r>
      <w:r w:rsidR="00D2068E" w:rsidRPr="00B42F36">
        <w:rPr>
          <w:rFonts w:ascii="Times New Roman" w:eastAsia="Arial" w:hAnsi="Times New Roman" w:cs="Times New Roman"/>
          <w:color w:val="000000"/>
          <w:sz w:val="28"/>
          <w:szCs w:val="28"/>
        </w:rPr>
        <w:t>, бумажных материалов (объявлений, наклеек, иного бумажного спама).</w:t>
      </w:r>
    </w:p>
    <w:p w:rsidR="008B416F" w:rsidRPr="00B42F36" w:rsidRDefault="008B416F" w:rsidP="00B42F36">
      <w:pPr>
        <w:autoSpaceDE w:val="0"/>
        <w:autoSpaceDN w:val="0"/>
        <w:adjustRightInd w:val="0"/>
        <w:spacing w:after="0" w:line="240" w:lineRule="auto"/>
        <w:ind w:firstLine="709"/>
        <w:jc w:val="both"/>
        <w:rPr>
          <w:rFonts w:ascii="Times New Roman" w:eastAsia="Arial" w:hAnsi="Times New Roman" w:cs="Times New Roman"/>
          <w:color w:val="000000"/>
          <w:sz w:val="28"/>
          <w:szCs w:val="28"/>
        </w:rPr>
      </w:pPr>
      <w:r w:rsidRPr="00B42F36">
        <w:rPr>
          <w:rFonts w:ascii="Times New Roman" w:eastAsia="Arial" w:hAnsi="Times New Roman" w:cs="Times New Roman"/>
          <w:color w:val="000000"/>
          <w:sz w:val="28"/>
          <w:szCs w:val="28"/>
        </w:rPr>
        <w:t>Не допускается наличие на информационных конструкциях механических повреждений, прорывов размещаемых на них полотен, а также нарушение целостности конструкции.</w:t>
      </w:r>
    </w:p>
    <w:p w:rsidR="008B416F" w:rsidRPr="00B42F36" w:rsidRDefault="008B416F" w:rsidP="00B42F36">
      <w:pPr>
        <w:autoSpaceDE w:val="0"/>
        <w:autoSpaceDN w:val="0"/>
        <w:adjustRightInd w:val="0"/>
        <w:spacing w:after="0" w:line="240" w:lineRule="auto"/>
        <w:ind w:firstLine="709"/>
        <w:jc w:val="both"/>
        <w:rPr>
          <w:rFonts w:ascii="Times New Roman" w:eastAsia="Arial" w:hAnsi="Times New Roman" w:cs="Times New Roman"/>
          <w:color w:val="000000"/>
          <w:sz w:val="28"/>
          <w:szCs w:val="28"/>
        </w:rPr>
      </w:pPr>
      <w:r w:rsidRPr="00B42F36">
        <w:rPr>
          <w:rFonts w:ascii="Times New Roman" w:eastAsia="Arial" w:hAnsi="Times New Roman" w:cs="Times New Roman"/>
          <w:color w:val="000000"/>
          <w:sz w:val="28"/>
          <w:szCs w:val="28"/>
        </w:rPr>
        <w:t>Металлические элементы информационных конструкций должны быть очищены от ржавчины и окрашены.</w:t>
      </w:r>
    </w:p>
    <w:p w:rsidR="008B416F" w:rsidRPr="00B42F36" w:rsidRDefault="008B416F" w:rsidP="00B42F36">
      <w:pPr>
        <w:autoSpaceDE w:val="0"/>
        <w:autoSpaceDN w:val="0"/>
        <w:adjustRightInd w:val="0"/>
        <w:spacing w:after="0" w:line="240" w:lineRule="auto"/>
        <w:ind w:firstLine="709"/>
        <w:jc w:val="both"/>
        <w:rPr>
          <w:rFonts w:ascii="Times New Roman" w:eastAsia="Arial" w:hAnsi="Times New Roman" w:cs="Times New Roman"/>
          <w:color w:val="000000"/>
          <w:sz w:val="28"/>
          <w:szCs w:val="28"/>
        </w:rPr>
      </w:pPr>
      <w:r w:rsidRPr="00B42F36">
        <w:rPr>
          <w:rFonts w:ascii="Times New Roman" w:eastAsia="Arial" w:hAnsi="Times New Roman" w:cs="Times New Roman"/>
          <w:color w:val="000000"/>
          <w:sz w:val="28"/>
          <w:szCs w:val="28"/>
        </w:rPr>
        <w:t>Размещение на информационных конструкциях объявлений, посторонних надписей, изображений запрещено.</w:t>
      </w:r>
    </w:p>
    <w:p w:rsidR="00FB364E" w:rsidRPr="00FB364E" w:rsidRDefault="00C5025F" w:rsidP="00B42F36">
      <w:pPr>
        <w:spacing w:after="0" w:line="240" w:lineRule="auto"/>
        <w:ind w:firstLine="709"/>
        <w:contextualSpacing/>
        <w:jc w:val="both"/>
        <w:rPr>
          <w:rFonts w:ascii="Times New Roman" w:eastAsia="Arial" w:hAnsi="Times New Roman" w:cs="Arial"/>
          <w:bCs/>
          <w:color w:val="000000"/>
          <w:sz w:val="28"/>
          <w:szCs w:val="28"/>
          <w:lang w:eastAsia="ru-RU"/>
        </w:rPr>
      </w:pPr>
      <w:r>
        <w:rPr>
          <w:rFonts w:ascii="Times New Roman" w:eastAsia="Arial" w:hAnsi="Times New Roman" w:cs="Arial"/>
          <w:bCs/>
          <w:color w:val="000000"/>
          <w:sz w:val="28"/>
          <w:szCs w:val="28"/>
          <w:lang w:eastAsia="ru-RU"/>
        </w:rPr>
        <w:t>6.</w:t>
      </w:r>
      <w:r w:rsidR="008B416F" w:rsidRPr="00B42F36">
        <w:rPr>
          <w:rFonts w:ascii="Times New Roman" w:eastAsia="Arial" w:hAnsi="Times New Roman" w:cs="Arial"/>
          <w:bCs/>
          <w:color w:val="000000"/>
          <w:sz w:val="28"/>
          <w:szCs w:val="28"/>
          <w:lang w:eastAsia="ru-RU"/>
        </w:rPr>
        <w:t xml:space="preserve">1.13. </w:t>
      </w:r>
      <w:r w:rsidR="00FB364E" w:rsidRPr="00B42F36">
        <w:rPr>
          <w:rFonts w:ascii="Times New Roman" w:eastAsia="Arial" w:hAnsi="Times New Roman" w:cs="Arial"/>
          <w:bCs/>
          <w:color w:val="000000"/>
          <w:sz w:val="28"/>
          <w:szCs w:val="28"/>
          <w:lang w:eastAsia="ru-RU"/>
        </w:rPr>
        <w:t xml:space="preserve">Информационные </w:t>
      </w:r>
      <w:proofErr w:type="spellStart"/>
      <w:r w:rsidR="00FB364E" w:rsidRPr="00B42F36">
        <w:rPr>
          <w:rFonts w:ascii="Times New Roman" w:eastAsia="Arial" w:hAnsi="Times New Roman" w:cs="Arial"/>
          <w:bCs/>
          <w:color w:val="000000"/>
          <w:sz w:val="28"/>
          <w:szCs w:val="28"/>
          <w:lang w:eastAsia="ru-RU"/>
        </w:rPr>
        <w:t>конструкции</w:t>
      </w:r>
      <w:proofErr w:type="gramStart"/>
      <w:r w:rsidR="00FB364E" w:rsidRPr="00B42F36">
        <w:rPr>
          <w:rFonts w:ascii="Times New Roman" w:eastAsia="Arial" w:hAnsi="Times New Roman" w:cs="Arial"/>
          <w:bCs/>
          <w:color w:val="000000"/>
          <w:sz w:val="28"/>
          <w:szCs w:val="28"/>
          <w:lang w:eastAsia="ru-RU"/>
        </w:rPr>
        <w:t>,</w:t>
      </w:r>
      <w:r w:rsidR="00FB364E" w:rsidRPr="00FB364E">
        <w:rPr>
          <w:rFonts w:ascii="Times New Roman" w:eastAsia="Arial" w:hAnsi="Times New Roman" w:cs="Arial"/>
          <w:color w:val="000000"/>
          <w:sz w:val="28"/>
          <w:szCs w:val="28"/>
          <w:lang w:eastAsia="ru-RU"/>
        </w:rPr>
        <w:t>н</w:t>
      </w:r>
      <w:proofErr w:type="gramEnd"/>
      <w:r w:rsidR="00FB364E" w:rsidRPr="00FB364E">
        <w:rPr>
          <w:rFonts w:ascii="Times New Roman" w:eastAsia="Arial" w:hAnsi="Times New Roman" w:cs="Arial"/>
          <w:color w:val="000000"/>
          <w:sz w:val="28"/>
          <w:szCs w:val="28"/>
          <w:lang w:eastAsia="ru-RU"/>
        </w:rPr>
        <w:t>е</w:t>
      </w:r>
      <w:proofErr w:type="spellEnd"/>
      <w:r w:rsidR="00FB364E" w:rsidRPr="00FB364E">
        <w:rPr>
          <w:rFonts w:ascii="Times New Roman" w:eastAsia="Arial" w:hAnsi="Times New Roman" w:cs="Arial"/>
          <w:color w:val="000000"/>
          <w:sz w:val="28"/>
          <w:szCs w:val="28"/>
          <w:lang w:eastAsia="ru-RU"/>
        </w:rPr>
        <w:t xml:space="preserve"> соответствующие установленным требованиям настоящих Правил,</w:t>
      </w:r>
      <w:r w:rsidR="00FB364E" w:rsidRPr="00FB364E">
        <w:rPr>
          <w:rFonts w:ascii="Times New Roman" w:eastAsia="Arial" w:hAnsi="Times New Roman" w:cs="Arial"/>
          <w:bCs/>
          <w:color w:val="000000"/>
          <w:sz w:val="28"/>
          <w:szCs w:val="28"/>
          <w:lang w:eastAsia="ru-RU"/>
        </w:rPr>
        <w:t xml:space="preserve"> а также в случае утверждения </w:t>
      </w:r>
      <w:r w:rsidR="00FB364E" w:rsidRPr="00FB364E">
        <w:rPr>
          <w:rFonts w:ascii="Times New Roman" w:eastAsia="Arial" w:hAnsi="Times New Roman" w:cs="Arial"/>
          <w:color w:val="000000"/>
          <w:sz w:val="28"/>
          <w:szCs w:val="28"/>
          <w:lang w:eastAsia="ru-RU"/>
        </w:rPr>
        <w:t>а</w:t>
      </w:r>
      <w:r w:rsidR="00FB364E" w:rsidRPr="00FB364E">
        <w:rPr>
          <w:rFonts w:ascii="Times New Roman" w:eastAsia="Arial" w:hAnsi="Times New Roman" w:cs="Arial"/>
          <w:bCs/>
          <w:color w:val="000000"/>
          <w:sz w:val="28"/>
          <w:szCs w:val="28"/>
          <w:lang w:eastAsia="ru-RU"/>
        </w:rPr>
        <w:t>рхитектурно-художественной концепции, требованиям такой архитектурно-художественной концепции, подлежат демонтажу.</w:t>
      </w:r>
    </w:p>
    <w:p w:rsidR="00FB364E" w:rsidRPr="00FB364E" w:rsidRDefault="00C5025F" w:rsidP="00FB364E">
      <w:pPr>
        <w:spacing w:after="0" w:line="240" w:lineRule="auto"/>
        <w:ind w:firstLine="709"/>
        <w:contextualSpacing/>
        <w:jc w:val="both"/>
        <w:rPr>
          <w:rFonts w:ascii="Times New Roman" w:eastAsia="Arial" w:hAnsi="Times New Roman" w:cs="Arial"/>
          <w:color w:val="000000"/>
          <w:sz w:val="28"/>
          <w:szCs w:val="28"/>
          <w:lang w:eastAsia="ru-RU"/>
        </w:rPr>
      </w:pPr>
      <w:r>
        <w:rPr>
          <w:rFonts w:ascii="Times New Roman" w:eastAsia="Arial" w:hAnsi="Times New Roman" w:cs="Arial"/>
          <w:color w:val="000000"/>
          <w:sz w:val="28"/>
          <w:szCs w:val="28"/>
        </w:rPr>
        <w:lastRenderedPageBreak/>
        <w:t>6.</w:t>
      </w:r>
      <w:r w:rsidR="00FB364E" w:rsidRPr="00FB364E">
        <w:rPr>
          <w:rFonts w:ascii="Times New Roman" w:eastAsia="Arial" w:hAnsi="Times New Roman" w:cs="Arial"/>
          <w:color w:val="000000"/>
          <w:sz w:val="28"/>
          <w:szCs w:val="28"/>
        </w:rPr>
        <w:t>1.1</w:t>
      </w:r>
      <w:r w:rsidR="008B416F">
        <w:rPr>
          <w:rFonts w:ascii="Times New Roman" w:eastAsia="Arial" w:hAnsi="Times New Roman" w:cs="Arial"/>
          <w:color w:val="000000"/>
          <w:sz w:val="28"/>
          <w:szCs w:val="28"/>
        </w:rPr>
        <w:t>4</w:t>
      </w:r>
      <w:r w:rsidR="00FB364E" w:rsidRPr="00FB364E">
        <w:rPr>
          <w:rFonts w:ascii="Times New Roman" w:eastAsia="Arial" w:hAnsi="Times New Roman" w:cs="Arial"/>
          <w:color w:val="000000"/>
          <w:sz w:val="28"/>
          <w:szCs w:val="28"/>
        </w:rPr>
        <w:t>.</w:t>
      </w:r>
      <w:r w:rsidR="00FB364E" w:rsidRPr="00FB364E">
        <w:rPr>
          <w:rFonts w:ascii="Times New Roman" w:eastAsia="Arial" w:hAnsi="Times New Roman" w:cs="Arial"/>
          <w:color w:val="000000"/>
          <w:sz w:val="28"/>
          <w:szCs w:val="28"/>
          <w:lang w:eastAsia="ru-RU"/>
        </w:rPr>
        <w:t xml:space="preserve"> Демонтаж информационной конструкции представляет собой разборку информационной конструкции на составляющие элементы, в том числе с нанесением ущерба информационной конструкции и другим объектам, с которыми демонтируемая информационная конструкция конструктивно связана, ее снятие с внешних поверхностей зданий, строений, сооружений, на которых указанная информационная конструкция размещена.</w:t>
      </w:r>
    </w:p>
    <w:p w:rsidR="00FB364E" w:rsidRPr="00FB364E" w:rsidRDefault="00C5025F" w:rsidP="00FB364E">
      <w:pPr>
        <w:spacing w:after="0" w:line="240" w:lineRule="auto"/>
        <w:ind w:firstLine="709"/>
        <w:contextualSpacing/>
        <w:jc w:val="both"/>
        <w:rPr>
          <w:rFonts w:ascii="Times New Roman" w:eastAsia="Arial" w:hAnsi="Times New Roman" w:cs="Arial"/>
          <w:color w:val="000000"/>
          <w:sz w:val="28"/>
          <w:szCs w:val="28"/>
          <w:lang w:eastAsia="ru-RU"/>
        </w:rPr>
      </w:pPr>
      <w:r>
        <w:rPr>
          <w:rFonts w:ascii="Times New Roman" w:eastAsia="Arial" w:hAnsi="Times New Roman" w:cs="Arial"/>
          <w:color w:val="000000"/>
          <w:sz w:val="28"/>
          <w:szCs w:val="28"/>
        </w:rPr>
        <w:t>6.</w:t>
      </w:r>
      <w:r w:rsidR="008B416F">
        <w:rPr>
          <w:rFonts w:ascii="Times New Roman" w:eastAsia="Arial" w:hAnsi="Times New Roman" w:cs="Arial"/>
          <w:color w:val="000000"/>
          <w:sz w:val="28"/>
          <w:szCs w:val="28"/>
        </w:rPr>
        <w:t>1.15</w:t>
      </w:r>
      <w:r w:rsidR="00FB364E" w:rsidRPr="00FB364E">
        <w:rPr>
          <w:rFonts w:ascii="Times New Roman" w:eastAsia="Arial" w:hAnsi="Times New Roman" w:cs="Arial"/>
          <w:color w:val="000000"/>
          <w:sz w:val="28"/>
          <w:szCs w:val="28"/>
        </w:rPr>
        <w:t>.</w:t>
      </w:r>
      <w:r w:rsidR="00FB364E" w:rsidRPr="00FB364E">
        <w:rPr>
          <w:rFonts w:ascii="Times New Roman" w:eastAsia="Arial" w:hAnsi="Times New Roman" w:cs="Arial"/>
          <w:color w:val="000000"/>
          <w:sz w:val="28"/>
          <w:szCs w:val="28"/>
          <w:lang w:eastAsia="ru-RU"/>
        </w:rPr>
        <w:t xml:space="preserve"> </w:t>
      </w:r>
      <w:proofErr w:type="gramStart"/>
      <w:r w:rsidR="00FB364E" w:rsidRPr="00FB364E">
        <w:rPr>
          <w:rFonts w:ascii="Times New Roman" w:eastAsia="Arial" w:hAnsi="Times New Roman" w:cs="Arial"/>
          <w:color w:val="000000"/>
          <w:sz w:val="28"/>
          <w:szCs w:val="28"/>
          <w:lang w:eastAsia="ru-RU"/>
        </w:rPr>
        <w:t>Контроль за</w:t>
      </w:r>
      <w:proofErr w:type="gramEnd"/>
      <w:r w:rsidR="00FB364E" w:rsidRPr="00FB364E">
        <w:rPr>
          <w:rFonts w:ascii="Times New Roman" w:eastAsia="Arial" w:hAnsi="Times New Roman" w:cs="Arial"/>
          <w:color w:val="000000"/>
          <w:sz w:val="28"/>
          <w:szCs w:val="28"/>
          <w:lang w:eastAsia="ru-RU"/>
        </w:rPr>
        <w:t xml:space="preserve"> выполнением требований к размещению информационных конструкций, а также выявление информационных конструкций, не соответствующих требованиям настоящих Правил, осуществляется уполномоченным органом</w:t>
      </w:r>
      <w:r w:rsidR="007E6C3A">
        <w:rPr>
          <w:rFonts w:ascii="Times New Roman" w:eastAsia="Arial" w:hAnsi="Times New Roman" w:cs="Arial"/>
          <w:color w:val="000000"/>
          <w:sz w:val="28"/>
          <w:szCs w:val="28"/>
          <w:lang w:eastAsia="ru-RU"/>
        </w:rPr>
        <w:t xml:space="preserve"> местной администрацией (далее в этой главе – уполномоченный орган)</w:t>
      </w:r>
      <w:r w:rsidR="00FB364E" w:rsidRPr="00FB364E">
        <w:rPr>
          <w:rFonts w:ascii="Times New Roman" w:eastAsia="Arial" w:hAnsi="Times New Roman" w:cs="Arial"/>
          <w:color w:val="000000"/>
          <w:sz w:val="28"/>
          <w:szCs w:val="28"/>
          <w:lang w:eastAsia="ru-RU"/>
        </w:rPr>
        <w:t xml:space="preserve">. </w:t>
      </w:r>
    </w:p>
    <w:p w:rsidR="00FB364E" w:rsidRPr="00FB364E" w:rsidRDefault="00C5025F" w:rsidP="00FB364E">
      <w:pPr>
        <w:spacing w:after="0" w:line="240" w:lineRule="auto"/>
        <w:ind w:firstLine="709"/>
        <w:contextualSpacing/>
        <w:jc w:val="both"/>
        <w:rPr>
          <w:rFonts w:ascii="Times New Roman" w:eastAsia="Arial" w:hAnsi="Times New Roman" w:cs="Arial"/>
          <w:color w:val="000000"/>
          <w:sz w:val="28"/>
          <w:szCs w:val="28"/>
          <w:lang w:eastAsia="ru-RU"/>
        </w:rPr>
      </w:pPr>
      <w:r>
        <w:rPr>
          <w:rFonts w:ascii="Times New Roman" w:eastAsia="Arial" w:hAnsi="Times New Roman" w:cs="Arial"/>
          <w:color w:val="000000"/>
          <w:sz w:val="28"/>
          <w:szCs w:val="28"/>
        </w:rPr>
        <w:t>6.</w:t>
      </w:r>
      <w:r w:rsidR="00FB364E" w:rsidRPr="00FB364E">
        <w:rPr>
          <w:rFonts w:ascii="Times New Roman" w:eastAsia="Arial" w:hAnsi="Times New Roman" w:cs="Arial"/>
          <w:color w:val="000000"/>
          <w:sz w:val="28"/>
          <w:szCs w:val="28"/>
        </w:rPr>
        <w:t>1.1</w:t>
      </w:r>
      <w:r w:rsidR="008B416F">
        <w:rPr>
          <w:rFonts w:ascii="Times New Roman" w:eastAsia="Arial" w:hAnsi="Times New Roman" w:cs="Arial"/>
          <w:color w:val="000000"/>
          <w:sz w:val="28"/>
          <w:szCs w:val="28"/>
        </w:rPr>
        <w:t>6</w:t>
      </w:r>
      <w:r w:rsidR="00FB364E" w:rsidRPr="00FB364E">
        <w:rPr>
          <w:rFonts w:ascii="Times New Roman" w:eastAsia="Arial" w:hAnsi="Times New Roman" w:cs="Arial"/>
          <w:color w:val="000000"/>
          <w:sz w:val="28"/>
          <w:szCs w:val="28"/>
        </w:rPr>
        <w:t>.</w:t>
      </w:r>
      <w:r w:rsidR="00FB364E" w:rsidRPr="00FB364E">
        <w:rPr>
          <w:rFonts w:ascii="Times New Roman" w:eastAsia="Arial" w:hAnsi="Times New Roman" w:cs="Arial"/>
          <w:color w:val="000000"/>
          <w:sz w:val="28"/>
          <w:szCs w:val="28"/>
          <w:lang w:eastAsia="ru-RU"/>
        </w:rPr>
        <w:t xml:space="preserve">  Уполномоченный орган при выявлении информационной конструкции, не соответствующей установленным требованиям, выносит ее владельцу предписание о приведении ее в соответствие с установленными требованиями либо проведении ее демонтажа в добровольном порядке в течение тридцати дней</w:t>
      </w:r>
      <w:r w:rsidR="007E6C3A">
        <w:rPr>
          <w:rFonts w:ascii="Times New Roman" w:eastAsia="Arial" w:hAnsi="Times New Roman" w:cs="Arial"/>
          <w:color w:val="000000"/>
          <w:sz w:val="28"/>
          <w:szCs w:val="28"/>
          <w:lang w:eastAsia="ru-RU"/>
        </w:rPr>
        <w:t xml:space="preserve"> </w:t>
      </w:r>
      <w:proofErr w:type="gramStart"/>
      <w:r w:rsidR="007E6C3A">
        <w:rPr>
          <w:rFonts w:ascii="Times New Roman" w:eastAsia="Arial" w:hAnsi="Times New Roman" w:cs="Arial"/>
          <w:color w:val="000000"/>
          <w:sz w:val="28"/>
          <w:szCs w:val="28"/>
          <w:lang w:eastAsia="ru-RU"/>
        </w:rPr>
        <w:t>с даты выдачи</w:t>
      </w:r>
      <w:proofErr w:type="gramEnd"/>
      <w:r w:rsidR="007E6C3A">
        <w:rPr>
          <w:rFonts w:ascii="Times New Roman" w:eastAsia="Arial" w:hAnsi="Times New Roman" w:cs="Arial"/>
          <w:color w:val="000000"/>
          <w:sz w:val="28"/>
          <w:szCs w:val="28"/>
          <w:lang w:eastAsia="ru-RU"/>
        </w:rPr>
        <w:t xml:space="preserve"> предписания</w:t>
      </w:r>
      <w:r w:rsidR="00FB364E" w:rsidRPr="00FB364E">
        <w:rPr>
          <w:rFonts w:ascii="Times New Roman" w:eastAsia="Arial" w:hAnsi="Times New Roman" w:cs="Arial"/>
          <w:color w:val="000000"/>
          <w:sz w:val="28"/>
          <w:szCs w:val="28"/>
          <w:lang w:eastAsia="ru-RU"/>
        </w:rPr>
        <w:t xml:space="preserve">. Такое предписание </w:t>
      </w:r>
      <w:proofErr w:type="gramStart"/>
      <w:r w:rsidR="00FB364E" w:rsidRPr="00FB364E">
        <w:rPr>
          <w:rFonts w:ascii="Times New Roman" w:eastAsia="Arial" w:hAnsi="Times New Roman" w:cs="Arial"/>
          <w:color w:val="000000"/>
          <w:sz w:val="28"/>
          <w:szCs w:val="28"/>
          <w:lang w:eastAsia="ru-RU"/>
        </w:rPr>
        <w:t>выносится</w:t>
      </w:r>
      <w:proofErr w:type="gramEnd"/>
      <w:r w:rsidR="00FB364E" w:rsidRPr="00FB364E">
        <w:rPr>
          <w:rFonts w:ascii="Times New Roman" w:eastAsia="Arial" w:hAnsi="Times New Roman" w:cs="Arial"/>
          <w:color w:val="000000"/>
          <w:sz w:val="28"/>
          <w:szCs w:val="28"/>
          <w:lang w:eastAsia="ru-RU"/>
        </w:rPr>
        <w:t xml:space="preserve"> в том числе в следующих случаях:</w:t>
      </w:r>
    </w:p>
    <w:p w:rsidR="00FB364E" w:rsidRPr="00FB364E" w:rsidRDefault="00FB364E" w:rsidP="00FB364E">
      <w:pPr>
        <w:spacing w:after="0" w:line="240" w:lineRule="auto"/>
        <w:ind w:firstLine="709"/>
        <w:contextualSpacing/>
        <w:jc w:val="both"/>
        <w:rPr>
          <w:rFonts w:ascii="Times New Roman" w:eastAsia="Arial" w:hAnsi="Times New Roman" w:cs="Arial"/>
          <w:color w:val="000000"/>
          <w:sz w:val="28"/>
          <w:szCs w:val="28"/>
          <w:lang w:eastAsia="ru-RU"/>
        </w:rPr>
      </w:pPr>
      <w:r w:rsidRPr="00FB364E">
        <w:rPr>
          <w:rFonts w:ascii="Times New Roman" w:eastAsia="Arial" w:hAnsi="Times New Roman" w:cs="Arial"/>
          <w:color w:val="000000"/>
          <w:sz w:val="28"/>
          <w:szCs w:val="28"/>
          <w:lang w:eastAsia="ru-RU"/>
        </w:rPr>
        <w:t>- на основании обращений граждан, индивидуальных предпринимателей и юридических лиц о выявлении информационных конструкций, не соответствующих установленным требованиям, в том числе поданным с использованием информационных порталов сети Интернет;</w:t>
      </w:r>
    </w:p>
    <w:p w:rsidR="00FB364E" w:rsidRPr="00FB364E" w:rsidRDefault="00FB364E" w:rsidP="00FB364E">
      <w:pPr>
        <w:spacing w:after="0" w:line="240" w:lineRule="auto"/>
        <w:ind w:firstLine="709"/>
        <w:contextualSpacing/>
        <w:jc w:val="both"/>
        <w:rPr>
          <w:rFonts w:ascii="Times New Roman" w:eastAsia="Arial" w:hAnsi="Times New Roman" w:cs="Arial"/>
          <w:color w:val="000000"/>
          <w:sz w:val="28"/>
          <w:szCs w:val="28"/>
          <w:lang w:eastAsia="ru-RU"/>
        </w:rPr>
      </w:pPr>
      <w:r w:rsidRPr="00FB364E">
        <w:rPr>
          <w:rFonts w:ascii="Times New Roman" w:eastAsia="Arial" w:hAnsi="Times New Roman" w:cs="Arial"/>
          <w:color w:val="000000"/>
          <w:sz w:val="28"/>
          <w:szCs w:val="28"/>
          <w:lang w:eastAsia="ru-RU"/>
        </w:rPr>
        <w:t>- на основании информации государственных органов, органов местного самоуправления, а также правоохранительных органов о выявлении информационных конструкций, не соответствующих установленным требованиям.</w:t>
      </w:r>
    </w:p>
    <w:p w:rsidR="00FB364E" w:rsidRPr="00FB364E" w:rsidRDefault="00FB364E" w:rsidP="00FB364E">
      <w:pPr>
        <w:spacing w:after="0" w:line="240" w:lineRule="auto"/>
        <w:ind w:firstLine="709"/>
        <w:contextualSpacing/>
        <w:jc w:val="both"/>
        <w:rPr>
          <w:rFonts w:ascii="Times New Roman" w:eastAsia="Arial" w:hAnsi="Times New Roman" w:cs="Arial"/>
          <w:color w:val="000000"/>
          <w:sz w:val="28"/>
          <w:szCs w:val="28"/>
          <w:lang w:eastAsia="ru-RU"/>
        </w:rPr>
      </w:pPr>
      <w:r w:rsidRPr="00FB364E">
        <w:rPr>
          <w:rFonts w:ascii="Times New Roman" w:eastAsia="Arial" w:hAnsi="Times New Roman" w:cs="Arial"/>
          <w:color w:val="000000"/>
          <w:sz w:val="28"/>
          <w:szCs w:val="28"/>
          <w:lang w:eastAsia="ru-RU"/>
        </w:rPr>
        <w:t>В вынесенном предписании уполномоченного органа также указываются последствия его невыполнения в виде демонтажа информационной конструкции в принудительном порядке.</w:t>
      </w:r>
    </w:p>
    <w:p w:rsidR="00FB364E" w:rsidRPr="00FB364E" w:rsidRDefault="00C5025F" w:rsidP="00FB364E">
      <w:pPr>
        <w:spacing w:after="0" w:line="240" w:lineRule="auto"/>
        <w:ind w:firstLine="709"/>
        <w:contextualSpacing/>
        <w:jc w:val="both"/>
        <w:rPr>
          <w:rFonts w:ascii="Times New Roman" w:eastAsia="Arial" w:hAnsi="Times New Roman" w:cs="Arial"/>
          <w:color w:val="000000"/>
          <w:sz w:val="28"/>
          <w:szCs w:val="28"/>
          <w:lang w:eastAsia="ru-RU"/>
        </w:rPr>
      </w:pPr>
      <w:r>
        <w:rPr>
          <w:rFonts w:ascii="Times New Roman" w:eastAsia="Arial" w:hAnsi="Times New Roman" w:cs="Arial"/>
          <w:color w:val="000000"/>
          <w:sz w:val="28"/>
          <w:szCs w:val="28"/>
        </w:rPr>
        <w:t>6.</w:t>
      </w:r>
      <w:r w:rsidR="00FB364E" w:rsidRPr="00FB364E">
        <w:rPr>
          <w:rFonts w:ascii="Times New Roman" w:eastAsia="Arial" w:hAnsi="Times New Roman" w:cs="Arial"/>
          <w:color w:val="000000"/>
          <w:sz w:val="28"/>
          <w:szCs w:val="28"/>
        </w:rPr>
        <w:t>1.1</w:t>
      </w:r>
      <w:r w:rsidR="008B416F">
        <w:rPr>
          <w:rFonts w:ascii="Times New Roman" w:eastAsia="Arial" w:hAnsi="Times New Roman" w:cs="Arial"/>
          <w:color w:val="000000"/>
          <w:sz w:val="28"/>
          <w:szCs w:val="28"/>
        </w:rPr>
        <w:t>7</w:t>
      </w:r>
      <w:r w:rsidR="00FB364E" w:rsidRPr="00FB364E">
        <w:rPr>
          <w:rFonts w:ascii="Times New Roman" w:eastAsia="Arial" w:hAnsi="Times New Roman" w:cs="Arial"/>
          <w:color w:val="000000"/>
          <w:sz w:val="28"/>
          <w:szCs w:val="28"/>
        </w:rPr>
        <w:t>.</w:t>
      </w:r>
      <w:r w:rsidR="00FB364E" w:rsidRPr="00FB364E">
        <w:rPr>
          <w:rFonts w:ascii="Times New Roman" w:eastAsia="Arial" w:hAnsi="Times New Roman" w:cs="Arial"/>
          <w:color w:val="000000"/>
          <w:sz w:val="28"/>
          <w:szCs w:val="28"/>
          <w:lang w:eastAsia="ru-RU"/>
        </w:rPr>
        <w:t xml:space="preserve"> Форма предписания владельцу информационной конструкции, не соответствующей установленным требованиям, утверждается нормативным актом местной администрации.</w:t>
      </w:r>
    </w:p>
    <w:p w:rsidR="00FB364E" w:rsidRPr="00FB364E" w:rsidRDefault="00C5025F" w:rsidP="00FB364E">
      <w:pPr>
        <w:spacing w:after="0" w:line="240" w:lineRule="auto"/>
        <w:ind w:firstLine="709"/>
        <w:contextualSpacing/>
        <w:jc w:val="both"/>
        <w:rPr>
          <w:rFonts w:ascii="Times New Roman" w:eastAsia="Arial" w:hAnsi="Times New Roman" w:cs="Arial"/>
          <w:color w:val="000000"/>
          <w:sz w:val="28"/>
          <w:szCs w:val="28"/>
          <w:lang w:eastAsia="ru-RU"/>
        </w:rPr>
      </w:pPr>
      <w:r>
        <w:rPr>
          <w:rFonts w:ascii="Times New Roman" w:eastAsia="Arial" w:hAnsi="Times New Roman" w:cs="Arial"/>
          <w:color w:val="000000"/>
          <w:sz w:val="28"/>
          <w:szCs w:val="28"/>
        </w:rPr>
        <w:t>6.</w:t>
      </w:r>
      <w:r w:rsidR="00FB364E" w:rsidRPr="00FB364E">
        <w:rPr>
          <w:rFonts w:ascii="Times New Roman" w:eastAsia="Arial" w:hAnsi="Times New Roman" w:cs="Arial"/>
          <w:color w:val="000000"/>
          <w:sz w:val="28"/>
          <w:szCs w:val="28"/>
        </w:rPr>
        <w:t>1.1</w:t>
      </w:r>
      <w:r w:rsidR="008B416F">
        <w:rPr>
          <w:rFonts w:ascii="Times New Roman" w:eastAsia="Arial" w:hAnsi="Times New Roman" w:cs="Arial"/>
          <w:color w:val="000000"/>
          <w:sz w:val="28"/>
          <w:szCs w:val="28"/>
        </w:rPr>
        <w:t>8</w:t>
      </w:r>
      <w:r w:rsidR="00FB364E" w:rsidRPr="00FB364E">
        <w:rPr>
          <w:rFonts w:ascii="Times New Roman" w:eastAsia="Arial" w:hAnsi="Times New Roman" w:cs="Arial"/>
          <w:color w:val="000000"/>
          <w:sz w:val="28"/>
          <w:szCs w:val="28"/>
        </w:rPr>
        <w:t>.</w:t>
      </w:r>
      <w:r w:rsidR="00FB364E" w:rsidRPr="00FB364E">
        <w:rPr>
          <w:rFonts w:ascii="Times New Roman" w:eastAsia="Arial" w:hAnsi="Times New Roman" w:cs="Arial"/>
          <w:color w:val="000000"/>
          <w:sz w:val="28"/>
          <w:szCs w:val="28"/>
          <w:lang w:eastAsia="ru-RU"/>
        </w:rPr>
        <w:t xml:space="preserve"> Приведение информационной конструкции в соответствие с установленными требованиями на основании предписания уполномоченного органа осуществляется владельцем указанной вывески и за счет его собственных средств.</w:t>
      </w:r>
    </w:p>
    <w:p w:rsidR="00FB364E" w:rsidRPr="00FB364E" w:rsidRDefault="00C5025F" w:rsidP="00FB364E">
      <w:pPr>
        <w:spacing w:after="0" w:line="240" w:lineRule="auto"/>
        <w:ind w:firstLine="709"/>
        <w:contextualSpacing/>
        <w:jc w:val="both"/>
        <w:rPr>
          <w:rFonts w:ascii="Times New Roman" w:eastAsia="Arial" w:hAnsi="Times New Roman" w:cs="Arial"/>
          <w:color w:val="000000"/>
          <w:sz w:val="28"/>
          <w:szCs w:val="28"/>
          <w:lang w:eastAsia="ru-RU"/>
        </w:rPr>
      </w:pPr>
      <w:r>
        <w:rPr>
          <w:rFonts w:ascii="Times New Roman" w:eastAsia="Arial" w:hAnsi="Times New Roman" w:cs="Arial"/>
          <w:color w:val="000000"/>
          <w:sz w:val="28"/>
          <w:szCs w:val="28"/>
          <w:lang w:eastAsia="ru-RU"/>
        </w:rPr>
        <w:t>6.</w:t>
      </w:r>
      <w:r w:rsidR="00FB364E" w:rsidRPr="00FB364E">
        <w:rPr>
          <w:rFonts w:ascii="Times New Roman" w:eastAsia="Arial" w:hAnsi="Times New Roman" w:cs="Arial"/>
          <w:color w:val="000000"/>
          <w:sz w:val="28"/>
          <w:szCs w:val="28"/>
          <w:lang w:eastAsia="ru-RU"/>
        </w:rPr>
        <w:t>1.1</w:t>
      </w:r>
      <w:r w:rsidR="008B416F">
        <w:rPr>
          <w:rFonts w:ascii="Times New Roman" w:eastAsia="Arial" w:hAnsi="Times New Roman" w:cs="Arial"/>
          <w:color w:val="000000"/>
          <w:sz w:val="28"/>
          <w:szCs w:val="28"/>
          <w:lang w:eastAsia="ru-RU"/>
        </w:rPr>
        <w:t>9</w:t>
      </w:r>
      <w:r w:rsidR="00FB364E" w:rsidRPr="00FB364E">
        <w:rPr>
          <w:rFonts w:ascii="Times New Roman" w:eastAsia="Arial" w:hAnsi="Times New Roman" w:cs="Arial"/>
          <w:color w:val="000000"/>
          <w:sz w:val="28"/>
          <w:szCs w:val="28"/>
          <w:lang w:eastAsia="ru-RU"/>
        </w:rPr>
        <w:t>. Демонтаж информационной конструкции в добровольном порядке в соответствии с предписанием уполномоченного органа осуществляется владельцем данной информационной конструкции с последующим восстановлением внешних поверхностей объекта, на которых она была размещена, в том виде, который был до установки конструкции, и с использованием аналогичных материалов и технологий.</w:t>
      </w:r>
    </w:p>
    <w:p w:rsidR="00FB364E" w:rsidRPr="00FB364E" w:rsidRDefault="00C5025F" w:rsidP="00FB364E">
      <w:pPr>
        <w:spacing w:after="0" w:line="240" w:lineRule="auto"/>
        <w:ind w:firstLine="709"/>
        <w:contextualSpacing/>
        <w:jc w:val="both"/>
        <w:rPr>
          <w:rFonts w:ascii="Times New Roman" w:eastAsia="Arial" w:hAnsi="Times New Roman" w:cs="Arial"/>
          <w:color w:val="000000"/>
          <w:sz w:val="28"/>
          <w:szCs w:val="28"/>
          <w:lang w:eastAsia="ru-RU"/>
        </w:rPr>
      </w:pPr>
      <w:r>
        <w:rPr>
          <w:rFonts w:ascii="Times New Roman" w:eastAsia="Arial" w:hAnsi="Times New Roman" w:cs="Arial"/>
          <w:color w:val="000000"/>
          <w:sz w:val="28"/>
          <w:szCs w:val="28"/>
          <w:lang w:eastAsia="ru-RU"/>
        </w:rPr>
        <w:t>6.</w:t>
      </w:r>
      <w:r w:rsidR="00FB364E" w:rsidRPr="00FB364E">
        <w:rPr>
          <w:rFonts w:ascii="Times New Roman" w:eastAsia="Arial" w:hAnsi="Times New Roman" w:cs="Arial"/>
          <w:color w:val="000000"/>
          <w:sz w:val="28"/>
          <w:szCs w:val="28"/>
          <w:lang w:eastAsia="ru-RU"/>
        </w:rPr>
        <w:t>1.</w:t>
      </w:r>
      <w:r w:rsidR="008B416F">
        <w:rPr>
          <w:rFonts w:ascii="Times New Roman" w:eastAsia="Arial" w:hAnsi="Times New Roman" w:cs="Arial"/>
          <w:color w:val="000000"/>
          <w:sz w:val="28"/>
          <w:szCs w:val="28"/>
          <w:lang w:eastAsia="ru-RU"/>
        </w:rPr>
        <w:t>20</w:t>
      </w:r>
      <w:r w:rsidR="00FB364E" w:rsidRPr="00FB364E">
        <w:rPr>
          <w:rFonts w:ascii="Times New Roman" w:eastAsia="Arial" w:hAnsi="Times New Roman" w:cs="Arial"/>
          <w:color w:val="000000"/>
          <w:sz w:val="28"/>
          <w:szCs w:val="28"/>
          <w:lang w:eastAsia="ru-RU"/>
        </w:rPr>
        <w:t>. Демонтаж в принудительном порядке информационных конструкций, не соответствующих установленным требованиям, осуществляется органом, уполномоченным местной администрацией. При осуществлении демонтажа составляется акт.</w:t>
      </w:r>
    </w:p>
    <w:p w:rsidR="00FB364E" w:rsidRPr="00FB364E" w:rsidRDefault="00C5025F" w:rsidP="00FB364E">
      <w:pPr>
        <w:spacing w:after="0" w:line="240" w:lineRule="auto"/>
        <w:ind w:firstLine="709"/>
        <w:contextualSpacing/>
        <w:jc w:val="both"/>
        <w:rPr>
          <w:rFonts w:ascii="Times New Roman" w:eastAsia="Arial" w:hAnsi="Times New Roman" w:cs="Arial"/>
          <w:color w:val="000000"/>
          <w:sz w:val="28"/>
          <w:szCs w:val="28"/>
          <w:lang w:eastAsia="ru-RU"/>
        </w:rPr>
      </w:pPr>
      <w:r>
        <w:rPr>
          <w:rFonts w:ascii="Times New Roman" w:eastAsia="Arial" w:hAnsi="Times New Roman" w:cs="Arial"/>
          <w:color w:val="000000"/>
          <w:sz w:val="28"/>
          <w:szCs w:val="28"/>
          <w:lang w:eastAsia="ru-RU"/>
        </w:rPr>
        <w:lastRenderedPageBreak/>
        <w:t>6.</w:t>
      </w:r>
      <w:r w:rsidR="00FB364E" w:rsidRPr="00FB364E">
        <w:rPr>
          <w:rFonts w:ascii="Times New Roman" w:eastAsia="Arial" w:hAnsi="Times New Roman" w:cs="Arial"/>
          <w:color w:val="000000"/>
          <w:sz w:val="28"/>
          <w:szCs w:val="28"/>
          <w:lang w:eastAsia="ru-RU"/>
        </w:rPr>
        <w:t>1.2</w:t>
      </w:r>
      <w:r w:rsidR="008B416F">
        <w:rPr>
          <w:rFonts w:ascii="Times New Roman" w:eastAsia="Arial" w:hAnsi="Times New Roman" w:cs="Arial"/>
          <w:color w:val="000000"/>
          <w:sz w:val="28"/>
          <w:szCs w:val="28"/>
          <w:lang w:eastAsia="ru-RU"/>
        </w:rPr>
        <w:t>1</w:t>
      </w:r>
      <w:r w:rsidR="00FB364E" w:rsidRPr="00FB364E">
        <w:rPr>
          <w:rFonts w:ascii="Times New Roman" w:eastAsia="Arial" w:hAnsi="Times New Roman" w:cs="Arial"/>
          <w:color w:val="000000"/>
          <w:sz w:val="28"/>
          <w:szCs w:val="28"/>
          <w:lang w:eastAsia="ru-RU"/>
        </w:rPr>
        <w:t>. После оплаты владельцем информационной конструкции затрат, связанных с ее принудительным демонтажем, транспортировкой и хранением, демонтированная конструкция возвращаются указанному лицу.</w:t>
      </w:r>
    </w:p>
    <w:p w:rsidR="00FB364E" w:rsidRPr="00FB364E" w:rsidRDefault="00C5025F" w:rsidP="00FB364E">
      <w:pPr>
        <w:spacing w:after="0" w:line="240" w:lineRule="auto"/>
        <w:ind w:firstLine="709"/>
        <w:contextualSpacing/>
        <w:jc w:val="both"/>
        <w:rPr>
          <w:rFonts w:ascii="Times New Roman" w:eastAsia="Arial" w:hAnsi="Times New Roman" w:cs="Arial"/>
          <w:color w:val="000000"/>
          <w:sz w:val="28"/>
          <w:szCs w:val="28"/>
          <w:lang w:eastAsia="ru-RU"/>
        </w:rPr>
      </w:pPr>
      <w:r>
        <w:rPr>
          <w:rFonts w:ascii="Times New Roman" w:eastAsia="Arial" w:hAnsi="Times New Roman" w:cs="Arial"/>
          <w:color w:val="000000"/>
          <w:sz w:val="28"/>
          <w:szCs w:val="28"/>
        </w:rPr>
        <w:t>6.</w:t>
      </w:r>
      <w:r w:rsidR="00FB364E" w:rsidRPr="00FB364E">
        <w:rPr>
          <w:rFonts w:ascii="Times New Roman" w:eastAsia="Arial" w:hAnsi="Times New Roman" w:cs="Arial"/>
          <w:color w:val="000000"/>
          <w:sz w:val="28"/>
          <w:szCs w:val="28"/>
        </w:rPr>
        <w:t>1.2</w:t>
      </w:r>
      <w:r w:rsidR="008B416F">
        <w:rPr>
          <w:rFonts w:ascii="Times New Roman" w:eastAsia="Arial" w:hAnsi="Times New Roman" w:cs="Arial"/>
          <w:color w:val="000000"/>
          <w:sz w:val="28"/>
          <w:szCs w:val="28"/>
        </w:rPr>
        <w:t>2</w:t>
      </w:r>
      <w:r w:rsidR="00FB364E" w:rsidRPr="00FB364E">
        <w:rPr>
          <w:rFonts w:ascii="Times New Roman" w:eastAsia="Arial" w:hAnsi="Times New Roman" w:cs="Arial"/>
          <w:color w:val="000000"/>
          <w:sz w:val="28"/>
          <w:szCs w:val="28"/>
        </w:rPr>
        <w:t xml:space="preserve">. </w:t>
      </w:r>
      <w:r w:rsidR="00FB364E" w:rsidRPr="00FB364E">
        <w:rPr>
          <w:rFonts w:ascii="Times New Roman" w:eastAsia="Arial" w:hAnsi="Times New Roman" w:cs="Arial"/>
          <w:color w:val="000000"/>
          <w:sz w:val="28"/>
          <w:szCs w:val="28"/>
          <w:lang w:eastAsia="ru-RU"/>
        </w:rPr>
        <w:t xml:space="preserve">При отсутствии сведений о владельце информационной конструкции либо в случае его отсутствия в течение одного месяца со дня обнаружения информационной конструкции, несоответствующей требованиям настоящих Правил и (или) утвержденной архитектурно – художественной концепции, а </w:t>
      </w:r>
      <w:proofErr w:type="gramStart"/>
      <w:r w:rsidR="00FB364E" w:rsidRPr="00FB364E">
        <w:rPr>
          <w:rFonts w:ascii="Times New Roman" w:eastAsia="Arial" w:hAnsi="Times New Roman" w:cs="Arial"/>
          <w:color w:val="000000"/>
          <w:sz w:val="28"/>
          <w:szCs w:val="28"/>
          <w:lang w:eastAsia="ru-RU"/>
        </w:rPr>
        <w:t>также</w:t>
      </w:r>
      <w:proofErr w:type="gramEnd"/>
      <w:r w:rsidR="00FB364E" w:rsidRPr="00FB364E">
        <w:rPr>
          <w:rFonts w:ascii="Times New Roman" w:eastAsia="Arial" w:hAnsi="Times New Roman" w:cs="Arial"/>
          <w:color w:val="000000"/>
          <w:sz w:val="28"/>
          <w:szCs w:val="28"/>
          <w:lang w:eastAsia="ru-RU"/>
        </w:rPr>
        <w:t xml:space="preserve"> если информационная конструкция не была демонтирована владельцем информационной конструкции в добровольном порядке в установленный предписанием тридцатидневный срок, организация демонтажа данной информационной конструкции в принудительном порядке осуществляется органом, уполномоченным местной администрацией, за счет средств бюджета муниципального образования с последующим взысканием данных сре</w:t>
      </w:r>
      <w:proofErr w:type="gramStart"/>
      <w:r w:rsidR="00FB364E" w:rsidRPr="00FB364E">
        <w:rPr>
          <w:rFonts w:ascii="Times New Roman" w:eastAsia="Arial" w:hAnsi="Times New Roman" w:cs="Arial"/>
          <w:color w:val="000000"/>
          <w:sz w:val="28"/>
          <w:szCs w:val="28"/>
          <w:lang w:eastAsia="ru-RU"/>
        </w:rPr>
        <w:t>дств с вл</w:t>
      </w:r>
      <w:proofErr w:type="gramEnd"/>
      <w:r w:rsidR="00FB364E" w:rsidRPr="00FB364E">
        <w:rPr>
          <w:rFonts w:ascii="Times New Roman" w:eastAsia="Arial" w:hAnsi="Times New Roman" w:cs="Arial"/>
          <w:color w:val="000000"/>
          <w:sz w:val="28"/>
          <w:szCs w:val="28"/>
          <w:lang w:eastAsia="ru-RU"/>
        </w:rPr>
        <w:t xml:space="preserve">адельца информационной конструкции в претензионном либо судебном порядке. </w:t>
      </w:r>
    </w:p>
    <w:p w:rsidR="00FB364E" w:rsidRPr="00FB364E" w:rsidRDefault="00C5025F" w:rsidP="00FB364E">
      <w:pPr>
        <w:spacing w:after="0" w:line="240" w:lineRule="auto"/>
        <w:ind w:firstLine="709"/>
        <w:contextualSpacing/>
        <w:jc w:val="both"/>
        <w:rPr>
          <w:rFonts w:ascii="Times New Roman" w:eastAsia="Arial" w:hAnsi="Times New Roman" w:cs="Arial"/>
          <w:color w:val="000000"/>
          <w:sz w:val="28"/>
          <w:szCs w:val="28"/>
          <w:lang w:eastAsia="ru-RU"/>
        </w:rPr>
      </w:pPr>
      <w:r>
        <w:rPr>
          <w:rFonts w:ascii="Times New Roman" w:eastAsia="Arial" w:hAnsi="Times New Roman" w:cs="Arial"/>
          <w:color w:val="000000"/>
          <w:sz w:val="28"/>
          <w:szCs w:val="28"/>
        </w:rPr>
        <w:t>6.</w:t>
      </w:r>
      <w:r w:rsidR="00FB364E" w:rsidRPr="00FB364E">
        <w:rPr>
          <w:rFonts w:ascii="Times New Roman" w:eastAsia="Arial" w:hAnsi="Times New Roman" w:cs="Arial"/>
          <w:color w:val="000000"/>
          <w:sz w:val="28"/>
          <w:szCs w:val="28"/>
        </w:rPr>
        <w:t>1.2</w:t>
      </w:r>
      <w:r w:rsidR="008B416F">
        <w:rPr>
          <w:rFonts w:ascii="Times New Roman" w:eastAsia="Arial" w:hAnsi="Times New Roman" w:cs="Arial"/>
          <w:color w:val="000000"/>
          <w:sz w:val="28"/>
          <w:szCs w:val="28"/>
        </w:rPr>
        <w:t>3</w:t>
      </w:r>
      <w:r w:rsidR="00FB364E" w:rsidRPr="00FB364E">
        <w:rPr>
          <w:rFonts w:ascii="Times New Roman" w:eastAsia="Arial" w:hAnsi="Times New Roman" w:cs="Arial"/>
          <w:color w:val="000000"/>
          <w:sz w:val="28"/>
          <w:szCs w:val="28"/>
        </w:rPr>
        <w:t>.</w:t>
      </w:r>
      <w:r w:rsidR="00FB364E" w:rsidRPr="00FB364E">
        <w:rPr>
          <w:rFonts w:ascii="Times New Roman" w:eastAsia="Arial" w:hAnsi="Times New Roman" w:cs="Arial"/>
          <w:color w:val="000000"/>
          <w:sz w:val="28"/>
          <w:szCs w:val="28"/>
          <w:lang w:eastAsia="ru-RU"/>
        </w:rPr>
        <w:t xml:space="preserve"> Уполномоченный орган, организует демонтаж, перемещение и хранение информационных конструкций, не соответствующих установленным требованиям, на специально организованные для их хранения места, о чем владельцу информационной конструкции направляется письменное уведомление.</w:t>
      </w:r>
    </w:p>
    <w:p w:rsidR="00FB364E" w:rsidRPr="00FB364E" w:rsidRDefault="00C5025F" w:rsidP="00FB364E">
      <w:pPr>
        <w:spacing w:after="0" w:line="240" w:lineRule="auto"/>
        <w:ind w:firstLine="709"/>
        <w:contextualSpacing/>
        <w:jc w:val="both"/>
        <w:rPr>
          <w:rFonts w:ascii="Times New Roman" w:eastAsia="Arial" w:hAnsi="Times New Roman" w:cs="Arial"/>
          <w:color w:val="000000"/>
          <w:sz w:val="28"/>
          <w:szCs w:val="28"/>
          <w:lang w:eastAsia="ru-RU"/>
        </w:rPr>
      </w:pPr>
      <w:r>
        <w:rPr>
          <w:rFonts w:ascii="Times New Roman" w:eastAsia="Arial" w:hAnsi="Times New Roman" w:cs="Arial"/>
          <w:color w:val="000000"/>
          <w:sz w:val="28"/>
          <w:szCs w:val="28"/>
          <w:lang w:eastAsia="ru-RU"/>
        </w:rPr>
        <w:t>6.</w:t>
      </w:r>
      <w:r w:rsidR="00FB364E" w:rsidRPr="00FB364E">
        <w:rPr>
          <w:rFonts w:ascii="Times New Roman" w:eastAsia="Arial" w:hAnsi="Times New Roman" w:cs="Arial"/>
          <w:color w:val="000000"/>
          <w:sz w:val="28"/>
          <w:szCs w:val="28"/>
          <w:lang w:eastAsia="ru-RU"/>
        </w:rPr>
        <w:t>1.2</w:t>
      </w:r>
      <w:r w:rsidR="008B416F">
        <w:rPr>
          <w:rFonts w:ascii="Times New Roman" w:eastAsia="Arial" w:hAnsi="Times New Roman" w:cs="Arial"/>
          <w:color w:val="000000"/>
          <w:sz w:val="28"/>
          <w:szCs w:val="28"/>
          <w:lang w:eastAsia="ru-RU"/>
        </w:rPr>
        <w:t>4</w:t>
      </w:r>
      <w:r w:rsidR="00FB364E" w:rsidRPr="00FB364E">
        <w:rPr>
          <w:rFonts w:ascii="Times New Roman" w:eastAsia="Arial" w:hAnsi="Times New Roman" w:cs="Arial"/>
          <w:color w:val="000000"/>
          <w:sz w:val="28"/>
          <w:szCs w:val="28"/>
          <w:lang w:eastAsia="ru-RU"/>
        </w:rPr>
        <w:t xml:space="preserve">. Хранение демонтированных информационных конструкций, не соответствующих установленным требованиям, производится в течение не более одного месяца со дня демонтажа. По истечении одного месяца </w:t>
      </w:r>
      <w:proofErr w:type="gramStart"/>
      <w:r w:rsidR="00FB364E" w:rsidRPr="00FB364E">
        <w:rPr>
          <w:rFonts w:ascii="Times New Roman" w:eastAsia="Arial" w:hAnsi="Times New Roman" w:cs="Arial"/>
          <w:color w:val="000000"/>
          <w:sz w:val="28"/>
          <w:szCs w:val="28"/>
          <w:lang w:eastAsia="ru-RU"/>
        </w:rPr>
        <w:t>с даты демонтажа</w:t>
      </w:r>
      <w:proofErr w:type="gramEnd"/>
      <w:r w:rsidR="00FB364E" w:rsidRPr="00FB364E">
        <w:rPr>
          <w:rFonts w:ascii="Times New Roman" w:eastAsia="Arial" w:hAnsi="Times New Roman" w:cs="Arial"/>
          <w:color w:val="000000"/>
          <w:sz w:val="28"/>
          <w:szCs w:val="28"/>
          <w:lang w:eastAsia="ru-RU"/>
        </w:rPr>
        <w:t xml:space="preserve"> невостребованные владельцами информационные конструкции утилизируются.</w:t>
      </w:r>
    </w:p>
    <w:p w:rsidR="00FB364E" w:rsidRPr="00FB364E" w:rsidRDefault="00C5025F" w:rsidP="00FB364E">
      <w:pPr>
        <w:spacing w:after="0" w:line="240" w:lineRule="auto"/>
        <w:ind w:firstLine="709"/>
        <w:contextualSpacing/>
        <w:jc w:val="both"/>
        <w:rPr>
          <w:rFonts w:ascii="Times New Roman" w:eastAsia="Arial" w:hAnsi="Times New Roman" w:cs="Arial"/>
          <w:color w:val="000000"/>
          <w:sz w:val="28"/>
          <w:szCs w:val="28"/>
          <w:lang w:eastAsia="ru-RU"/>
        </w:rPr>
      </w:pPr>
      <w:r>
        <w:rPr>
          <w:rFonts w:ascii="Times New Roman" w:eastAsia="Arial" w:hAnsi="Times New Roman" w:cs="Arial"/>
          <w:color w:val="000000"/>
          <w:sz w:val="28"/>
          <w:szCs w:val="28"/>
          <w:lang w:eastAsia="ru-RU"/>
        </w:rPr>
        <w:t>6.</w:t>
      </w:r>
      <w:r w:rsidR="00FB364E" w:rsidRPr="00FB364E">
        <w:rPr>
          <w:rFonts w:ascii="Times New Roman" w:eastAsia="Arial" w:hAnsi="Times New Roman" w:cs="Arial"/>
          <w:color w:val="000000"/>
          <w:sz w:val="28"/>
          <w:szCs w:val="28"/>
          <w:lang w:eastAsia="ru-RU"/>
        </w:rPr>
        <w:t>1.2</w:t>
      </w:r>
      <w:r w:rsidR="008B416F">
        <w:rPr>
          <w:rFonts w:ascii="Times New Roman" w:eastAsia="Arial" w:hAnsi="Times New Roman" w:cs="Arial"/>
          <w:color w:val="000000"/>
          <w:sz w:val="28"/>
          <w:szCs w:val="28"/>
          <w:lang w:eastAsia="ru-RU"/>
        </w:rPr>
        <w:t>5</w:t>
      </w:r>
      <w:r w:rsidR="00FB364E" w:rsidRPr="00FB364E">
        <w:rPr>
          <w:rFonts w:ascii="Times New Roman" w:eastAsia="Arial" w:hAnsi="Times New Roman" w:cs="Arial"/>
          <w:color w:val="000000"/>
          <w:sz w:val="28"/>
          <w:szCs w:val="28"/>
          <w:lang w:eastAsia="ru-RU"/>
        </w:rPr>
        <w:t xml:space="preserve">. </w:t>
      </w:r>
      <w:proofErr w:type="gramStart"/>
      <w:r w:rsidR="00FB364E" w:rsidRPr="00FB364E">
        <w:rPr>
          <w:rFonts w:ascii="Times New Roman" w:eastAsia="Arial" w:hAnsi="Times New Roman" w:cs="Arial"/>
          <w:color w:val="000000"/>
          <w:sz w:val="28"/>
          <w:szCs w:val="28"/>
          <w:lang w:eastAsia="ru-RU"/>
        </w:rPr>
        <w:t>В случае отказа владельца информационной конструкции добровольно возместить суммы, затраченные уполномоченным органом на демонтаж информационной конструкции, ее доставку и хранение на специально организованные для этого места хранения, а также утилизацию, в случае, если по истечении одного месяца с даты демонтажа владелец информационной конструкции не обратится в уполномоченный орган с просьбой о возврате информационной конструкции данные суммы взыскиваются уполномоченным органом с</w:t>
      </w:r>
      <w:proofErr w:type="gramEnd"/>
      <w:r w:rsidR="00FB364E" w:rsidRPr="00FB364E">
        <w:rPr>
          <w:rFonts w:ascii="Times New Roman" w:eastAsia="Arial" w:hAnsi="Times New Roman" w:cs="Arial"/>
          <w:color w:val="000000"/>
          <w:sz w:val="28"/>
          <w:szCs w:val="28"/>
          <w:lang w:eastAsia="ru-RU"/>
        </w:rPr>
        <w:t xml:space="preserve"> владельца вывески в судебном порядке. </w:t>
      </w:r>
    </w:p>
    <w:p w:rsidR="00FB364E" w:rsidRPr="00FB364E" w:rsidRDefault="00C5025F" w:rsidP="00FB364E">
      <w:pPr>
        <w:spacing w:after="0" w:line="240" w:lineRule="auto"/>
        <w:ind w:firstLine="709"/>
        <w:contextualSpacing/>
        <w:jc w:val="both"/>
        <w:rPr>
          <w:rFonts w:ascii="Times New Roman" w:eastAsia="Arial" w:hAnsi="Times New Roman" w:cs="Arial"/>
          <w:color w:val="000000"/>
          <w:sz w:val="28"/>
          <w:szCs w:val="28"/>
          <w:lang w:eastAsia="ru-RU"/>
        </w:rPr>
      </w:pPr>
      <w:r>
        <w:rPr>
          <w:rFonts w:ascii="Times New Roman" w:eastAsia="Arial" w:hAnsi="Times New Roman" w:cs="Arial"/>
          <w:color w:val="000000"/>
          <w:sz w:val="28"/>
          <w:szCs w:val="28"/>
        </w:rPr>
        <w:t>6.</w:t>
      </w:r>
      <w:r w:rsidR="00FB364E" w:rsidRPr="00FB364E">
        <w:rPr>
          <w:rFonts w:ascii="Times New Roman" w:eastAsia="Arial" w:hAnsi="Times New Roman" w:cs="Arial"/>
          <w:color w:val="000000"/>
          <w:sz w:val="28"/>
          <w:szCs w:val="28"/>
        </w:rPr>
        <w:t>1.2</w:t>
      </w:r>
      <w:r w:rsidR="008B416F">
        <w:rPr>
          <w:rFonts w:ascii="Times New Roman" w:eastAsia="Arial" w:hAnsi="Times New Roman" w:cs="Arial"/>
          <w:color w:val="000000"/>
          <w:sz w:val="28"/>
          <w:szCs w:val="28"/>
        </w:rPr>
        <w:t>6</w:t>
      </w:r>
      <w:r w:rsidR="00FB364E" w:rsidRPr="00FB364E">
        <w:rPr>
          <w:rFonts w:ascii="Times New Roman" w:eastAsia="Arial" w:hAnsi="Times New Roman" w:cs="Arial"/>
          <w:color w:val="000000"/>
          <w:sz w:val="28"/>
          <w:szCs w:val="28"/>
        </w:rPr>
        <w:t>.</w:t>
      </w:r>
      <w:r w:rsidR="00FB364E" w:rsidRPr="00FB364E">
        <w:rPr>
          <w:rFonts w:ascii="Times New Roman" w:eastAsia="Arial" w:hAnsi="Times New Roman" w:cs="Arial"/>
          <w:color w:val="000000"/>
          <w:sz w:val="28"/>
          <w:szCs w:val="28"/>
          <w:lang w:eastAsia="ru-RU"/>
        </w:rPr>
        <w:t xml:space="preserve"> Уполномоченный орган, не несет ответственности за состояние и сохранность информационных конструкций, оборудования или иного имущества, находящихся на информационной конструкции, при их демонтаже в принудительном порядке и (или) перемещении на специально организованные места для хранения демонтированных информационных конструкций, не соответствующих установленным требованиям.</w:t>
      </w:r>
    </w:p>
    <w:p w:rsidR="00FB364E" w:rsidRPr="00FB364E" w:rsidRDefault="00C5025F" w:rsidP="00FB364E">
      <w:pPr>
        <w:spacing w:after="0" w:line="240" w:lineRule="auto"/>
        <w:ind w:firstLine="709"/>
        <w:contextualSpacing/>
        <w:jc w:val="both"/>
        <w:rPr>
          <w:rFonts w:ascii="Times New Roman" w:eastAsia="Arial" w:hAnsi="Times New Roman" w:cs="Arial"/>
          <w:color w:val="000000"/>
          <w:sz w:val="28"/>
          <w:szCs w:val="28"/>
          <w:lang w:eastAsia="ru-RU"/>
        </w:rPr>
      </w:pPr>
      <w:r>
        <w:rPr>
          <w:rFonts w:ascii="Times New Roman" w:eastAsia="Arial" w:hAnsi="Times New Roman" w:cs="Arial"/>
          <w:color w:val="000000"/>
          <w:sz w:val="28"/>
          <w:szCs w:val="28"/>
        </w:rPr>
        <w:t>6.</w:t>
      </w:r>
      <w:r w:rsidR="008B416F">
        <w:rPr>
          <w:rFonts w:ascii="Times New Roman" w:eastAsia="Arial" w:hAnsi="Times New Roman" w:cs="Arial"/>
          <w:color w:val="000000"/>
          <w:sz w:val="28"/>
          <w:szCs w:val="28"/>
        </w:rPr>
        <w:t>1.27</w:t>
      </w:r>
      <w:r w:rsidR="00FB364E" w:rsidRPr="00FB364E">
        <w:rPr>
          <w:rFonts w:ascii="Times New Roman" w:eastAsia="Arial" w:hAnsi="Times New Roman" w:cs="Arial"/>
          <w:color w:val="000000"/>
          <w:sz w:val="28"/>
          <w:szCs w:val="28"/>
        </w:rPr>
        <w:t>.</w:t>
      </w:r>
      <w:r w:rsidR="00FB364E" w:rsidRPr="00FB364E">
        <w:rPr>
          <w:rFonts w:ascii="Times New Roman" w:eastAsia="Arial" w:hAnsi="Times New Roman" w:cs="Arial"/>
          <w:color w:val="000000"/>
          <w:sz w:val="28"/>
          <w:szCs w:val="28"/>
          <w:lang w:eastAsia="ru-RU"/>
        </w:rPr>
        <w:t xml:space="preserve"> </w:t>
      </w:r>
      <w:proofErr w:type="gramStart"/>
      <w:r w:rsidR="00FB364E" w:rsidRPr="00FB364E">
        <w:rPr>
          <w:rFonts w:ascii="Times New Roman" w:eastAsia="Arial" w:hAnsi="Times New Roman" w:cs="Arial"/>
          <w:color w:val="000000"/>
          <w:sz w:val="28"/>
          <w:szCs w:val="28"/>
          <w:lang w:eastAsia="ru-RU"/>
        </w:rPr>
        <w:t>Восстановление внешних поверхностей объекта, на которых была размещена демонтированная информационная конструкция, в том виде, который существовал до установки конструкций, и с использованием аналогичных материалов и технологий в случае, предусмотренном подпунктом 1</w:t>
      </w:r>
      <w:r w:rsidR="00FB364E" w:rsidRPr="00FB364E">
        <w:rPr>
          <w:rFonts w:ascii="Times New Roman" w:eastAsia="Arial" w:hAnsi="Times New Roman" w:cs="Arial"/>
          <w:color w:val="000000"/>
          <w:sz w:val="28"/>
          <w:szCs w:val="28"/>
        </w:rPr>
        <w:t xml:space="preserve">.12. </w:t>
      </w:r>
      <w:r w:rsidR="00FB364E" w:rsidRPr="00FB364E">
        <w:rPr>
          <w:rFonts w:ascii="Times New Roman" w:eastAsia="Arial" w:hAnsi="Times New Roman" w:cs="Arial"/>
          <w:color w:val="000000"/>
          <w:sz w:val="28"/>
          <w:szCs w:val="28"/>
          <w:lang w:eastAsia="ru-RU"/>
        </w:rPr>
        <w:t xml:space="preserve">настоящих Правил, организуется уполномоченным органом </w:t>
      </w:r>
      <w:r w:rsidR="00FB364E" w:rsidRPr="00FB364E">
        <w:rPr>
          <w:rFonts w:ascii="Times New Roman" w:eastAsia="Arial" w:hAnsi="Times New Roman" w:cs="Arial"/>
          <w:color w:val="000000"/>
          <w:sz w:val="28"/>
          <w:szCs w:val="28"/>
          <w:lang w:eastAsia="ru-RU"/>
        </w:rPr>
        <w:lastRenderedPageBreak/>
        <w:t>за счет средств бюджета муниципального образования с последующим взысканием данных средств с владельца информационной конструкции в претензионном либо судебном порядке.</w:t>
      </w:r>
      <w:proofErr w:type="gramEnd"/>
    </w:p>
    <w:p w:rsidR="00FB364E" w:rsidRPr="00FB364E" w:rsidRDefault="00FB364E" w:rsidP="00FB364E">
      <w:pPr>
        <w:spacing w:after="0" w:line="240" w:lineRule="auto"/>
        <w:ind w:firstLine="709"/>
        <w:jc w:val="both"/>
        <w:rPr>
          <w:rFonts w:ascii="Times New Roman" w:eastAsia="Arial" w:hAnsi="Times New Roman" w:cs="Arial"/>
          <w:b/>
          <w:color w:val="000000"/>
          <w:sz w:val="28"/>
          <w:szCs w:val="28"/>
        </w:rPr>
      </w:pPr>
    </w:p>
    <w:p w:rsidR="00FB364E" w:rsidRPr="00FB364E" w:rsidRDefault="00C5025F" w:rsidP="00FB364E">
      <w:pPr>
        <w:spacing w:after="0" w:line="240" w:lineRule="auto"/>
        <w:ind w:firstLine="709"/>
        <w:jc w:val="both"/>
        <w:rPr>
          <w:rFonts w:ascii="Times New Roman" w:eastAsia="Arial" w:hAnsi="Times New Roman" w:cs="Arial"/>
          <w:b/>
          <w:color w:val="000000"/>
          <w:sz w:val="28"/>
          <w:szCs w:val="28"/>
          <w:lang w:eastAsia="ru-RU"/>
        </w:rPr>
      </w:pPr>
      <w:r>
        <w:rPr>
          <w:rFonts w:ascii="Times New Roman" w:eastAsia="Arial" w:hAnsi="Times New Roman" w:cs="Arial"/>
          <w:b/>
          <w:color w:val="000000"/>
          <w:sz w:val="28"/>
          <w:szCs w:val="28"/>
        </w:rPr>
        <w:t>6.</w:t>
      </w:r>
      <w:r w:rsidR="00FB364E" w:rsidRPr="00FB364E">
        <w:rPr>
          <w:rFonts w:ascii="Times New Roman" w:eastAsia="Arial" w:hAnsi="Times New Roman" w:cs="Arial"/>
          <w:b/>
          <w:color w:val="000000"/>
          <w:sz w:val="28"/>
          <w:szCs w:val="28"/>
        </w:rPr>
        <w:t xml:space="preserve">2. </w:t>
      </w:r>
      <w:r w:rsidR="00FB364E" w:rsidRPr="00FB364E">
        <w:rPr>
          <w:rFonts w:ascii="Times New Roman" w:eastAsia="Arial" w:hAnsi="Times New Roman" w:cs="Arial"/>
          <w:b/>
          <w:color w:val="000000"/>
          <w:sz w:val="28"/>
          <w:szCs w:val="28"/>
          <w:lang w:eastAsia="ru-RU"/>
        </w:rPr>
        <w:t>Вывески.</w:t>
      </w:r>
    </w:p>
    <w:p w:rsidR="00FB364E" w:rsidRPr="00FB364E" w:rsidRDefault="00C5025F" w:rsidP="00FB364E">
      <w:pPr>
        <w:spacing w:after="0" w:line="240" w:lineRule="auto"/>
        <w:ind w:firstLine="709"/>
        <w:jc w:val="both"/>
        <w:rPr>
          <w:rFonts w:ascii="Times New Roman" w:eastAsia="Arial" w:hAnsi="Times New Roman" w:cs="Arial"/>
          <w:color w:val="000000"/>
          <w:sz w:val="28"/>
          <w:szCs w:val="28"/>
          <w:lang w:eastAsia="ru-RU"/>
        </w:rPr>
      </w:pPr>
      <w:r>
        <w:rPr>
          <w:rFonts w:ascii="Times New Roman" w:eastAsia="Arial" w:hAnsi="Times New Roman" w:cs="Arial"/>
          <w:color w:val="000000"/>
          <w:sz w:val="28"/>
          <w:szCs w:val="28"/>
        </w:rPr>
        <w:t>6.</w:t>
      </w:r>
      <w:r w:rsidR="00FB364E" w:rsidRPr="00FB364E">
        <w:rPr>
          <w:rFonts w:ascii="Times New Roman" w:eastAsia="Arial" w:hAnsi="Times New Roman" w:cs="Arial"/>
          <w:color w:val="000000"/>
          <w:sz w:val="28"/>
          <w:szCs w:val="28"/>
        </w:rPr>
        <w:t>2.1. П</w:t>
      </w:r>
      <w:r w:rsidR="00FB364E" w:rsidRPr="00FB364E">
        <w:rPr>
          <w:rFonts w:ascii="Times New Roman" w:eastAsia="Arial" w:hAnsi="Times New Roman" w:cs="Arial"/>
          <w:color w:val="000000"/>
          <w:sz w:val="28"/>
          <w:szCs w:val="28"/>
          <w:lang w:eastAsia="ru-RU"/>
        </w:rPr>
        <w:t>роектирование, изготовление и размещение вывесок на территории муниципальных образований производится в соответствии с настоящими Правилами.</w:t>
      </w:r>
    </w:p>
    <w:p w:rsidR="00FB364E" w:rsidRPr="00FB364E" w:rsidRDefault="00C5025F" w:rsidP="00FB364E">
      <w:pPr>
        <w:spacing w:after="0" w:line="240" w:lineRule="auto"/>
        <w:ind w:firstLine="709"/>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2.2. Вывески содержат сведения:</w:t>
      </w:r>
    </w:p>
    <w:p w:rsidR="00FB364E" w:rsidRPr="00FB364E" w:rsidRDefault="00FB364E" w:rsidP="00FB364E">
      <w:pPr>
        <w:spacing w:after="0" w:line="240" w:lineRule="auto"/>
        <w:ind w:firstLine="709"/>
        <w:jc w:val="both"/>
        <w:rPr>
          <w:rFonts w:ascii="Times New Roman" w:eastAsia="Arial" w:hAnsi="Times New Roman" w:cs="Times New Roman"/>
          <w:color w:val="000000"/>
          <w:sz w:val="28"/>
          <w:szCs w:val="28"/>
        </w:rPr>
      </w:pPr>
      <w:r w:rsidRPr="00FB364E">
        <w:rPr>
          <w:rFonts w:ascii="Times New Roman" w:eastAsia="Arial" w:hAnsi="Times New Roman" w:cs="Times New Roman"/>
          <w:color w:val="000000"/>
          <w:sz w:val="28"/>
          <w:szCs w:val="28"/>
        </w:rPr>
        <w:t xml:space="preserve">- </w:t>
      </w:r>
      <w:r w:rsidRPr="00FB364E">
        <w:rPr>
          <w:rFonts w:ascii="Times New Roman" w:eastAsia="Arial" w:hAnsi="Times New Roman" w:cs="Times New Roman"/>
          <w:color w:val="000000"/>
          <w:sz w:val="28"/>
          <w:szCs w:val="28"/>
          <w:lang w:eastAsia="ru-RU"/>
        </w:rPr>
        <w:t xml:space="preserve">о наименовании </w:t>
      </w:r>
      <w:r w:rsidRPr="00FB364E">
        <w:rPr>
          <w:rFonts w:ascii="Times New Roman" w:eastAsia="Arial" w:hAnsi="Times New Roman" w:cs="Arial"/>
          <w:color w:val="000000"/>
          <w:sz w:val="28"/>
          <w:szCs w:val="28"/>
          <w:lang w:eastAsia="ru-RU"/>
        </w:rPr>
        <w:t>организации, индивидуального предпринимателя</w:t>
      </w:r>
      <w:r w:rsidRPr="00FB364E">
        <w:rPr>
          <w:rFonts w:ascii="Times New Roman" w:eastAsia="Arial" w:hAnsi="Times New Roman" w:cs="Times New Roman"/>
          <w:color w:val="000000"/>
          <w:sz w:val="28"/>
          <w:szCs w:val="28"/>
          <w:lang w:eastAsia="ru-RU"/>
        </w:rPr>
        <w:t xml:space="preserve">, в том числе, не совпадающем с наименованием </w:t>
      </w:r>
      <w:r w:rsidRPr="00FB364E">
        <w:rPr>
          <w:rFonts w:ascii="Times New Roman" w:eastAsia="Arial" w:hAnsi="Times New Roman" w:cs="Arial"/>
          <w:color w:val="000000"/>
          <w:sz w:val="28"/>
          <w:szCs w:val="28"/>
          <w:lang w:eastAsia="ru-RU"/>
        </w:rPr>
        <w:t>организации, индивидуального предпринимателя</w:t>
      </w:r>
      <w:r w:rsidRPr="00FB364E">
        <w:rPr>
          <w:rFonts w:ascii="Times New Roman" w:eastAsia="Arial" w:hAnsi="Times New Roman" w:cs="Times New Roman"/>
          <w:color w:val="000000"/>
          <w:sz w:val="28"/>
          <w:szCs w:val="28"/>
          <w:lang w:eastAsia="ru-RU"/>
        </w:rPr>
        <w:t>, указанным в учредительных документах;</w:t>
      </w:r>
    </w:p>
    <w:p w:rsidR="00FB364E" w:rsidRPr="00FB364E" w:rsidRDefault="00FB364E" w:rsidP="00FB364E">
      <w:pPr>
        <w:spacing w:after="0" w:line="240" w:lineRule="auto"/>
        <w:ind w:firstLine="709"/>
        <w:jc w:val="both"/>
        <w:rPr>
          <w:rFonts w:ascii="Times New Roman" w:eastAsia="Arial" w:hAnsi="Times New Roman" w:cs="Arial"/>
          <w:color w:val="000000"/>
          <w:sz w:val="28"/>
          <w:szCs w:val="28"/>
          <w:lang w:eastAsia="ru-RU"/>
        </w:rPr>
      </w:pPr>
      <w:r w:rsidRPr="00FB364E">
        <w:rPr>
          <w:rFonts w:ascii="Times New Roman" w:eastAsia="Arial" w:hAnsi="Times New Roman" w:cs="Arial"/>
          <w:color w:val="000000"/>
          <w:sz w:val="28"/>
          <w:szCs w:val="28"/>
          <w:lang w:eastAsia="ru-RU"/>
        </w:rPr>
        <w:t>- о профиле деятельности организации, индивидуального предпринимателя и (или) виде реализуемых ими товаров, оказываемых услуг в целях информирования потребителей.</w:t>
      </w:r>
    </w:p>
    <w:p w:rsidR="00FB364E" w:rsidRPr="00FB364E" w:rsidRDefault="00FB364E" w:rsidP="00FB364E">
      <w:pPr>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На вывеске может быть размещено: </w:t>
      </w:r>
    </w:p>
    <w:p w:rsidR="00FB364E" w:rsidRPr="00FB364E" w:rsidRDefault="00FB364E" w:rsidP="00FB364E">
      <w:pPr>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фирменное наименование; </w:t>
      </w:r>
    </w:p>
    <w:p w:rsidR="00FB364E" w:rsidRPr="00FB364E" w:rsidRDefault="00FB364E" w:rsidP="00FB364E">
      <w:pPr>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коммерческое обозначение; </w:t>
      </w:r>
    </w:p>
    <w:p w:rsidR="00FB364E" w:rsidRPr="00FB364E" w:rsidRDefault="00FB364E" w:rsidP="00FB364E">
      <w:pPr>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изображение товарного знака или знака обслуживания, правообладателем которого является </w:t>
      </w:r>
      <w:r w:rsidRPr="00FB364E">
        <w:rPr>
          <w:rFonts w:ascii="Times New Roman" w:eastAsia="Arial" w:hAnsi="Times New Roman" w:cs="Arial"/>
          <w:color w:val="000000"/>
          <w:sz w:val="28"/>
          <w:szCs w:val="28"/>
          <w:lang w:eastAsia="ru-RU"/>
        </w:rPr>
        <w:t>организация, индивидуальный предприниматель</w:t>
      </w:r>
      <w:r w:rsidRPr="00FB364E">
        <w:rPr>
          <w:rFonts w:ascii="Times New Roman" w:eastAsia="Arial" w:hAnsi="Times New Roman" w:cs="Times New Roman"/>
          <w:color w:val="000000"/>
          <w:sz w:val="28"/>
          <w:szCs w:val="28"/>
          <w:lang w:eastAsia="ru-RU"/>
        </w:rPr>
        <w:t>, в целях извещения о фактическом местоположении (месте осуществления деятельности)</w:t>
      </w:r>
      <w:r w:rsidRPr="00FB364E">
        <w:rPr>
          <w:rFonts w:ascii="Times New Roman" w:eastAsia="Arial" w:hAnsi="Times New Roman" w:cs="Arial"/>
          <w:color w:val="000000"/>
          <w:sz w:val="28"/>
          <w:szCs w:val="28"/>
          <w:lang w:eastAsia="ru-RU"/>
        </w:rPr>
        <w:t xml:space="preserve"> организации, индивидуального предпринимателя</w:t>
      </w:r>
      <w:r w:rsidRPr="00FB364E">
        <w:rPr>
          <w:rFonts w:ascii="Times New Roman" w:eastAsia="Arial" w:hAnsi="Times New Roman" w:cs="Times New Roman"/>
          <w:color w:val="000000"/>
          <w:sz w:val="28"/>
          <w:szCs w:val="28"/>
          <w:lang w:eastAsia="ru-RU"/>
        </w:rPr>
        <w:t xml:space="preserve">. Действие настоящего абзаца не распространяется на объекты (выявленные объекты) культурного наследия и исторические здания. </w:t>
      </w:r>
    </w:p>
    <w:p w:rsidR="00FB364E" w:rsidRPr="00FB364E" w:rsidRDefault="00FB364E" w:rsidP="00FB364E">
      <w:pPr>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Если на вывеске в дополнение к наименованию (названию) </w:t>
      </w:r>
      <w:r w:rsidRPr="00FB364E">
        <w:rPr>
          <w:rFonts w:ascii="Times New Roman" w:eastAsia="Arial" w:hAnsi="Times New Roman" w:cs="Arial"/>
          <w:color w:val="000000"/>
          <w:sz w:val="28"/>
          <w:szCs w:val="28"/>
          <w:lang w:eastAsia="ru-RU"/>
        </w:rPr>
        <w:t>организации, индивидуального предпринимателя</w:t>
      </w:r>
      <w:r w:rsidRPr="00FB364E">
        <w:rPr>
          <w:rFonts w:ascii="Times New Roman" w:eastAsia="Arial" w:hAnsi="Times New Roman" w:cs="Times New Roman"/>
          <w:color w:val="000000"/>
          <w:sz w:val="28"/>
          <w:szCs w:val="28"/>
          <w:lang w:eastAsia="ru-RU"/>
        </w:rPr>
        <w:t xml:space="preserve"> присутствует изображение товарного знака либо знака обслуживания, на данной вывеске не указываются сведения о профиле деятельности организации, индивидуального предпринимателя, виде реализуемых ими товаров, оказываемых услуг.</w:t>
      </w:r>
    </w:p>
    <w:p w:rsidR="00FB364E" w:rsidRPr="00FB364E" w:rsidRDefault="00C5025F" w:rsidP="00FB364E">
      <w:pPr>
        <w:spacing w:after="0" w:line="240" w:lineRule="auto"/>
        <w:ind w:firstLine="709"/>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2.3. По способу размещения вывески различаются: </w:t>
      </w:r>
    </w:p>
    <w:p w:rsidR="00FB364E" w:rsidRPr="00FB364E" w:rsidRDefault="00FB364E" w:rsidP="00FB364E">
      <w:pPr>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настенные  вывески </w:t>
      </w:r>
      <w:r w:rsidRPr="00FB364E">
        <w:rPr>
          <w:rFonts w:ascii="Times New Roman" w:eastAsia="Arial" w:hAnsi="Times New Roman" w:cs="Times New Roman"/>
          <w:sz w:val="28"/>
          <w:szCs w:val="28"/>
          <w:lang w:eastAsia="ru-RU"/>
        </w:rPr>
        <w:t>(информационное поле расположено параллельно поверхности стены на расстоянии не более 0,30 м);</w:t>
      </w:r>
    </w:p>
    <w:p w:rsidR="00FB364E" w:rsidRPr="00FB364E" w:rsidRDefault="00FB364E" w:rsidP="00FB364E">
      <w:pPr>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консольные вывески (информационное поле расположено перпендикулярно поверхности стены); </w:t>
      </w:r>
    </w:p>
    <w:p w:rsidR="00FB364E" w:rsidRPr="00FB364E" w:rsidRDefault="00FB364E" w:rsidP="00FB364E">
      <w:pPr>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w:t>
      </w:r>
      <w:proofErr w:type="spellStart"/>
      <w:r w:rsidRPr="00FB364E">
        <w:rPr>
          <w:rFonts w:ascii="Times New Roman" w:eastAsia="Arial" w:hAnsi="Times New Roman" w:cs="Times New Roman"/>
          <w:color w:val="000000"/>
          <w:sz w:val="28"/>
          <w:szCs w:val="28"/>
          <w:lang w:eastAsia="ru-RU"/>
        </w:rPr>
        <w:t>крышные</w:t>
      </w:r>
      <w:proofErr w:type="spellEnd"/>
      <w:r w:rsidRPr="00FB364E">
        <w:rPr>
          <w:rFonts w:ascii="Times New Roman" w:eastAsia="Arial" w:hAnsi="Times New Roman" w:cs="Times New Roman"/>
          <w:color w:val="000000"/>
          <w:sz w:val="28"/>
          <w:szCs w:val="28"/>
          <w:lang w:eastAsia="ru-RU"/>
        </w:rPr>
        <w:t xml:space="preserve"> вывески (информационное поле расположено над карнизом здания, на уровне кровли); </w:t>
      </w:r>
    </w:p>
    <w:p w:rsidR="00FB364E" w:rsidRPr="00FB364E" w:rsidRDefault="00FB364E" w:rsidP="00C5025F">
      <w:pPr>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витринные вывески (носители информации расположены в пространстве витрины); </w:t>
      </w:r>
    </w:p>
    <w:p w:rsidR="00FB364E" w:rsidRPr="00FB364E" w:rsidRDefault="00FB364E" w:rsidP="00C5025F">
      <w:pPr>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отдельно стоящие вывески.</w:t>
      </w:r>
    </w:p>
    <w:p w:rsidR="00FB364E" w:rsidRPr="00FB364E" w:rsidRDefault="00C5025F" w:rsidP="00C5025F">
      <w:pPr>
        <w:spacing w:after="0" w:line="240" w:lineRule="auto"/>
        <w:ind w:firstLine="709"/>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2.4. Настенные вывески по размеру информационного поля подразделяются </w:t>
      </w:r>
      <w:proofErr w:type="gramStart"/>
      <w:r w:rsidR="00FB364E" w:rsidRPr="00FB364E">
        <w:rPr>
          <w:rFonts w:ascii="Times New Roman" w:eastAsia="Arial" w:hAnsi="Times New Roman" w:cs="Times New Roman"/>
          <w:color w:val="000000"/>
          <w:sz w:val="28"/>
          <w:szCs w:val="28"/>
          <w:lang w:eastAsia="ru-RU"/>
        </w:rPr>
        <w:t>на</w:t>
      </w:r>
      <w:proofErr w:type="gramEnd"/>
      <w:r w:rsidR="00FB364E" w:rsidRPr="00FB364E">
        <w:rPr>
          <w:rFonts w:ascii="Times New Roman" w:eastAsia="Arial" w:hAnsi="Times New Roman" w:cs="Times New Roman"/>
          <w:color w:val="000000"/>
          <w:sz w:val="28"/>
          <w:szCs w:val="28"/>
          <w:lang w:eastAsia="ru-RU"/>
        </w:rPr>
        <w:t xml:space="preserve">: </w:t>
      </w:r>
    </w:p>
    <w:p w:rsidR="00FB364E" w:rsidRPr="00FB364E" w:rsidRDefault="00FB364E" w:rsidP="00C5025F">
      <w:pPr>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крупные настенные вывески; </w:t>
      </w:r>
    </w:p>
    <w:p w:rsidR="00FB364E" w:rsidRPr="00FB364E" w:rsidRDefault="00FB364E" w:rsidP="00C5025F">
      <w:pPr>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малые настенные вывески.</w:t>
      </w:r>
    </w:p>
    <w:p w:rsidR="00FB364E" w:rsidRPr="00FB364E" w:rsidRDefault="00C5025F" w:rsidP="00C5025F">
      <w:pPr>
        <w:spacing w:after="0" w:line="240" w:lineRule="auto"/>
        <w:ind w:firstLine="709"/>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lastRenderedPageBreak/>
        <w:t>6.</w:t>
      </w:r>
      <w:r w:rsidR="00FB364E" w:rsidRPr="00FB364E">
        <w:rPr>
          <w:rFonts w:ascii="Times New Roman" w:eastAsia="Arial" w:hAnsi="Times New Roman" w:cs="Times New Roman"/>
          <w:color w:val="000000"/>
          <w:sz w:val="28"/>
          <w:szCs w:val="28"/>
          <w:lang w:eastAsia="ru-RU"/>
        </w:rPr>
        <w:t xml:space="preserve">2.5. Крупные настенные вывески: </w:t>
      </w:r>
    </w:p>
    <w:p w:rsidR="00FB364E" w:rsidRPr="00FB364E" w:rsidRDefault="00FB364E" w:rsidP="00C5025F">
      <w:pPr>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располагаются преимущественно между 1-м и 2-м этажами; </w:t>
      </w:r>
    </w:p>
    <w:p w:rsidR="00FB364E" w:rsidRPr="00FB364E" w:rsidRDefault="00FB364E" w:rsidP="00C5025F">
      <w:pPr>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формируют основную горизонталь рекламно-информационного поля фасада; </w:t>
      </w:r>
    </w:p>
    <w:p w:rsidR="00FB364E" w:rsidRPr="00FB364E" w:rsidRDefault="00FB364E" w:rsidP="00C5025F">
      <w:pPr>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размеры определяются архитектурными членениями фасада. Допустимы следующие размеры настенной вывески:</w:t>
      </w:r>
    </w:p>
    <w:p w:rsidR="00FB364E" w:rsidRPr="00FB364E" w:rsidRDefault="00FB364E" w:rsidP="00C5025F">
      <w:pPr>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 высота вывески не должна превышать 0,60 м, за исключением размещения настенной конструкции на фризе; </w:t>
      </w:r>
    </w:p>
    <w:p w:rsidR="00FB364E" w:rsidRPr="00FB364E" w:rsidRDefault="00FB364E" w:rsidP="00C5025F">
      <w:pPr>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длина - не более 3,5 м для единичной конструкции. Если длина вывески превышает 3,5 м, информационная конструкция квалифицируется как рекламная конструкция. </w:t>
      </w:r>
    </w:p>
    <w:p w:rsidR="00FB364E" w:rsidRPr="00FB364E" w:rsidRDefault="00FB364E" w:rsidP="00C5025F">
      <w:pPr>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В случае если вывеска представляет собой объемные символы без использования подложки, высота объемных символов, выносных элементов строчных и прописных букв за пределами размера основного шрифта вывески, не превышающего 0,50 м не должна превышать 0,75 м. </w:t>
      </w:r>
    </w:p>
    <w:p w:rsidR="00FB364E" w:rsidRPr="00FB364E" w:rsidRDefault="00FB364E" w:rsidP="00C5025F">
      <w:pPr>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Настенные и отнесенные вывески могут быть размещены в виде единичной конструкции и (или) комплекса идентичных и (или) взаимосвязанных элементов одной информационной конструкции и состоять из следующих элементов: </w:t>
      </w:r>
    </w:p>
    <w:p w:rsidR="00FB364E" w:rsidRPr="00FB364E" w:rsidRDefault="00FB364E" w:rsidP="00C5025F">
      <w:pPr>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информационное поле (текстовая часть) - буквы, буквенные символы, аббревиатура, цифры; </w:t>
      </w:r>
    </w:p>
    <w:p w:rsidR="00FB364E" w:rsidRPr="00FB364E" w:rsidRDefault="00FB364E" w:rsidP="00C5025F">
      <w:pPr>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декоративно-художественные элементы - логотипы, знаки;</w:t>
      </w:r>
    </w:p>
    <w:p w:rsidR="00FB364E" w:rsidRPr="00FB364E" w:rsidRDefault="00FB364E" w:rsidP="00C5025F">
      <w:pPr>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 элементы крепления; </w:t>
      </w:r>
    </w:p>
    <w:p w:rsidR="00FB364E" w:rsidRPr="00FB364E" w:rsidRDefault="00FB364E" w:rsidP="00C5025F">
      <w:pPr>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подложка. </w:t>
      </w:r>
    </w:p>
    <w:p w:rsidR="00FB364E" w:rsidRPr="00FB364E" w:rsidRDefault="00FB364E" w:rsidP="00C5025F">
      <w:pPr>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Установка настенных вывесок на фасаде должна обеспечивать визуальные верхние и нижние поля относительно архитектурных полей. </w:t>
      </w:r>
    </w:p>
    <w:p w:rsidR="00FB364E" w:rsidRPr="00FB364E" w:rsidRDefault="00FB364E" w:rsidP="00C5025F">
      <w:pPr>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В случае установки информационных конструкций между 1 и 2 этажом высота верхнего и нижнего полей должна составлять не менее 30 процентов от высоты информационной конструкции. </w:t>
      </w:r>
    </w:p>
    <w:p w:rsidR="00FB364E" w:rsidRPr="00FB364E" w:rsidRDefault="00FB364E" w:rsidP="00C5025F">
      <w:pPr>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Настенные вывески допускаются к размещению в следующих вариантах конструктивного исполнения: </w:t>
      </w:r>
    </w:p>
    <w:p w:rsidR="00FB364E" w:rsidRPr="00FB364E" w:rsidRDefault="00FB364E" w:rsidP="00C5025F">
      <w:pPr>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отдельные буквы на контурной подложке с внутренней подсветкой (основа для крепления отдельных элементов), в том числе - </w:t>
      </w:r>
      <w:proofErr w:type="spellStart"/>
      <w:r w:rsidRPr="00FB364E">
        <w:rPr>
          <w:rFonts w:ascii="Times New Roman" w:eastAsia="Arial" w:hAnsi="Times New Roman" w:cs="Times New Roman"/>
          <w:color w:val="000000"/>
          <w:sz w:val="28"/>
          <w:szCs w:val="28"/>
          <w:lang w:eastAsia="ru-RU"/>
        </w:rPr>
        <w:t>бесфоновой</w:t>
      </w:r>
      <w:proofErr w:type="spellEnd"/>
      <w:r w:rsidRPr="00FB364E">
        <w:rPr>
          <w:rFonts w:ascii="Times New Roman" w:eastAsia="Arial" w:hAnsi="Times New Roman" w:cs="Times New Roman"/>
          <w:color w:val="000000"/>
          <w:sz w:val="28"/>
          <w:szCs w:val="28"/>
          <w:lang w:eastAsia="ru-RU"/>
        </w:rPr>
        <w:t xml:space="preserve"> (прозрачной); </w:t>
      </w:r>
    </w:p>
    <w:p w:rsidR="00FB364E" w:rsidRPr="00FB364E" w:rsidRDefault="00FB364E" w:rsidP="00C5025F">
      <w:pPr>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отдельные буквы с внутренней подсветкой на фоновой подложке; </w:t>
      </w:r>
    </w:p>
    <w:p w:rsidR="00FB364E" w:rsidRPr="00FB364E" w:rsidRDefault="00FB364E" w:rsidP="00C5025F">
      <w:pPr>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световой короб - представляет собой единый объем или ряд объемных элементов с внутренней подсветкой; </w:t>
      </w:r>
    </w:p>
    <w:p w:rsidR="00FB364E" w:rsidRPr="00FB364E" w:rsidRDefault="00FB364E" w:rsidP="00C5025F">
      <w:pPr>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конструкция типа «планшет» - объемное изображение, нанесенное на основу из влагостойкой фанеры, пластика, композитного материала и т. п. </w:t>
      </w:r>
    </w:p>
    <w:p w:rsidR="00FB364E" w:rsidRPr="00FB364E" w:rsidRDefault="00C5025F" w:rsidP="00C5025F">
      <w:pPr>
        <w:spacing w:after="0" w:line="240" w:lineRule="auto"/>
        <w:ind w:firstLine="709"/>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2.6. Малые настенные вывески: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располагаются в плоскости стены в пределах 1-го этажа рядом с входом в учреждение при отсутствии возможности размещения крупных настенных вывесок;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габариты малых настенных вывесок определяются архитектурными особенностями фасада.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lastRenderedPageBreak/>
        <w:t xml:space="preserve">Максимальный размер малых настенных вывесок составляет 0,80 м по высоте и 0,60 м по ширине (или наоборот).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В остальном требования к малым настенным вывескам соответствуют п. 2.5. настоящих Правил. </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2.7. О</w:t>
      </w:r>
      <w:r w:rsidR="00FB364E" w:rsidRPr="00FB364E">
        <w:rPr>
          <w:rFonts w:ascii="Times New Roman" w:eastAsia="Arial" w:hAnsi="Times New Roman" w:cs="Arial"/>
          <w:color w:val="000000"/>
          <w:sz w:val="28"/>
          <w:szCs w:val="28"/>
          <w:lang w:eastAsia="ru-RU"/>
        </w:rPr>
        <w:t>рганизация, индивидуальный предприниматель</w:t>
      </w:r>
      <w:r w:rsidR="00FB364E" w:rsidRPr="00FB364E">
        <w:rPr>
          <w:rFonts w:ascii="Times New Roman" w:eastAsia="Arial" w:hAnsi="Times New Roman" w:cs="Times New Roman"/>
          <w:color w:val="000000"/>
          <w:sz w:val="28"/>
          <w:szCs w:val="28"/>
          <w:lang w:eastAsia="ru-RU"/>
        </w:rPr>
        <w:t xml:space="preserve"> вправе разместить одну настенную вывеску на одном фасаде в одной плоскости, в соответствии с требованиями настоящих Правил.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proofErr w:type="gramStart"/>
      <w:r w:rsidRPr="00FB364E">
        <w:rPr>
          <w:rFonts w:ascii="Times New Roman" w:eastAsia="Arial" w:hAnsi="Times New Roman" w:cs="Times New Roman"/>
          <w:color w:val="000000"/>
          <w:sz w:val="28"/>
          <w:szCs w:val="28"/>
          <w:lang w:eastAsia="ru-RU"/>
        </w:rPr>
        <w:t xml:space="preserve">Размещение </w:t>
      </w:r>
      <w:r w:rsidRPr="00FB364E">
        <w:rPr>
          <w:rFonts w:ascii="Times New Roman" w:eastAsia="Arial" w:hAnsi="Times New Roman" w:cs="Arial"/>
          <w:color w:val="000000"/>
          <w:sz w:val="28"/>
          <w:szCs w:val="28"/>
          <w:lang w:eastAsia="ru-RU"/>
        </w:rPr>
        <w:t>организацией, индивидуальным предпринимателем</w:t>
      </w:r>
      <w:r w:rsidRPr="00FB364E">
        <w:rPr>
          <w:rFonts w:ascii="Times New Roman" w:eastAsia="Arial" w:hAnsi="Times New Roman" w:cs="Times New Roman"/>
          <w:color w:val="000000"/>
          <w:sz w:val="28"/>
          <w:szCs w:val="28"/>
          <w:lang w:eastAsia="ru-RU"/>
        </w:rPr>
        <w:t xml:space="preserve"> нескольких настенных вывесок в пределах занимаемых им помещений допускается в случае, когда соответствующие помещения ориентированы как на главный, так и на боковые фасады здания в соответствии с требованиями настоящих Правил. </w:t>
      </w:r>
      <w:proofErr w:type="gramEnd"/>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Размещение </w:t>
      </w:r>
      <w:r w:rsidRPr="00FB364E">
        <w:rPr>
          <w:rFonts w:ascii="Times New Roman" w:eastAsia="Arial" w:hAnsi="Times New Roman" w:cs="Arial"/>
          <w:color w:val="000000"/>
          <w:sz w:val="28"/>
          <w:szCs w:val="28"/>
          <w:lang w:eastAsia="ru-RU"/>
        </w:rPr>
        <w:t>организацией, индивидуальным предпринимателем</w:t>
      </w:r>
      <w:r w:rsidRPr="00FB364E">
        <w:rPr>
          <w:rFonts w:ascii="Times New Roman" w:eastAsia="Arial" w:hAnsi="Times New Roman" w:cs="Times New Roman"/>
          <w:color w:val="000000"/>
          <w:sz w:val="28"/>
          <w:szCs w:val="28"/>
          <w:lang w:eastAsia="ru-RU"/>
        </w:rPr>
        <w:t xml:space="preserve"> настенной вывески исключает возможность размещения им консольной вывески. </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2.8. Настенные вывески размещаются над входом или окнами (витринами) помещений на одной горизонтальной оси с иными настенными информационными конструкциями, установленными в пределах фасада, на уровне линии перекрытий между первым и вторым этажами либо </w:t>
      </w:r>
      <w:proofErr w:type="gramStart"/>
      <w:r w:rsidR="00FB364E" w:rsidRPr="00FB364E">
        <w:rPr>
          <w:rFonts w:ascii="Times New Roman" w:eastAsia="Arial" w:hAnsi="Times New Roman" w:cs="Times New Roman"/>
          <w:color w:val="000000"/>
          <w:sz w:val="28"/>
          <w:szCs w:val="28"/>
          <w:lang w:eastAsia="ru-RU"/>
        </w:rPr>
        <w:t>ниже указанной</w:t>
      </w:r>
      <w:proofErr w:type="gramEnd"/>
      <w:r w:rsidR="00FB364E" w:rsidRPr="00FB364E">
        <w:rPr>
          <w:rFonts w:ascii="Times New Roman" w:eastAsia="Arial" w:hAnsi="Times New Roman" w:cs="Times New Roman"/>
          <w:color w:val="000000"/>
          <w:sz w:val="28"/>
          <w:szCs w:val="28"/>
          <w:lang w:eastAsia="ru-RU"/>
        </w:rPr>
        <w:t xml:space="preserve"> линии.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Размещение </w:t>
      </w:r>
      <w:r w:rsidRPr="00FB364E">
        <w:rPr>
          <w:rFonts w:ascii="Times New Roman" w:eastAsia="Arial" w:hAnsi="Times New Roman" w:cs="Arial"/>
          <w:color w:val="000000"/>
          <w:sz w:val="28"/>
          <w:szCs w:val="28"/>
          <w:lang w:eastAsia="ru-RU"/>
        </w:rPr>
        <w:t>организацией, индивидуальным предпринимателем</w:t>
      </w:r>
      <w:r w:rsidRPr="00FB364E">
        <w:rPr>
          <w:rFonts w:ascii="Times New Roman" w:eastAsia="Arial" w:hAnsi="Times New Roman" w:cs="Times New Roman"/>
          <w:color w:val="000000"/>
          <w:sz w:val="28"/>
          <w:szCs w:val="28"/>
          <w:lang w:eastAsia="ru-RU"/>
        </w:rPr>
        <w:t xml:space="preserve"> объекта для размещения информации над окнами занимаемого помещения второго этажа допускается в случае, если такое размещение не входит в противоречие с </w:t>
      </w:r>
      <w:proofErr w:type="gramStart"/>
      <w:r w:rsidRPr="00FB364E">
        <w:rPr>
          <w:rFonts w:ascii="Times New Roman" w:eastAsia="Arial" w:hAnsi="Times New Roman" w:cs="Times New Roman"/>
          <w:color w:val="000000"/>
          <w:sz w:val="28"/>
          <w:szCs w:val="28"/>
          <w:lang w:eastAsia="ru-RU"/>
        </w:rPr>
        <w:t>архитектурным решением</w:t>
      </w:r>
      <w:proofErr w:type="gramEnd"/>
      <w:r w:rsidRPr="00FB364E">
        <w:rPr>
          <w:rFonts w:ascii="Times New Roman" w:eastAsia="Arial" w:hAnsi="Times New Roman" w:cs="Times New Roman"/>
          <w:color w:val="000000"/>
          <w:sz w:val="28"/>
          <w:szCs w:val="28"/>
          <w:lang w:eastAsia="ru-RU"/>
        </w:rPr>
        <w:t xml:space="preserve"> фасада здания и если возможность размещения настенной вывески или настенного указателя над окнами или входом первого этажа отсутствует. </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2.9. </w:t>
      </w:r>
      <w:proofErr w:type="gramStart"/>
      <w:r w:rsidR="00FB364E" w:rsidRPr="00FB364E">
        <w:rPr>
          <w:rFonts w:ascii="Times New Roman" w:eastAsia="Arial" w:hAnsi="Times New Roman" w:cs="Times New Roman"/>
          <w:color w:val="000000"/>
          <w:sz w:val="28"/>
          <w:szCs w:val="28"/>
          <w:lang w:eastAsia="ru-RU"/>
        </w:rPr>
        <w:t>Вывески, относящиеся к помещениям, расположенным в глубине здания и не примыкающим к стенам главного и боковых фасадов, в подвальных и цокольных этажах либо выше уровня первого этажа размещаются на одной горизонтальной оси на уровне между первым и вторым этажами наряду с вывесками, принадлежащими владельцам помещений первого этажа, ориентированных на главный и боковые фасады, исходя из возможностей фасадных поверхностей и с</w:t>
      </w:r>
      <w:proofErr w:type="gramEnd"/>
      <w:r w:rsidR="00FB364E" w:rsidRPr="00FB364E">
        <w:rPr>
          <w:rFonts w:ascii="Times New Roman" w:eastAsia="Arial" w:hAnsi="Times New Roman" w:cs="Times New Roman"/>
          <w:color w:val="000000"/>
          <w:sz w:val="28"/>
          <w:szCs w:val="28"/>
          <w:lang w:eastAsia="ru-RU"/>
        </w:rPr>
        <w:t xml:space="preserve"> учетом их архитектурных особенностей в рамках единого проекта. </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2.10. Если помещения располагаются в подвальных или цокольных этажах зданий вывески могут быть размещены над окнами подвального или цокольного этажа, но не ниже 0,60 м от уровня земли до нижнего края настенной конструкции. Крайняя точка элементов настенной конструкции не должна находиться на расстоянии более чем 0,30 м от плоскости фасада</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2.11. При наличии на фасаде здания, строения, сооружения фриза настенная вывеска размещается исключительно на фризе. </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2.11.1. Конструкции настенных вывесок, допускаемые к размещению на фризе, представляют собой объемные символы с подсветкой без использования подложки либо с использованием подложки, а также световые короба. </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lastRenderedPageBreak/>
        <w:t>6.</w:t>
      </w:r>
      <w:r w:rsidR="00FB364E" w:rsidRPr="00FB364E">
        <w:rPr>
          <w:rFonts w:ascii="Times New Roman" w:eastAsia="Arial" w:hAnsi="Times New Roman" w:cs="Times New Roman"/>
          <w:color w:val="000000"/>
          <w:sz w:val="28"/>
          <w:szCs w:val="28"/>
          <w:lang w:eastAsia="ru-RU"/>
        </w:rPr>
        <w:t xml:space="preserve">2.11.2.  Длина подложки, используемой в конструкции на фризе, должна соответствовать размерам занимаемого соответствующей организацией, индивидуальными предпринимателями помещения, высота подложки должна быть равна высоте фриза.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Общая высота информационного поля (текстовой части и декоративно - художественных элементов) конструкции, размещаемой на фризе в виде объемных символов, не может быть более 70 % высоты фриза с учетом высоты выносных элементов (прописных букв за пределами размера основного шрифта, а также декоративно-художественных элементов), а его длина - не более 70 % длины фриза.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Объемные символы, используемые в настенной конструкции на фризе, должны размещаться на одной горизонтальной оси.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Несколько настенных конструкций, размещаемых на одном фризе, 7 должны иметь единую подложку для размещения объемных символов в случае их размещения на подложке. </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2.11.3. Размещение настенной вывески (настенных вывесок) в виде светового короба (световых коробов) на фризе допускается только при условии проектирования данного светового короба (световых коробов) на всю высоту соответствующего фриза. </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2.11.4. При наличии на фасаде объекта козырька настенная вывеска может быть размещена на фризе козырька в габаритах указанного фриза. </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2.12. На фасадах, имеющих сложную и протяженную линию, а также при наличии на плоскости фасада значительно выступающих архитектурных деталей и элементов декора допускается размещение нескольких настенных вывесок следующих видов: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простая повторяющаяся вывеска - несколько конструкций, идентичных по содержанию, композиционному и </w:t>
      </w:r>
      <w:proofErr w:type="gramStart"/>
      <w:r w:rsidRPr="00FB364E">
        <w:rPr>
          <w:rFonts w:ascii="Times New Roman" w:eastAsia="Arial" w:hAnsi="Times New Roman" w:cs="Times New Roman"/>
          <w:color w:val="000000"/>
          <w:sz w:val="28"/>
          <w:szCs w:val="28"/>
          <w:lang w:eastAsia="ru-RU"/>
        </w:rPr>
        <w:t>техническому исполнению</w:t>
      </w:r>
      <w:proofErr w:type="gramEnd"/>
      <w:r w:rsidRPr="00FB364E">
        <w:rPr>
          <w:rFonts w:ascii="Times New Roman" w:eastAsia="Arial" w:hAnsi="Times New Roman" w:cs="Times New Roman"/>
          <w:color w:val="000000"/>
          <w:sz w:val="28"/>
          <w:szCs w:val="28"/>
          <w:lang w:eastAsia="ru-RU"/>
        </w:rPr>
        <w:t>, принадлежащих одному заинтересованному лицу и размещенных на фасаде в пределах занимаемых этим заинтересованным лицом помещений.</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Размещение нескольких простых повторяющихся вывесок допустимо при соблюдении расстояния между ними не менее 25 м на одной горизонтальной оси либо в случае, когда существует перепад высот в рамках единого здания.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При дублировании информации на конструкциях, в том числе информации о наименовании владельца и о профиле деятельности, один фрагмент квалифицируется как вывеска, остальные - как рекламные конструкции;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сложная вывеска - вывеска, размещенная на фасаде в пределах занимаемых заинтересованным лицом помещений и состоящая из нескольких элементов, отличающихся по содержанию информации (наименования, знаки, символы), но объединенных в единое композиционное решение, которое в целом обозначает наименование организации, заинтересованного лица и профиль ее деятельности. </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2.13. Не допускается: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нарушение размеров вывесок, указанных в настоящих Правилах;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lastRenderedPageBreak/>
        <w:t xml:space="preserve">- нарушение установленных настоящими Правилами требований к местам размещения вывесок;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размещение вывесок выше линии второго этажа (линии перекрытий между первым и вторым этажами);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размещение настенных вывесок одна над другой;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полное перекрытие (закрытие) оконных и дверных проемов, а также витражей и витрин;</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 размещение в составе настенных вывесок элементов, не содержащих сведений информационного характера и предназначенных для обозначения на фасаде границ помещений, занимаемых заинтересованным лицом.</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Исключение составляют случаи, когда указанные элементы являются неотъемлемой частью товарного знака обслуживания, элементом фирменного стиля;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размещение вывесок полностью в границах жилых помещений, в том числе на глухих торцах фасада. </w:t>
      </w:r>
      <w:proofErr w:type="gramStart"/>
      <w:r w:rsidRPr="00FB364E">
        <w:rPr>
          <w:rFonts w:ascii="Times New Roman" w:eastAsia="Arial" w:hAnsi="Times New Roman" w:cs="Times New Roman"/>
          <w:color w:val="000000"/>
          <w:sz w:val="28"/>
          <w:szCs w:val="28"/>
          <w:lang w:eastAsia="ru-RU"/>
        </w:rPr>
        <w:t>В случае если вывеска частично (не более 0,3м по высоте от линии перекрытий между первым и вторым этажами) попадает в границы жилого помещения, крепление вывески осуществляется в границах плиты перекрытия между первым и вторым этажами; - размещение вывесок на ограждениях балконов, лоджий, крылец, приямков, на ступенях входов в здания, на ограждающих конструкциях (заборах, шлагбаумах и т.п.);</w:t>
      </w:r>
      <w:proofErr w:type="gramEnd"/>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 размещение вывесок на архитектурных деталях фасадов объектов;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размещение вывесок на расстоянии ближе 1,0 м от мемориальных досок, указателей наименований улиц и номеров домов;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перекрытие (закрытие) указателей наименований улиц и номеров домов;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использование в качестве вывесок конструкций с динамической сменой изображений (</w:t>
      </w:r>
      <w:proofErr w:type="spellStart"/>
      <w:r w:rsidRPr="00FB364E">
        <w:rPr>
          <w:rFonts w:ascii="Times New Roman" w:eastAsia="Arial" w:hAnsi="Times New Roman" w:cs="Times New Roman"/>
          <w:color w:val="000000"/>
          <w:sz w:val="28"/>
          <w:szCs w:val="28"/>
          <w:lang w:eastAsia="ru-RU"/>
        </w:rPr>
        <w:t>роллерные</w:t>
      </w:r>
      <w:proofErr w:type="spellEnd"/>
      <w:r w:rsidRPr="00FB364E">
        <w:rPr>
          <w:rFonts w:ascii="Times New Roman" w:eastAsia="Arial" w:hAnsi="Times New Roman" w:cs="Times New Roman"/>
          <w:color w:val="000000"/>
          <w:sz w:val="28"/>
          <w:szCs w:val="28"/>
          <w:lang w:eastAsia="ru-RU"/>
        </w:rPr>
        <w:t xml:space="preserve"> системы, системы поворотных панелей - </w:t>
      </w:r>
      <w:proofErr w:type="spellStart"/>
      <w:r w:rsidRPr="00FB364E">
        <w:rPr>
          <w:rFonts w:ascii="Times New Roman" w:eastAsia="Arial" w:hAnsi="Times New Roman" w:cs="Times New Roman"/>
          <w:color w:val="000000"/>
          <w:sz w:val="28"/>
          <w:szCs w:val="28"/>
          <w:lang w:eastAsia="ru-RU"/>
        </w:rPr>
        <w:t>призматроны</w:t>
      </w:r>
      <w:proofErr w:type="spellEnd"/>
      <w:r w:rsidRPr="00FB364E">
        <w:rPr>
          <w:rFonts w:ascii="Times New Roman" w:eastAsia="Arial" w:hAnsi="Times New Roman" w:cs="Times New Roman"/>
          <w:color w:val="000000"/>
          <w:sz w:val="28"/>
          <w:szCs w:val="28"/>
          <w:lang w:eastAsia="ru-RU"/>
        </w:rPr>
        <w:t xml:space="preserve"> и др.);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устройство в витринах конструкций в виде электронных носителей - экранов (телевизоров) на всю высоту и (или) длину остекления витрины;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использование в конструкции вывесок неоновых светильников, мигающих (мерцающих) элементов, бегущих строк;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окраска и покрытие декоративными пленками поверхности остекления витрин;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замена остекления витрин световыми коробами;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rPr>
      </w:pPr>
      <w:r w:rsidRPr="00FB364E">
        <w:rPr>
          <w:rFonts w:ascii="Times New Roman" w:eastAsia="Arial" w:hAnsi="Times New Roman" w:cs="Times New Roman"/>
          <w:color w:val="000000"/>
          <w:sz w:val="28"/>
          <w:szCs w:val="28"/>
          <w:lang w:eastAsia="ru-RU"/>
        </w:rPr>
        <w:t xml:space="preserve">- использование в конструкции вывесок картона, ткани, </w:t>
      </w:r>
      <w:proofErr w:type="spellStart"/>
      <w:r w:rsidRPr="00FB364E">
        <w:rPr>
          <w:rFonts w:ascii="Times New Roman" w:eastAsia="Arial" w:hAnsi="Times New Roman" w:cs="Times New Roman"/>
          <w:color w:val="000000"/>
          <w:sz w:val="28"/>
          <w:szCs w:val="28"/>
          <w:lang w:eastAsia="ru-RU"/>
        </w:rPr>
        <w:t>баннерной</w:t>
      </w:r>
      <w:proofErr w:type="spellEnd"/>
      <w:r w:rsidRPr="00FB364E">
        <w:rPr>
          <w:rFonts w:ascii="Times New Roman" w:eastAsia="Arial" w:hAnsi="Times New Roman" w:cs="Times New Roman"/>
          <w:color w:val="000000"/>
          <w:sz w:val="28"/>
          <w:szCs w:val="28"/>
          <w:lang w:eastAsia="ru-RU"/>
        </w:rPr>
        <w:t xml:space="preserve"> ткани.</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2.14. Консольные вывески делятся </w:t>
      </w:r>
      <w:proofErr w:type="gramStart"/>
      <w:r w:rsidR="00FB364E" w:rsidRPr="00FB364E">
        <w:rPr>
          <w:rFonts w:ascii="Times New Roman" w:eastAsia="Arial" w:hAnsi="Times New Roman" w:cs="Times New Roman"/>
          <w:color w:val="000000"/>
          <w:sz w:val="28"/>
          <w:szCs w:val="28"/>
          <w:lang w:eastAsia="ru-RU"/>
        </w:rPr>
        <w:t>на</w:t>
      </w:r>
      <w:proofErr w:type="gramEnd"/>
      <w:r w:rsidR="00FB364E" w:rsidRPr="00FB364E">
        <w:rPr>
          <w:rFonts w:ascii="Times New Roman" w:eastAsia="Arial" w:hAnsi="Times New Roman" w:cs="Times New Roman"/>
          <w:color w:val="000000"/>
          <w:sz w:val="28"/>
          <w:szCs w:val="28"/>
          <w:lang w:eastAsia="ru-RU"/>
        </w:rPr>
        <w:t xml:space="preserve">: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малые консольные вывески;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крупные консольные вывески. </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2.14.1. Малые консольные вывески: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располагаются между 1-м и 2-м этажами в пределах участка фасада, занимаемого владельцем, у входа в здание, а также у арки или на угловом участке фасада при размещении помещения вне пределов данного фасада не далее 50 м;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lastRenderedPageBreak/>
        <w:t>- дополняют или заменяют настенную вывеску;</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 предпочтительны в условиях ограниченных возможностей размещения и восприятия настенных вывесок.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Допустимый размер малых консольных вывесок составляет не более 0,8 м по высоте и 0,7 м по ширине. Действие настоящего абзаца не распространяется на объекты (выявленные объекты) культурного наследия и исторические здания. </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2.14.2. Крупные консольные вывески: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 используются в вертикальном исполнении;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текстовая и знаковая информация размещена по вертикали;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располагаются преимущественно в пределах 2-3 этажей;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принадлежат крупным объектам торговли, сервиса и т.п., расположенным в пределах данного фасада;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предпочтительные места размещения - у боковых границ фасада.</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Допустимый размер крупных консольных вывесок составляет не более 2,7 м по высоте и 0,7 м по ширине. В случае, когда высота вывески превышает 2,7 м, информационная конструкция рассматривается как рекламная конструкция. Действие настоящего пункта не распространяется на объекты (выявленные объекты) культурного наследия и исторические здания. </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2.14.3. Размещение информации заинтересованного лица допускается не более чем на одном блоке информационной конструкции консольного типа, в пределах фасада здания, строения, сооружения, где располагается помещение заинтересованного лица. </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2.14.4. Расстояние между информационными конструкциями консольного типа, установленными в пределах одной плоскости фасада, должно составлять не менее 5 м. </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2.14.5. Ближний край консольной конструкция не должен находиться далее 0,30 м от плоскости фасада, дальний край не должен находиться далее 1,0 м от плоскости фасада. </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2.14.6. При наличии на фасаде объекта настенных конструкций консольные конструкции располагаются с ними на одной горизонтальной оси. </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2.14.7. Для вертикальных консольных вывесок </w:t>
      </w:r>
      <w:r w:rsidR="00456604">
        <w:rPr>
          <w:rFonts w:ascii="Times New Roman" w:eastAsia="Arial" w:hAnsi="Times New Roman" w:cs="Times New Roman"/>
          <w:color w:val="000000"/>
          <w:sz w:val="28"/>
          <w:szCs w:val="28"/>
          <w:lang w:eastAsia="ru-RU"/>
        </w:rPr>
        <w:t>применяется</w:t>
      </w:r>
      <w:r w:rsidR="00FB364E" w:rsidRPr="00FB364E">
        <w:rPr>
          <w:rFonts w:ascii="Times New Roman" w:eastAsia="Arial" w:hAnsi="Times New Roman" w:cs="Times New Roman"/>
          <w:color w:val="000000"/>
          <w:sz w:val="28"/>
          <w:szCs w:val="28"/>
          <w:lang w:eastAsia="ru-RU"/>
        </w:rPr>
        <w:t xml:space="preserve"> светлый нейтральный фон. </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2.14.8. Если один вход в здание, строение, сооружение обеспечивает проход к нескольким организациям (более 2-х), а </w:t>
      </w:r>
      <w:proofErr w:type="gramStart"/>
      <w:r w:rsidR="00FB364E" w:rsidRPr="00FB364E">
        <w:rPr>
          <w:rFonts w:ascii="Times New Roman" w:eastAsia="Arial" w:hAnsi="Times New Roman" w:cs="Times New Roman"/>
          <w:color w:val="000000"/>
          <w:sz w:val="28"/>
          <w:szCs w:val="28"/>
          <w:lang w:eastAsia="ru-RU"/>
        </w:rPr>
        <w:t>также</w:t>
      </w:r>
      <w:proofErr w:type="gramEnd"/>
      <w:r w:rsidR="00FB364E" w:rsidRPr="00FB364E">
        <w:rPr>
          <w:rFonts w:ascii="Times New Roman" w:eastAsia="Arial" w:hAnsi="Times New Roman" w:cs="Times New Roman"/>
          <w:color w:val="000000"/>
          <w:sz w:val="28"/>
          <w:szCs w:val="28"/>
          <w:lang w:eastAsia="ru-RU"/>
        </w:rPr>
        <w:t xml:space="preserve"> если во дворе здания, строения, сооружения размещается несколько организаций (более 2-х), допускается использование системы консольных вывесок, объединенных в единый блок, и системы малых настенных вывесок, объединенных в единую настенную панель. </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2.14.9. Количество консольных вывесок, объединенных в блок, должно быть не более трех, размер информационного поля одной вывески составляет 0,32 </w:t>
      </w:r>
      <w:proofErr w:type="spellStart"/>
      <w:r w:rsidR="00FB364E" w:rsidRPr="00FB364E">
        <w:rPr>
          <w:rFonts w:ascii="Times New Roman" w:eastAsia="Arial" w:hAnsi="Times New Roman" w:cs="Times New Roman"/>
          <w:color w:val="000000"/>
          <w:sz w:val="28"/>
          <w:szCs w:val="28"/>
          <w:lang w:eastAsia="ru-RU"/>
        </w:rPr>
        <w:t>х</w:t>
      </w:r>
      <w:proofErr w:type="spellEnd"/>
      <w:r w:rsidR="00FB364E" w:rsidRPr="00FB364E">
        <w:rPr>
          <w:rFonts w:ascii="Times New Roman" w:eastAsia="Arial" w:hAnsi="Times New Roman" w:cs="Times New Roman"/>
          <w:color w:val="000000"/>
          <w:sz w:val="28"/>
          <w:szCs w:val="28"/>
          <w:lang w:eastAsia="ru-RU"/>
        </w:rPr>
        <w:t xml:space="preserve"> 0,80 м, размер консольного блока по высоте не должен превышать 1,1 м.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lastRenderedPageBreak/>
        <w:t xml:space="preserve">Размеры настенных панелей определяются с учетом мест размещения на фасаде (руст, ниша, гладь стены) и не должны превышать 1,8 м по высоте и 1,2 м по ширине.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Размеры настенных панелей для исторической части города определяются в соответствии с проектом «Фасады и внешнее комплексное благоустройство в границах исторического ядра города» в части, не противоречащей настоящим Правилам. </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2.14.10. Консольные вывески устанавливаются в границах входной группы, рядом с порталами, входами. Если организация находится во дворе, настенные вывески размещается вблизи арочных проездов (проходов), а настенные панели - непосредственно на стенах арочных проездов (проходов) или вблизи входов в здания, строения, сооружения. </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2.14.11. Не допускается:</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 размещение информационных конструкций консольного типа в законченных архитектурных композициях при входе в здание, в том числе портиках, играющих декоративную роль и состоящих из элементов архитектурно-декоративного убранства фасада здания;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размещение одной консольной вывески над другой;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расположения конструкций консольного типа выше линии третьего этажа (линии перекрытий между вторым и третьим этажами). </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2.15. Вывески на крыше разрешены только для организаций с высоким общественным статусом (крупных учреждений торговли, банков, гостиниц и т.п.), занимающих все здание или значительную его часть (50%). </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2.15.1. Допустимая высота вывесок на крыше составляет: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не более 0,80 м для одн</w:t>
      </w:r>
      <w:proofErr w:type="gramStart"/>
      <w:r w:rsidRPr="00FB364E">
        <w:rPr>
          <w:rFonts w:ascii="Times New Roman" w:eastAsia="Arial" w:hAnsi="Times New Roman" w:cs="Times New Roman"/>
          <w:color w:val="000000"/>
          <w:sz w:val="28"/>
          <w:szCs w:val="28"/>
          <w:lang w:eastAsia="ru-RU"/>
        </w:rPr>
        <w:t>о-</w:t>
      </w:r>
      <w:proofErr w:type="gramEnd"/>
      <w:r w:rsidRPr="00FB364E">
        <w:rPr>
          <w:rFonts w:ascii="Times New Roman" w:eastAsia="Arial" w:hAnsi="Times New Roman" w:cs="Times New Roman"/>
          <w:color w:val="000000"/>
          <w:sz w:val="28"/>
          <w:szCs w:val="28"/>
          <w:lang w:eastAsia="ru-RU"/>
        </w:rPr>
        <w:t xml:space="preserve"> двухэтажных объектов;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не более 1,20 м для тре</w:t>
      </w:r>
      <w:proofErr w:type="gramStart"/>
      <w:r w:rsidRPr="00FB364E">
        <w:rPr>
          <w:rFonts w:ascii="Times New Roman" w:eastAsia="Arial" w:hAnsi="Times New Roman" w:cs="Times New Roman"/>
          <w:color w:val="000000"/>
          <w:sz w:val="28"/>
          <w:szCs w:val="28"/>
          <w:lang w:eastAsia="ru-RU"/>
        </w:rPr>
        <w:t>х-</w:t>
      </w:r>
      <w:proofErr w:type="gramEnd"/>
      <w:r w:rsidRPr="00FB364E">
        <w:rPr>
          <w:rFonts w:ascii="Times New Roman" w:eastAsia="Arial" w:hAnsi="Times New Roman" w:cs="Times New Roman"/>
          <w:color w:val="000000"/>
          <w:sz w:val="28"/>
          <w:szCs w:val="28"/>
          <w:lang w:eastAsia="ru-RU"/>
        </w:rPr>
        <w:t xml:space="preserve"> пяти этажных объектов;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не более 1,80 м для шест</w:t>
      </w:r>
      <w:proofErr w:type="gramStart"/>
      <w:r w:rsidRPr="00FB364E">
        <w:rPr>
          <w:rFonts w:ascii="Times New Roman" w:eastAsia="Arial" w:hAnsi="Times New Roman" w:cs="Times New Roman"/>
          <w:color w:val="000000"/>
          <w:sz w:val="28"/>
          <w:szCs w:val="28"/>
          <w:lang w:eastAsia="ru-RU"/>
        </w:rPr>
        <w:t>и-</w:t>
      </w:r>
      <w:proofErr w:type="gramEnd"/>
      <w:r w:rsidRPr="00FB364E">
        <w:rPr>
          <w:rFonts w:ascii="Times New Roman" w:eastAsia="Arial" w:hAnsi="Times New Roman" w:cs="Times New Roman"/>
          <w:color w:val="000000"/>
          <w:sz w:val="28"/>
          <w:szCs w:val="28"/>
          <w:lang w:eastAsia="ru-RU"/>
        </w:rPr>
        <w:t xml:space="preserve"> девятиэтажных объектов;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не более 2,20 м для десят</w:t>
      </w:r>
      <w:proofErr w:type="gramStart"/>
      <w:r w:rsidRPr="00FB364E">
        <w:rPr>
          <w:rFonts w:ascii="Times New Roman" w:eastAsia="Arial" w:hAnsi="Times New Roman" w:cs="Times New Roman"/>
          <w:color w:val="000000"/>
          <w:sz w:val="28"/>
          <w:szCs w:val="28"/>
          <w:lang w:eastAsia="ru-RU"/>
        </w:rPr>
        <w:t>и-</w:t>
      </w:r>
      <w:proofErr w:type="gramEnd"/>
      <w:r w:rsidRPr="00FB364E">
        <w:rPr>
          <w:rFonts w:ascii="Times New Roman" w:eastAsia="Arial" w:hAnsi="Times New Roman" w:cs="Times New Roman"/>
          <w:color w:val="000000"/>
          <w:sz w:val="28"/>
          <w:szCs w:val="28"/>
          <w:lang w:eastAsia="ru-RU"/>
        </w:rPr>
        <w:t xml:space="preserve"> пятнадцатиэтажных объектов;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не более 3,00 м для объектов, имеющих восемнадцать и более этажей.</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По длине вывески, устанавливаемые на крыше объекта, не могут превышать половину длины фасада данного объекта.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В случае, когда длина вывески превышает половину длины фасада объекта, на крыше которого она установлена, информационная конструкция рассматривается как рекламная конструкция. Действие настоящего абзаца не распространяется на объекты (выявленные объекты) культурного наследия и исторические здания. </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2.15.2. Вывески на крышах зданий, строений и сооружений размещаются без использования фоновых подложек в виде отдельно стоящих букв, обозначений и элементов. Использование фоновых подложек, световых коробов допускается в крайних случаях, когда принимаемое решение соответствует логике </w:t>
      </w:r>
      <w:proofErr w:type="gramStart"/>
      <w:r w:rsidR="00FB364E" w:rsidRPr="00FB364E">
        <w:rPr>
          <w:rFonts w:ascii="Times New Roman" w:eastAsia="Arial" w:hAnsi="Times New Roman" w:cs="Times New Roman"/>
          <w:color w:val="000000"/>
          <w:sz w:val="28"/>
          <w:szCs w:val="28"/>
          <w:lang w:eastAsia="ru-RU"/>
        </w:rPr>
        <w:t>архитектурного решения</w:t>
      </w:r>
      <w:proofErr w:type="gramEnd"/>
      <w:r w:rsidR="00FB364E" w:rsidRPr="00FB364E">
        <w:rPr>
          <w:rFonts w:ascii="Times New Roman" w:eastAsia="Arial" w:hAnsi="Times New Roman" w:cs="Times New Roman"/>
          <w:color w:val="000000"/>
          <w:sz w:val="28"/>
          <w:szCs w:val="28"/>
          <w:lang w:eastAsia="ru-RU"/>
        </w:rPr>
        <w:t xml:space="preserve"> здания. </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2.15.3. Информационные конструкции, размещаемые на крышах зданий, строений и сооружений, должны соответствовать вертикальным членениям фасада и быть соразмерными зданию. </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lastRenderedPageBreak/>
        <w:t>6.</w:t>
      </w:r>
      <w:r w:rsidR="00FB364E" w:rsidRPr="00FB364E">
        <w:rPr>
          <w:rFonts w:ascii="Times New Roman" w:eastAsia="Arial" w:hAnsi="Times New Roman" w:cs="Times New Roman"/>
          <w:color w:val="000000"/>
          <w:sz w:val="28"/>
          <w:szCs w:val="28"/>
          <w:lang w:eastAsia="ru-RU"/>
        </w:rPr>
        <w:t xml:space="preserve">2.15.4. Размещение информационных конструкций на крышах сооружений (торговых павильонах, киосках и т.д.) допускается при сохранении пластических и силуэтных характеристик здания, строения, сооружения. </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2.15.5. Размещение информационных конструкций на крышах зданий, строений и сооружений допускается на магистралях и площадях с 11 благоприятными условиями визуального восприятия, а также на зданиях, не имеющих выразительного силуэта (если это не противоречит иным регламентирующим документам). </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2.15.6. При неравномерной высоте застройки размещение информационных конструкций на крышах зданий, строений и сооружений должно осуществляться на здании или на части здания меньшей высоты.</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2.15.7. Размещение информационных конструкций на крышах зданий, строений и сооружений должно осуществляться на высоте не более 1,0 м от кровли и в глубину от края кровли не менее 1,0 м, если это не противоречит архитектуре фасада здания. </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2.15.8. Размещение нескольких информационных конструкций на крышах сооружений осуществляется в соответствии с единым проектом.</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2.15.9. Не допускается размещение вывесок на крышах зданий, строений и сооружений: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с габаритной высотой информационных конструкций более 10% от общей высоты всего здания или сооружения; </w:t>
      </w:r>
    </w:p>
    <w:p w:rsidR="00B833C9"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в границах архитектурных ансамблей, ценных исторических ландшафтов;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на вертикальных доминантах (исключением могут являться районы массовой застройки);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с ущербом силуэтным и пластическим характеристикам фасада, с изменением сложившегося силуэта застройки;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на балюстрадах, декоративных ограждениях кровли;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proofErr w:type="gramStart"/>
      <w:r w:rsidRPr="00FB364E">
        <w:rPr>
          <w:rFonts w:ascii="Times New Roman" w:eastAsia="Arial" w:hAnsi="Times New Roman" w:cs="Times New Roman"/>
          <w:color w:val="000000"/>
          <w:sz w:val="28"/>
          <w:szCs w:val="28"/>
          <w:lang w:eastAsia="ru-RU"/>
        </w:rPr>
        <w:t xml:space="preserve">- относящихся к объектам (выявленным объектам) культурного наследия, крышах, расположенных на территориях объектов (выявленных объектов) культурного наследия зданий и сооружений, а также на крышах зданий и сооружений исторической застройки в пределах охранных зон и зон регулирования застройки, на исторических зданиях за пределами охранных зон. </w:t>
      </w:r>
      <w:proofErr w:type="gramEnd"/>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2.16. Вывески, устанавливаемые в витринах, </w:t>
      </w:r>
      <w:r w:rsidR="00456604">
        <w:rPr>
          <w:rFonts w:ascii="Times New Roman" w:eastAsia="Arial" w:hAnsi="Times New Roman" w:cs="Times New Roman"/>
          <w:color w:val="000000"/>
          <w:sz w:val="28"/>
          <w:szCs w:val="28"/>
          <w:lang w:eastAsia="ru-RU"/>
        </w:rPr>
        <w:t>используются</w:t>
      </w:r>
      <w:r w:rsidR="00FB364E" w:rsidRPr="00FB364E">
        <w:rPr>
          <w:rFonts w:ascii="Times New Roman" w:eastAsia="Arial" w:hAnsi="Times New Roman" w:cs="Times New Roman"/>
          <w:color w:val="000000"/>
          <w:sz w:val="28"/>
          <w:szCs w:val="28"/>
          <w:lang w:eastAsia="ru-RU"/>
        </w:rPr>
        <w:t xml:space="preserve"> при отсутствии мест размещения на фасаде и являются составной частью оформления витрин. </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2.16.1. Вывески, размещенные на внешней стороне витрины, не должны выходить за плоскость фасада объекта. Вывески, размещаемые на внешней стороне витрин, не должны превышать по высоте 0,40 м, по длине - габариты остекления витрины. </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2.16.2. Во внутреннем пространстве витрины (отдельной ее части) допускается размещение подвесных элементов с изображениями (</w:t>
      </w:r>
      <w:proofErr w:type="spellStart"/>
      <w:r w:rsidR="00FB364E" w:rsidRPr="00FB364E">
        <w:rPr>
          <w:rFonts w:ascii="Times New Roman" w:eastAsia="Arial" w:hAnsi="Times New Roman" w:cs="Times New Roman"/>
          <w:color w:val="000000"/>
          <w:sz w:val="28"/>
          <w:szCs w:val="28"/>
          <w:lang w:eastAsia="ru-RU"/>
        </w:rPr>
        <w:t>лайтбоксов</w:t>
      </w:r>
      <w:proofErr w:type="spellEnd"/>
      <w:r w:rsidR="00FB364E" w:rsidRPr="00FB364E">
        <w:rPr>
          <w:rFonts w:ascii="Times New Roman" w:eastAsia="Arial" w:hAnsi="Times New Roman" w:cs="Times New Roman"/>
          <w:color w:val="000000"/>
          <w:sz w:val="28"/>
          <w:szCs w:val="28"/>
          <w:lang w:eastAsia="ru-RU"/>
        </w:rPr>
        <w:t xml:space="preserve">, планшетов, электронных носителей) с максимальной площадью, </w:t>
      </w:r>
      <w:r w:rsidR="00FB364E" w:rsidRPr="00FB364E">
        <w:rPr>
          <w:rFonts w:ascii="Times New Roman" w:eastAsia="Arial" w:hAnsi="Times New Roman" w:cs="Times New Roman"/>
          <w:color w:val="000000"/>
          <w:sz w:val="28"/>
          <w:szCs w:val="28"/>
          <w:lang w:eastAsia="ru-RU"/>
        </w:rPr>
        <w:lastRenderedPageBreak/>
        <w:t xml:space="preserve">не превышающей 50 % площади остекления витрины (отдельной ее части). Действие настоящего пункта не распространяется на объекты (выявленные объекты) культурного наследия и исторические здания.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При размещении вывески с внутренней стороны витрины расстояние между остеклением витрины и вывеской должно составлять не менее 0,15 м.</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2.16.3. Непосредственно на остеклении витрины допускается размещение вывески в виде отдельных букв и декоративных элементов, в том числе методом нанесения трафаретной печати или иными аналогичными методами. При этом максимальный размер вывески, размещаемой на остеклении витрины (отдельной ее части), не должен превышать 30% площади остекления витрины (отдельной ее части). </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2.16.4. Размещение прозрачных пленочных изображений допускается за плоскостью остекления витрины изнутри помещения, при условии соблюдения просвета витрины, в составе комплексного оформления витрин. Площадь изображений, предусмотренных настоящим пунктом, должна составлять не более 30 % от всей площади витрины. </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2.16.5. Допускается размещение информации о снижении цен на манекенах, установленных в витринах, на время сезонных распродаж. </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2.16.6. Размещение вывесок в витринах и оформление витрин должно осуществляться комплексно, иметь единый характер в пределах фасада, соответствовать архитектурно - декоративной пластике всего фасада здания (сооружения) и профилю предприятия. </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2.16.7. Не допускается: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нанесение изображений информационного характера на защитные жалюзи;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заклейка непрозрачными пленками лицевого фасада </w:t>
      </w:r>
      <w:proofErr w:type="gramStart"/>
      <w:r w:rsidRPr="00FB364E">
        <w:rPr>
          <w:rFonts w:ascii="Times New Roman" w:eastAsia="Arial" w:hAnsi="Times New Roman" w:cs="Times New Roman"/>
          <w:color w:val="000000"/>
          <w:sz w:val="28"/>
          <w:szCs w:val="28"/>
          <w:lang w:eastAsia="ru-RU"/>
        </w:rPr>
        <w:t>витрины</w:t>
      </w:r>
      <w:proofErr w:type="gramEnd"/>
      <w:r w:rsidRPr="00FB364E">
        <w:rPr>
          <w:rFonts w:ascii="Times New Roman" w:eastAsia="Arial" w:hAnsi="Times New Roman" w:cs="Times New Roman"/>
          <w:color w:val="000000"/>
          <w:sz w:val="28"/>
          <w:szCs w:val="28"/>
          <w:lang w:eastAsia="ru-RU"/>
        </w:rPr>
        <w:t xml:space="preserve"> как с внешней, так и с внутренней стороны;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сплошное декорирование витрины любыми непрозрачными покрытиями;</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 размещение любых видов информационных конструкций с креплением на ограждения витрин, приямков и на защитные решетки окон;</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 размещение информации о снижении цен (других аналогичных акций) непосредственно на остеклении витрин. </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2.17. Отдельно стоящие вывески используются в целях сохранения архитектурной целостности фасада здания для размещения обязательной информации об организациях, находящихся в этом здании.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Отдельно стоящие вывески: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w:t>
      </w:r>
      <w:proofErr w:type="gramStart"/>
      <w:r w:rsidRPr="00FB364E">
        <w:rPr>
          <w:rFonts w:ascii="Times New Roman" w:eastAsia="Arial" w:hAnsi="Times New Roman" w:cs="Times New Roman"/>
          <w:color w:val="000000"/>
          <w:sz w:val="28"/>
          <w:szCs w:val="28"/>
          <w:lang w:eastAsia="ru-RU"/>
        </w:rPr>
        <w:t>включены</w:t>
      </w:r>
      <w:proofErr w:type="gramEnd"/>
      <w:r w:rsidRPr="00FB364E">
        <w:rPr>
          <w:rFonts w:ascii="Times New Roman" w:eastAsia="Arial" w:hAnsi="Times New Roman" w:cs="Times New Roman"/>
          <w:color w:val="000000"/>
          <w:sz w:val="28"/>
          <w:szCs w:val="28"/>
          <w:lang w:eastAsia="ru-RU"/>
        </w:rPr>
        <w:t xml:space="preserve"> в композицию входов, навесов, ограждений и функционально связаны с ними;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пространственно и композиционно тяготеют к композиции фасада;</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rPr>
      </w:pPr>
      <w:r w:rsidRPr="00FB364E">
        <w:rPr>
          <w:rFonts w:ascii="Times New Roman" w:eastAsia="Arial" w:hAnsi="Times New Roman" w:cs="Times New Roman"/>
          <w:color w:val="000000"/>
          <w:sz w:val="28"/>
          <w:szCs w:val="28"/>
          <w:lang w:eastAsia="ru-RU"/>
        </w:rPr>
        <w:t xml:space="preserve"> - изготавливаются по </w:t>
      </w:r>
      <w:proofErr w:type="gramStart"/>
      <w:r w:rsidRPr="00FB364E">
        <w:rPr>
          <w:rFonts w:ascii="Times New Roman" w:eastAsia="Arial" w:hAnsi="Times New Roman" w:cs="Times New Roman"/>
          <w:color w:val="000000"/>
          <w:sz w:val="28"/>
          <w:szCs w:val="28"/>
          <w:lang w:eastAsia="ru-RU"/>
        </w:rPr>
        <w:t>индивидуальным проектам</w:t>
      </w:r>
      <w:proofErr w:type="gramEnd"/>
      <w:r w:rsidRPr="00FB364E">
        <w:rPr>
          <w:rFonts w:ascii="Times New Roman" w:eastAsia="Arial" w:hAnsi="Times New Roman" w:cs="Times New Roman"/>
          <w:color w:val="000000"/>
          <w:sz w:val="28"/>
          <w:szCs w:val="28"/>
          <w:lang w:eastAsia="ru-RU"/>
        </w:rPr>
        <w:t xml:space="preserve"> с учетом архитектурно - пространственного окружения.</w:t>
      </w:r>
    </w:p>
    <w:p w:rsidR="00FB364E" w:rsidRPr="00FB364E" w:rsidRDefault="00FB364E" w:rsidP="00FB364E">
      <w:pPr>
        <w:spacing w:after="0" w:line="240" w:lineRule="auto"/>
        <w:ind w:firstLine="708"/>
        <w:jc w:val="both"/>
        <w:rPr>
          <w:rFonts w:ascii="Times New Roman" w:eastAsia="Arial" w:hAnsi="Times New Roman" w:cs="Arial"/>
          <w:b/>
          <w:color w:val="000000"/>
          <w:sz w:val="28"/>
          <w:szCs w:val="28"/>
        </w:rPr>
      </w:pPr>
    </w:p>
    <w:p w:rsidR="00FB364E" w:rsidRPr="00FB364E" w:rsidRDefault="00C5025F" w:rsidP="00FB364E">
      <w:pPr>
        <w:spacing w:after="0" w:line="240" w:lineRule="auto"/>
        <w:ind w:firstLine="708"/>
        <w:jc w:val="both"/>
        <w:rPr>
          <w:rFonts w:ascii="Times New Roman" w:eastAsia="Arial" w:hAnsi="Times New Roman" w:cs="Arial"/>
          <w:b/>
          <w:color w:val="000000"/>
          <w:sz w:val="28"/>
          <w:szCs w:val="28"/>
        </w:rPr>
      </w:pPr>
      <w:r>
        <w:rPr>
          <w:rFonts w:ascii="Times New Roman" w:eastAsia="Arial" w:hAnsi="Times New Roman" w:cs="Arial"/>
          <w:b/>
          <w:color w:val="000000"/>
          <w:sz w:val="28"/>
          <w:szCs w:val="28"/>
        </w:rPr>
        <w:t>6.</w:t>
      </w:r>
      <w:r w:rsidR="00FB364E" w:rsidRPr="00FB364E">
        <w:rPr>
          <w:rFonts w:ascii="Times New Roman" w:eastAsia="Arial" w:hAnsi="Times New Roman" w:cs="Arial"/>
          <w:b/>
          <w:color w:val="000000"/>
          <w:sz w:val="28"/>
          <w:szCs w:val="28"/>
        </w:rPr>
        <w:t>3. Информационные таблички.</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lastRenderedPageBreak/>
        <w:t>6.</w:t>
      </w:r>
      <w:r w:rsidR="00FB364E" w:rsidRPr="00FB364E">
        <w:rPr>
          <w:rFonts w:ascii="Times New Roman" w:eastAsia="Arial" w:hAnsi="Times New Roman" w:cs="Times New Roman"/>
          <w:color w:val="000000"/>
          <w:sz w:val="28"/>
          <w:szCs w:val="28"/>
          <w:lang w:eastAsia="ru-RU"/>
        </w:rPr>
        <w:t xml:space="preserve">3.1. </w:t>
      </w:r>
      <w:proofErr w:type="gramStart"/>
      <w:r w:rsidR="00FB364E" w:rsidRPr="00FB364E">
        <w:rPr>
          <w:rFonts w:ascii="Times New Roman" w:eastAsia="Arial" w:hAnsi="Times New Roman" w:cs="Times New Roman"/>
          <w:color w:val="000000"/>
          <w:sz w:val="28"/>
          <w:szCs w:val="28"/>
          <w:lang w:eastAsia="ru-RU"/>
        </w:rPr>
        <w:t xml:space="preserve">Информационные таблички размещаются на доступном для обозрения месте плоских участков фасада, свободных от архитектурных элементов, непосредственно у входа (справа и/или слева) в здание, строение, сооружение или помещение или на входных дверях в помещение, в котором фактически осуществляют деятельность организация или индивидуальные предприниматели, сведения о которых содержатся в данной информационной конструкции. </w:t>
      </w:r>
      <w:proofErr w:type="gramEnd"/>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При количестве арендаторов более двух информационные таблички могут размещаться в общей вестибюльной зоне на информационном стенде либо непосредственно у входа в помещение или на входных дверях в помещения, в которых фактически осуществляют деятельность организации или индивидуальные предприниматели. </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3.2. Информационные таблички могут быть заменены надписями на стекле витрины, окна, входной двери, в том числе методом нанесения трафаретной печати или иными аналогичными методами.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Максимальный размер данных табличек не должен превышать 0,40 м по высоте и 0,30 м по длине. </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3.3. Допустимый размер информационной таблички составляет:</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 при горизонтальном размещении - не более 0,60 м по длине и не более 0,40 м по высоте;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при вертикальном размещении - не более 0,40 м по длине и не более 0,60 м по высоте, при этом высота букв, знаков, размещаемых на информационной табличке, должна быть не менее 0,02 м и не более 0,10 м. Допустимы иные параметры информационных табличек с учетом архитектурных полей на фасаде зданий, сооружений.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Информационная конструкция с надписью «24 часа» при наличии отдельной таблички с режимом работы квалифицируется как рекламная конструкция. </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3.4. Для одной организации, индивидуального предпринимателя на одном здании, сооружении может быть установлена одна информационная табличка. </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3.5. Информационная табличка должна размещаться на одной горизонтальной (вертикальной) оси с иными аналогичными информационными конструкциями в пределах плоскости фасада.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Расстояние от уровня земли (пола входной группы) до верхнего края информационной таблички не должно превышать 2,0 м. </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3.6. В случае размещения в одном здании, сооружении нескольких организаций, индивидуальных предпринимателей информационные таблички размещаются одним блоком.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Общая площадь блока, устанавливаемого на фасаде объекта перед одним входом, не должна превышать 2,0 кв. м, при этом параметры табличек должны быть идентичными, расстояние от пола входной группы до верхнего края блока не должно превышать 2,0 м. </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lastRenderedPageBreak/>
        <w:t>6.</w:t>
      </w:r>
      <w:r w:rsidR="00FB364E" w:rsidRPr="00FB364E">
        <w:rPr>
          <w:rFonts w:ascii="Times New Roman" w:eastAsia="Arial" w:hAnsi="Times New Roman" w:cs="Times New Roman"/>
          <w:color w:val="000000"/>
          <w:sz w:val="28"/>
          <w:szCs w:val="28"/>
          <w:lang w:eastAsia="ru-RU"/>
        </w:rPr>
        <w:t xml:space="preserve">3.7. Размещение на остеклении витрин </w:t>
      </w:r>
      <w:proofErr w:type="gramStart"/>
      <w:r w:rsidR="00FB364E" w:rsidRPr="00FB364E">
        <w:rPr>
          <w:rFonts w:ascii="Times New Roman" w:eastAsia="Arial" w:hAnsi="Times New Roman" w:cs="Times New Roman"/>
          <w:color w:val="000000"/>
          <w:sz w:val="28"/>
          <w:szCs w:val="28"/>
          <w:lang w:eastAsia="ru-RU"/>
        </w:rPr>
        <w:t>нескольких табличек допускается</w:t>
      </w:r>
      <w:proofErr w:type="gramEnd"/>
      <w:r w:rsidR="00FB364E" w:rsidRPr="00FB364E">
        <w:rPr>
          <w:rFonts w:ascii="Times New Roman" w:eastAsia="Arial" w:hAnsi="Times New Roman" w:cs="Times New Roman"/>
          <w:color w:val="000000"/>
          <w:sz w:val="28"/>
          <w:szCs w:val="28"/>
          <w:lang w:eastAsia="ru-RU"/>
        </w:rPr>
        <w:t xml:space="preserve">, если расстояние между ними составляет не менее 0,10 м и общее количество табличек не более четырех. </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3.8. Информационные таблички могут иметь внутреннюю подсветку.</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3.9. Не допускается размещение информационных табличек: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в местах, не соответствующих локализации объекта;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на архитектурных деталях фасадов объектов (в том числе на орнаментах, лепнине);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при перекрытии (закрытии) указателей наименований улиц и номеров домов;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путем непосредственного нанесения на поверхность фасада декоративн</w:t>
      </w:r>
      <w:proofErr w:type="gramStart"/>
      <w:r w:rsidRPr="00FB364E">
        <w:rPr>
          <w:rFonts w:ascii="Times New Roman" w:eastAsia="Arial" w:hAnsi="Times New Roman" w:cs="Times New Roman"/>
          <w:color w:val="000000"/>
          <w:sz w:val="28"/>
          <w:szCs w:val="28"/>
          <w:lang w:eastAsia="ru-RU"/>
        </w:rPr>
        <w:t>о-</w:t>
      </w:r>
      <w:proofErr w:type="gramEnd"/>
      <w:r w:rsidRPr="00FB364E">
        <w:rPr>
          <w:rFonts w:ascii="Times New Roman" w:eastAsia="Arial" w:hAnsi="Times New Roman" w:cs="Times New Roman"/>
          <w:color w:val="000000"/>
          <w:sz w:val="28"/>
          <w:szCs w:val="28"/>
          <w:lang w:eastAsia="ru-RU"/>
        </w:rPr>
        <w:t xml:space="preserve"> художественного и (или) текстового изображения (методом покраски, наклейки);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методом нанесения трафаретной печати или иными аналогичными методами на остекление дверей при наличии возможности размещения информационной таблички у входа.</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p>
    <w:p w:rsidR="00FB364E" w:rsidRPr="00FB364E" w:rsidRDefault="00C5025F" w:rsidP="00FB364E">
      <w:pPr>
        <w:spacing w:after="0" w:line="240" w:lineRule="auto"/>
        <w:ind w:firstLine="708"/>
        <w:jc w:val="both"/>
        <w:rPr>
          <w:rFonts w:ascii="Times New Roman" w:eastAsia="Arial" w:hAnsi="Times New Roman" w:cs="Times New Roman"/>
          <w:b/>
          <w:color w:val="000000"/>
          <w:sz w:val="28"/>
          <w:szCs w:val="28"/>
          <w:lang w:eastAsia="ru-RU"/>
        </w:rPr>
      </w:pPr>
      <w:r>
        <w:rPr>
          <w:rFonts w:ascii="Times New Roman" w:eastAsia="Arial" w:hAnsi="Times New Roman" w:cs="Times New Roman"/>
          <w:b/>
          <w:color w:val="000000"/>
          <w:sz w:val="28"/>
          <w:szCs w:val="28"/>
          <w:lang w:eastAsia="ru-RU"/>
        </w:rPr>
        <w:t>6.</w:t>
      </w:r>
      <w:r w:rsidR="00FB364E" w:rsidRPr="00FB364E">
        <w:rPr>
          <w:rFonts w:ascii="Times New Roman" w:eastAsia="Arial" w:hAnsi="Times New Roman" w:cs="Times New Roman"/>
          <w:b/>
          <w:color w:val="000000"/>
          <w:sz w:val="28"/>
          <w:szCs w:val="28"/>
          <w:lang w:eastAsia="ru-RU"/>
        </w:rPr>
        <w:t>4. Указатели.</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4.1. Указатели - двусторонние и/или односторонние плоскостные конструкции с возможным внутренним подсветом, устанавливаемые на опорах (собственных опорах, мачтах-опорах городского освещения и опорах контактной сети, расположенных внутри квартала) с указанием стрелки направления движения и расстояния до указываемого объекта.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Указатели могут состоять из одного или из нескольких модулей. </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4.2. На указателе допускается размещать информацию, не содержащую признаков индивидуализации объекта, и представляющую собой пиктограммы, изображающие магазины, аптеки, предприятия сферы обслуживания, банки, салоны связи и иные аналогичные объекты. </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4.3. Максимальные параметры модуля уличного информационн</w:t>
      </w:r>
      <w:proofErr w:type="gramStart"/>
      <w:r w:rsidR="00FB364E" w:rsidRPr="00FB364E">
        <w:rPr>
          <w:rFonts w:ascii="Times New Roman" w:eastAsia="Arial" w:hAnsi="Times New Roman" w:cs="Times New Roman"/>
          <w:color w:val="000000"/>
          <w:sz w:val="28"/>
          <w:szCs w:val="28"/>
          <w:lang w:eastAsia="ru-RU"/>
        </w:rPr>
        <w:t>о-</w:t>
      </w:r>
      <w:proofErr w:type="gramEnd"/>
      <w:r w:rsidR="00FB364E" w:rsidRPr="00FB364E">
        <w:rPr>
          <w:rFonts w:ascii="Times New Roman" w:eastAsia="Arial" w:hAnsi="Times New Roman" w:cs="Times New Roman"/>
          <w:color w:val="000000"/>
          <w:sz w:val="28"/>
          <w:szCs w:val="28"/>
          <w:lang w:eastAsia="ru-RU"/>
        </w:rPr>
        <w:t xml:space="preserve"> коммуникационного указателя не должны превышать 0,30 м по высоте и 0,90 м по длине - при горизонтальном исполнении и 1,20 м по высоте и 0,80 м - при вертикальном исполнении. </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4.4. Расстояние от нижнего края информационного поля указателя должно быть не менее 3,5 м до поверхности дорожного покрытия и не менее 2,5 м до газона. </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4.5. Указатели устанавливаются не далее 25 м от здания, сооружения и не ближе 40 метров до других информационных конструкций. В случае, когда объект расположен в стороне от дороги, допускается установка не более одного указателя у места поворота к нему (перекрестка). </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4.6. Внешний вид и технические характе</w:t>
      </w:r>
      <w:r w:rsidR="00B42F36">
        <w:rPr>
          <w:rFonts w:ascii="Times New Roman" w:eastAsia="Arial" w:hAnsi="Times New Roman" w:cs="Times New Roman"/>
          <w:color w:val="000000"/>
          <w:sz w:val="28"/>
          <w:szCs w:val="28"/>
          <w:lang w:eastAsia="ru-RU"/>
        </w:rPr>
        <w:t xml:space="preserve">ристики указателей определяются </w:t>
      </w:r>
      <w:r w:rsidR="008B416F" w:rsidRPr="00B42F36">
        <w:rPr>
          <w:rFonts w:ascii="Times New Roman" w:eastAsia="Arial" w:hAnsi="Times New Roman" w:cs="Times New Roman"/>
          <w:color w:val="000000"/>
          <w:sz w:val="28"/>
          <w:szCs w:val="28"/>
          <w:lang w:eastAsia="ru-RU"/>
        </w:rPr>
        <w:t xml:space="preserve">настоящими </w:t>
      </w:r>
      <w:r w:rsidR="00873182" w:rsidRPr="00B42F36">
        <w:rPr>
          <w:rFonts w:ascii="Times New Roman" w:eastAsia="Arial" w:hAnsi="Times New Roman" w:cs="Times New Roman"/>
          <w:color w:val="000000"/>
          <w:sz w:val="28"/>
          <w:szCs w:val="28"/>
          <w:lang w:eastAsia="ru-RU"/>
        </w:rPr>
        <w:t>П</w:t>
      </w:r>
      <w:r w:rsidR="008B416F" w:rsidRPr="00B42F36">
        <w:rPr>
          <w:rFonts w:ascii="Times New Roman" w:eastAsia="Arial" w:hAnsi="Times New Roman" w:cs="Times New Roman"/>
          <w:color w:val="000000"/>
          <w:sz w:val="28"/>
          <w:szCs w:val="28"/>
          <w:lang w:eastAsia="ru-RU"/>
        </w:rPr>
        <w:t>равилами.</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С учетом особенностей пространственной среды, в которой предполагается </w:t>
      </w:r>
      <w:proofErr w:type="gramStart"/>
      <w:r w:rsidRPr="00FB364E">
        <w:rPr>
          <w:rFonts w:ascii="Times New Roman" w:eastAsia="Arial" w:hAnsi="Times New Roman" w:cs="Times New Roman"/>
          <w:color w:val="000000"/>
          <w:sz w:val="28"/>
          <w:szCs w:val="28"/>
          <w:lang w:eastAsia="ru-RU"/>
        </w:rPr>
        <w:t>разместить указатель</w:t>
      </w:r>
      <w:proofErr w:type="gramEnd"/>
      <w:r w:rsidRPr="00FB364E">
        <w:rPr>
          <w:rFonts w:ascii="Times New Roman" w:eastAsia="Arial" w:hAnsi="Times New Roman" w:cs="Times New Roman"/>
          <w:color w:val="000000"/>
          <w:sz w:val="28"/>
          <w:szCs w:val="28"/>
          <w:lang w:eastAsia="ru-RU"/>
        </w:rPr>
        <w:t xml:space="preserve">, он может быть выполнен по индивидуальному проекту. </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lastRenderedPageBreak/>
        <w:t>6.</w:t>
      </w:r>
      <w:r w:rsidR="00FB364E" w:rsidRPr="00FB364E">
        <w:rPr>
          <w:rFonts w:ascii="Times New Roman" w:eastAsia="Arial" w:hAnsi="Times New Roman" w:cs="Times New Roman"/>
          <w:color w:val="000000"/>
          <w:sz w:val="28"/>
          <w:szCs w:val="28"/>
          <w:lang w:eastAsia="ru-RU"/>
        </w:rPr>
        <w:t>4.7. Графическое заполнение информационных полей указателя, состоящего из нескольких модулей, должно осуществляться на основе требований единого композиционного и цветового решения каждого модуля, входящего в состав одной информационной конструкции.</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sidRPr="00C5025F">
        <w:rPr>
          <w:rFonts w:ascii="Times New Roman" w:eastAsia="Arial" w:hAnsi="Times New Roman" w:cs="Times New Roman"/>
          <w:b/>
          <w:color w:val="000000"/>
          <w:sz w:val="28"/>
          <w:szCs w:val="28"/>
          <w:lang w:eastAsia="ru-RU"/>
        </w:rPr>
        <w:t>6.</w:t>
      </w:r>
      <w:r w:rsidR="00FB364E" w:rsidRPr="00C5025F">
        <w:rPr>
          <w:rFonts w:ascii="Times New Roman" w:eastAsia="Arial" w:hAnsi="Times New Roman" w:cs="Times New Roman"/>
          <w:b/>
          <w:color w:val="000000"/>
          <w:sz w:val="28"/>
          <w:szCs w:val="28"/>
          <w:lang w:eastAsia="ru-RU"/>
        </w:rPr>
        <w:t>5.</w:t>
      </w:r>
      <w:r w:rsidR="00FB364E" w:rsidRPr="00FB364E">
        <w:rPr>
          <w:rFonts w:ascii="Times New Roman" w:eastAsia="Arial" w:hAnsi="Times New Roman" w:cs="Times New Roman"/>
          <w:b/>
          <w:color w:val="000000"/>
          <w:sz w:val="28"/>
          <w:szCs w:val="28"/>
          <w:lang w:eastAsia="ru-RU"/>
        </w:rPr>
        <w:t>Конструкции для размещения информации, относящейся к деятельности юридического лица или индивидуального предпринимателя.</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sidRPr="00C5025F">
        <w:rPr>
          <w:rFonts w:ascii="Times New Roman" w:eastAsia="Arial" w:hAnsi="Times New Roman" w:cs="Times New Roman"/>
          <w:color w:val="000000"/>
          <w:sz w:val="28"/>
          <w:szCs w:val="28"/>
          <w:lang w:eastAsia="ru-RU"/>
        </w:rPr>
        <w:t>6.</w:t>
      </w:r>
      <w:r w:rsidR="00FB364E" w:rsidRPr="00C5025F">
        <w:rPr>
          <w:rFonts w:ascii="Times New Roman" w:eastAsia="Arial" w:hAnsi="Times New Roman" w:cs="Times New Roman"/>
          <w:color w:val="000000"/>
          <w:sz w:val="28"/>
          <w:szCs w:val="28"/>
          <w:lang w:eastAsia="ru-RU"/>
        </w:rPr>
        <w:t>5.1</w:t>
      </w:r>
      <w:r w:rsidR="00FB364E" w:rsidRPr="00FB364E">
        <w:rPr>
          <w:rFonts w:ascii="Times New Roman" w:eastAsia="Arial" w:hAnsi="Times New Roman" w:cs="Times New Roman"/>
          <w:color w:val="000000"/>
          <w:sz w:val="28"/>
          <w:szCs w:val="28"/>
          <w:lang w:eastAsia="ru-RU"/>
        </w:rPr>
        <w:t xml:space="preserve">. В дополнение к информации, размещаемой на вывесках и информационных табличках, заинтересованные лица вправе </w:t>
      </w:r>
      <w:proofErr w:type="gramStart"/>
      <w:r w:rsidR="00FB364E" w:rsidRPr="00FB364E">
        <w:rPr>
          <w:rFonts w:ascii="Times New Roman" w:eastAsia="Arial" w:hAnsi="Times New Roman" w:cs="Times New Roman"/>
          <w:color w:val="000000"/>
          <w:sz w:val="28"/>
          <w:szCs w:val="28"/>
          <w:lang w:eastAsia="ru-RU"/>
        </w:rPr>
        <w:t>разместить информацию</w:t>
      </w:r>
      <w:proofErr w:type="gramEnd"/>
      <w:r w:rsidR="00FB364E" w:rsidRPr="00FB364E">
        <w:rPr>
          <w:rFonts w:ascii="Times New Roman" w:eastAsia="Arial" w:hAnsi="Times New Roman" w:cs="Times New Roman"/>
          <w:color w:val="000000"/>
          <w:sz w:val="28"/>
          <w:szCs w:val="28"/>
          <w:lang w:eastAsia="ru-RU"/>
        </w:rPr>
        <w:t xml:space="preserve">, относящуюся к деятельности организации, предприятия и т. п., на конструкциях, размещаемых в месте осуществления деятельности заинтересованным лицом. </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5.2. В качестве дополнительных носителей информации могут быть: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настенные плоскостные информационные конструкции (меню);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w:t>
      </w:r>
      <w:proofErr w:type="spellStart"/>
      <w:r w:rsidRPr="00FB364E">
        <w:rPr>
          <w:rFonts w:ascii="Times New Roman" w:eastAsia="Arial" w:hAnsi="Times New Roman" w:cs="Times New Roman"/>
          <w:color w:val="000000"/>
          <w:sz w:val="28"/>
          <w:szCs w:val="28"/>
          <w:lang w:eastAsia="ru-RU"/>
        </w:rPr>
        <w:t>штендеры</w:t>
      </w:r>
      <w:proofErr w:type="spellEnd"/>
      <w:r w:rsidRPr="00FB364E">
        <w:rPr>
          <w:rFonts w:ascii="Times New Roman" w:eastAsia="Arial" w:hAnsi="Times New Roman" w:cs="Times New Roman"/>
          <w:color w:val="000000"/>
          <w:sz w:val="28"/>
          <w:szCs w:val="28"/>
          <w:lang w:eastAsia="ru-RU"/>
        </w:rPr>
        <w:t xml:space="preserve">;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флаги;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маркизы;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отдельно стоящие конструкции в виде стел, щитовых конструкций.</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5.3. </w:t>
      </w:r>
      <w:proofErr w:type="gramStart"/>
      <w:r w:rsidR="00FB364E" w:rsidRPr="00FB364E">
        <w:rPr>
          <w:rFonts w:ascii="Times New Roman" w:eastAsia="Arial" w:hAnsi="Times New Roman" w:cs="Times New Roman"/>
          <w:color w:val="000000"/>
          <w:sz w:val="28"/>
          <w:szCs w:val="28"/>
          <w:lang w:eastAsia="ru-RU"/>
        </w:rPr>
        <w:t xml:space="preserve">Настенные информационные конструкции (меню) размещаются на плоских участках фасада, свободных от архитектурных элементов, непосредственно у входа в помещение или на входных дверях в него, не выше уровня дверного проема и предназначены для информирования потребителей об ассортименте блюд, напитков и иных продуктов питания, предлагаемых предприятиями общественного питания, в том числе с указанием массы (объема) и цены. </w:t>
      </w:r>
      <w:proofErr w:type="gramEnd"/>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Допускается дополнительно к настенной вывеске, расположенной между 1-м и 2-м этажами, размещение не более одной настенной информационной конструкции (меню).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Максимальный размер информационных конструкций (меню) - до 0,80 м по высоте и до 0,60 м по ширине (или наоборот). Действие настоящего абзаца не распространяется на объекты (выявленные объекты) культурного наследия и исторические здания. </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5.4. </w:t>
      </w:r>
      <w:proofErr w:type="spellStart"/>
      <w:r w:rsidR="00FB364E" w:rsidRPr="00FB364E">
        <w:rPr>
          <w:rFonts w:ascii="Times New Roman" w:eastAsia="Arial" w:hAnsi="Times New Roman" w:cs="Times New Roman"/>
          <w:color w:val="000000"/>
          <w:sz w:val="28"/>
          <w:szCs w:val="28"/>
          <w:lang w:eastAsia="ru-RU"/>
        </w:rPr>
        <w:t>Штендеры</w:t>
      </w:r>
      <w:proofErr w:type="spellEnd"/>
      <w:r w:rsidR="00FB364E" w:rsidRPr="00FB364E">
        <w:rPr>
          <w:rFonts w:ascii="Times New Roman" w:eastAsia="Arial" w:hAnsi="Times New Roman" w:cs="Times New Roman"/>
          <w:color w:val="000000"/>
          <w:sz w:val="28"/>
          <w:szCs w:val="28"/>
          <w:lang w:eastAsia="ru-RU"/>
        </w:rPr>
        <w:t xml:space="preserve"> - плоские нестационарные выносные конструкции, имеющие раскладной или консольный вид с информацией на одной либо двух поверхностях. </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5.4.1. </w:t>
      </w:r>
      <w:proofErr w:type="spellStart"/>
      <w:r w:rsidR="00FB364E" w:rsidRPr="00FB364E">
        <w:rPr>
          <w:rFonts w:ascii="Times New Roman" w:eastAsia="Arial" w:hAnsi="Times New Roman" w:cs="Times New Roman"/>
          <w:color w:val="000000"/>
          <w:sz w:val="28"/>
          <w:szCs w:val="28"/>
          <w:lang w:eastAsia="ru-RU"/>
        </w:rPr>
        <w:t>Штендеры</w:t>
      </w:r>
      <w:proofErr w:type="spellEnd"/>
      <w:r w:rsidR="00FB364E" w:rsidRPr="00FB364E">
        <w:rPr>
          <w:rFonts w:ascii="Times New Roman" w:eastAsia="Arial" w:hAnsi="Times New Roman" w:cs="Times New Roman"/>
          <w:color w:val="000000"/>
          <w:sz w:val="28"/>
          <w:szCs w:val="28"/>
          <w:lang w:eastAsia="ru-RU"/>
        </w:rPr>
        <w:t xml:space="preserve"> располагаются в непосредственной близости от входа в организацию, предприятие (не далее 5 метров) исключительно на период рабочего времени организации, предприятия. Допустимый размер </w:t>
      </w:r>
      <w:proofErr w:type="spellStart"/>
      <w:r w:rsidR="00FB364E" w:rsidRPr="00FB364E">
        <w:rPr>
          <w:rFonts w:ascii="Times New Roman" w:eastAsia="Arial" w:hAnsi="Times New Roman" w:cs="Times New Roman"/>
          <w:color w:val="000000"/>
          <w:sz w:val="28"/>
          <w:szCs w:val="28"/>
          <w:lang w:eastAsia="ru-RU"/>
        </w:rPr>
        <w:t>штендеров</w:t>
      </w:r>
      <w:proofErr w:type="spellEnd"/>
      <w:r w:rsidR="00FB364E" w:rsidRPr="00FB364E">
        <w:rPr>
          <w:rFonts w:ascii="Times New Roman" w:eastAsia="Arial" w:hAnsi="Times New Roman" w:cs="Times New Roman"/>
          <w:color w:val="000000"/>
          <w:sz w:val="28"/>
          <w:szCs w:val="28"/>
          <w:lang w:eastAsia="ru-RU"/>
        </w:rPr>
        <w:t xml:space="preserve"> составляет от 1,2 м до 1,5 м по высоте и до 0,8 м по ширине. </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5.4.2. </w:t>
      </w:r>
      <w:proofErr w:type="spellStart"/>
      <w:r w:rsidR="00FB364E" w:rsidRPr="00FB364E">
        <w:rPr>
          <w:rFonts w:ascii="Times New Roman" w:eastAsia="Arial" w:hAnsi="Times New Roman" w:cs="Times New Roman"/>
          <w:color w:val="000000"/>
          <w:sz w:val="28"/>
          <w:szCs w:val="28"/>
          <w:lang w:eastAsia="ru-RU"/>
        </w:rPr>
        <w:t>Штендеры</w:t>
      </w:r>
      <w:proofErr w:type="spellEnd"/>
      <w:r w:rsidR="00FB364E" w:rsidRPr="00FB364E">
        <w:rPr>
          <w:rFonts w:ascii="Times New Roman" w:eastAsia="Arial" w:hAnsi="Times New Roman" w:cs="Times New Roman"/>
          <w:color w:val="000000"/>
          <w:sz w:val="28"/>
          <w:szCs w:val="28"/>
          <w:lang w:eastAsia="ru-RU"/>
        </w:rPr>
        <w:t xml:space="preserve"> не должны устанавливаться в виде конструкций стабильного территориально размещения. </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5.4.3. Информация, размещаемая на </w:t>
      </w:r>
      <w:proofErr w:type="spellStart"/>
      <w:r w:rsidR="00FB364E" w:rsidRPr="00FB364E">
        <w:rPr>
          <w:rFonts w:ascii="Times New Roman" w:eastAsia="Arial" w:hAnsi="Times New Roman" w:cs="Times New Roman"/>
          <w:color w:val="000000"/>
          <w:sz w:val="28"/>
          <w:szCs w:val="28"/>
          <w:lang w:eastAsia="ru-RU"/>
        </w:rPr>
        <w:t>штендере</w:t>
      </w:r>
      <w:proofErr w:type="spellEnd"/>
      <w:r w:rsidR="00FB364E" w:rsidRPr="00FB364E">
        <w:rPr>
          <w:rFonts w:ascii="Times New Roman" w:eastAsia="Arial" w:hAnsi="Times New Roman" w:cs="Times New Roman"/>
          <w:color w:val="000000"/>
          <w:sz w:val="28"/>
          <w:szCs w:val="28"/>
          <w:lang w:eastAsia="ru-RU"/>
        </w:rPr>
        <w:t xml:space="preserve">, не должна содержать торговых марок, наименований, знаков обслуживания и других признаков индивидуализации заинтересованного лица, товара, услуги. </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lastRenderedPageBreak/>
        <w:t>6.</w:t>
      </w:r>
      <w:r w:rsidR="00FB364E" w:rsidRPr="00FB364E">
        <w:rPr>
          <w:rFonts w:ascii="Times New Roman" w:eastAsia="Arial" w:hAnsi="Times New Roman" w:cs="Times New Roman"/>
          <w:color w:val="000000"/>
          <w:sz w:val="28"/>
          <w:szCs w:val="28"/>
          <w:lang w:eastAsia="ru-RU"/>
        </w:rPr>
        <w:t xml:space="preserve">5.4.4. Не допускается использование </w:t>
      </w:r>
      <w:proofErr w:type="spellStart"/>
      <w:r w:rsidR="00FB364E" w:rsidRPr="00FB364E">
        <w:rPr>
          <w:rFonts w:ascii="Times New Roman" w:eastAsia="Arial" w:hAnsi="Times New Roman" w:cs="Times New Roman"/>
          <w:color w:val="000000"/>
          <w:sz w:val="28"/>
          <w:szCs w:val="28"/>
          <w:lang w:eastAsia="ru-RU"/>
        </w:rPr>
        <w:t>штендеров</w:t>
      </w:r>
      <w:proofErr w:type="spellEnd"/>
      <w:r w:rsidR="00FB364E" w:rsidRPr="00FB364E">
        <w:rPr>
          <w:rFonts w:ascii="Times New Roman" w:eastAsia="Arial" w:hAnsi="Times New Roman" w:cs="Times New Roman"/>
          <w:color w:val="000000"/>
          <w:sz w:val="28"/>
          <w:szCs w:val="28"/>
          <w:lang w:eastAsia="ru-RU"/>
        </w:rPr>
        <w:t xml:space="preserve">: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мешающих проходу пешеходов;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при ширине тротуара в месте размещения менее 3 метров;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путем размещения на газонах, клумбах, остановочных пунктах;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в качестве дополнительного средства информации при наличии хорошо просматриваемых с тротуара вывески и витрин;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рядом с входами в здания, полностью или частично занимаемые государственными или муниципальными органами власти и управления;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w:t>
      </w:r>
      <w:proofErr w:type="gramStart"/>
      <w:r w:rsidRPr="00FB364E">
        <w:rPr>
          <w:rFonts w:ascii="Times New Roman" w:eastAsia="Arial" w:hAnsi="Times New Roman" w:cs="Times New Roman"/>
          <w:color w:val="000000"/>
          <w:sz w:val="28"/>
          <w:szCs w:val="28"/>
          <w:lang w:eastAsia="ru-RU"/>
        </w:rPr>
        <w:t>форма</w:t>
      </w:r>
      <w:proofErr w:type="gramEnd"/>
      <w:r w:rsidRPr="00FB364E">
        <w:rPr>
          <w:rFonts w:ascii="Times New Roman" w:eastAsia="Arial" w:hAnsi="Times New Roman" w:cs="Times New Roman"/>
          <w:color w:val="000000"/>
          <w:sz w:val="28"/>
          <w:szCs w:val="28"/>
          <w:lang w:eastAsia="ru-RU"/>
        </w:rPr>
        <w:t xml:space="preserve"> которых имеет изобразительный характер (фигуры людей, животных и т.п.). </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5.5. Маркизы - конструкции для затенения витрин, оконных проемов, террас, используемые для размещения информации, относящейся к деятельности юридического лица или индивидуального предпринимателя, осуществляемой в месте размещения маркиз. </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5.5.1. Размещаемая на маркизах информация носит сезонный характер, допускается в нижней части у кромки маркизы и площадь, занимаемая под размещение информации на одной маркизе, составляет не более 1/10 общего поля маркизы. </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5.5.2. Информация, размещаемая на маркизах, установленных в пределах одного лицевого фасада и принадлежащих разным владельцам, должна иметь согласованное композиционно - графическое и колористическое решение, гармоничное </w:t>
      </w:r>
      <w:proofErr w:type="gramStart"/>
      <w:r w:rsidR="00FB364E" w:rsidRPr="00FB364E">
        <w:rPr>
          <w:rFonts w:ascii="Times New Roman" w:eastAsia="Arial" w:hAnsi="Times New Roman" w:cs="Times New Roman"/>
          <w:color w:val="000000"/>
          <w:sz w:val="28"/>
          <w:szCs w:val="28"/>
          <w:lang w:eastAsia="ru-RU"/>
        </w:rPr>
        <w:t>архитектурному решению</w:t>
      </w:r>
      <w:proofErr w:type="gramEnd"/>
      <w:r w:rsidR="00FB364E" w:rsidRPr="00FB364E">
        <w:rPr>
          <w:rFonts w:ascii="Times New Roman" w:eastAsia="Arial" w:hAnsi="Times New Roman" w:cs="Times New Roman"/>
          <w:color w:val="000000"/>
          <w:sz w:val="28"/>
          <w:szCs w:val="28"/>
          <w:lang w:eastAsia="ru-RU"/>
        </w:rPr>
        <w:t xml:space="preserve"> фасада.</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5.5.3. Не допускается: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размещение на маркизах информации и декоративного оформления, не согласующихся с </w:t>
      </w:r>
      <w:proofErr w:type="gramStart"/>
      <w:r w:rsidRPr="00FB364E">
        <w:rPr>
          <w:rFonts w:ascii="Times New Roman" w:eastAsia="Arial" w:hAnsi="Times New Roman" w:cs="Times New Roman"/>
          <w:color w:val="000000"/>
          <w:sz w:val="28"/>
          <w:szCs w:val="28"/>
          <w:lang w:eastAsia="ru-RU"/>
        </w:rPr>
        <w:t>архитектурным решением</w:t>
      </w:r>
      <w:proofErr w:type="gramEnd"/>
      <w:r w:rsidRPr="00FB364E">
        <w:rPr>
          <w:rFonts w:ascii="Times New Roman" w:eastAsia="Arial" w:hAnsi="Times New Roman" w:cs="Times New Roman"/>
          <w:color w:val="000000"/>
          <w:sz w:val="28"/>
          <w:szCs w:val="28"/>
          <w:lang w:eastAsia="ru-RU"/>
        </w:rPr>
        <w:t xml:space="preserve"> и </w:t>
      </w:r>
      <w:proofErr w:type="spellStart"/>
      <w:r w:rsidRPr="00FB364E">
        <w:rPr>
          <w:rFonts w:ascii="Times New Roman" w:eastAsia="Arial" w:hAnsi="Times New Roman" w:cs="Times New Roman"/>
          <w:color w:val="000000"/>
          <w:sz w:val="28"/>
          <w:szCs w:val="28"/>
          <w:lang w:eastAsia="ru-RU"/>
        </w:rPr>
        <w:t>колористикой</w:t>
      </w:r>
      <w:proofErr w:type="spellEnd"/>
      <w:r w:rsidRPr="00FB364E">
        <w:rPr>
          <w:rFonts w:ascii="Times New Roman" w:eastAsia="Arial" w:hAnsi="Times New Roman" w:cs="Times New Roman"/>
          <w:color w:val="000000"/>
          <w:sz w:val="28"/>
          <w:szCs w:val="28"/>
          <w:lang w:eastAsia="ru-RU"/>
        </w:rPr>
        <w:t xml:space="preserve"> фасада и архитектурного окружения, а также имеющих разный характер в пределах фасада;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размещение на маркизах информации, ухудшающей визуальное восприятие архитектурных деталей фасада, декора.</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5.6. Отдельно стоящие информационные конструкции в виде флагов, стел, стендов используются для размещения элементов фирменного стиля и размещаются в местах осуществления деятельности юридическим лицом или индивидуальным предпринимателем, имеющим правовые основания для использования элементов фирменного стиля. </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5.6.1. Внешний вид информационных конструкций, указанных в настоящем пункте, определяется </w:t>
      </w:r>
      <w:proofErr w:type="gramStart"/>
      <w:r w:rsidR="00FB364E" w:rsidRPr="00FB364E">
        <w:rPr>
          <w:rFonts w:ascii="Times New Roman" w:eastAsia="Arial" w:hAnsi="Times New Roman" w:cs="Times New Roman"/>
          <w:color w:val="000000"/>
          <w:sz w:val="28"/>
          <w:szCs w:val="28"/>
          <w:lang w:eastAsia="ru-RU"/>
        </w:rPr>
        <w:t>индивидуальным проектом</w:t>
      </w:r>
      <w:proofErr w:type="gramEnd"/>
      <w:r w:rsidR="00FB364E" w:rsidRPr="00FB364E">
        <w:rPr>
          <w:rFonts w:ascii="Times New Roman" w:eastAsia="Arial" w:hAnsi="Times New Roman" w:cs="Times New Roman"/>
          <w:color w:val="000000"/>
          <w:sz w:val="28"/>
          <w:szCs w:val="28"/>
          <w:lang w:eastAsia="ru-RU"/>
        </w:rPr>
        <w:t xml:space="preserve">. </w:t>
      </w:r>
    </w:p>
    <w:p w:rsidR="00FB364E" w:rsidRPr="00FB364E" w:rsidRDefault="00C5025F" w:rsidP="00FB364E">
      <w:pPr>
        <w:spacing w:after="0" w:line="240" w:lineRule="auto"/>
        <w:ind w:firstLine="708"/>
        <w:jc w:val="both"/>
        <w:rPr>
          <w:rFonts w:ascii="Times New Roman" w:eastAsia="Arial" w:hAnsi="Times New Roman" w:cs="Times New Roman"/>
          <w:b/>
          <w:color w:val="000000"/>
          <w:sz w:val="28"/>
          <w:szCs w:val="28"/>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5.6.2. В цветовых решениях для информационных поверхностей стел и стендов </w:t>
      </w:r>
      <w:proofErr w:type="gramStart"/>
      <w:r w:rsidR="00FB364E" w:rsidRPr="00FB364E">
        <w:rPr>
          <w:rFonts w:ascii="Times New Roman" w:eastAsia="Arial" w:hAnsi="Times New Roman" w:cs="Times New Roman"/>
          <w:color w:val="000000"/>
          <w:sz w:val="28"/>
          <w:szCs w:val="28"/>
          <w:lang w:eastAsia="ru-RU"/>
        </w:rPr>
        <w:t>предпочтительны</w:t>
      </w:r>
      <w:proofErr w:type="gramEnd"/>
      <w:r w:rsidR="00FB364E" w:rsidRPr="00FB364E">
        <w:rPr>
          <w:rFonts w:ascii="Times New Roman" w:eastAsia="Arial" w:hAnsi="Times New Roman" w:cs="Times New Roman"/>
          <w:color w:val="000000"/>
          <w:sz w:val="28"/>
          <w:szCs w:val="28"/>
          <w:lang w:eastAsia="ru-RU"/>
        </w:rPr>
        <w:t xml:space="preserve"> фон – белый, бежевый, шрифт – черный, темно- синий, темно-зеленый, допускается использование цветовых решений 17 фирменного стиля организаций, для конструктивных элементов предпочтителен серый либо серебристый цвет.</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Arial"/>
          <w:color w:val="000000"/>
          <w:sz w:val="28"/>
          <w:szCs w:val="28"/>
        </w:rPr>
        <w:t>6.</w:t>
      </w:r>
      <w:r w:rsidR="00FB364E" w:rsidRPr="00FB364E">
        <w:rPr>
          <w:rFonts w:ascii="Times New Roman" w:eastAsia="Arial" w:hAnsi="Times New Roman" w:cs="Arial"/>
          <w:color w:val="000000"/>
          <w:sz w:val="28"/>
          <w:szCs w:val="28"/>
        </w:rPr>
        <w:t>5.7</w:t>
      </w:r>
      <w:r w:rsidR="00FB364E" w:rsidRPr="00FB364E">
        <w:rPr>
          <w:rFonts w:ascii="Times New Roman" w:eastAsia="Arial" w:hAnsi="Times New Roman" w:cs="Times New Roman"/>
          <w:color w:val="000000"/>
          <w:sz w:val="28"/>
          <w:szCs w:val="28"/>
        </w:rPr>
        <w:t>.</w:t>
      </w:r>
      <w:r w:rsidR="00FB364E" w:rsidRPr="00FB364E">
        <w:rPr>
          <w:rFonts w:ascii="Times New Roman" w:eastAsia="Arial" w:hAnsi="Times New Roman" w:cs="Times New Roman"/>
          <w:color w:val="000000"/>
          <w:sz w:val="28"/>
          <w:szCs w:val="28"/>
          <w:lang w:eastAsia="ru-RU"/>
        </w:rPr>
        <w:t xml:space="preserve"> Временные информационные конструкции - объекты для размещения информации на период: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размещения сезонных кафе, киосков, лотков;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строительства объекта, реставрации и ремонта фасада. </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lastRenderedPageBreak/>
        <w:t>6.</w:t>
      </w:r>
      <w:r w:rsidR="00FB364E" w:rsidRPr="00FB364E">
        <w:rPr>
          <w:rFonts w:ascii="Times New Roman" w:eastAsia="Arial" w:hAnsi="Times New Roman" w:cs="Times New Roman"/>
          <w:color w:val="000000"/>
          <w:sz w:val="28"/>
          <w:szCs w:val="28"/>
          <w:lang w:eastAsia="ru-RU"/>
        </w:rPr>
        <w:t>5.8. На период размещения сезонных кафе, киосков, лотков допускается размещение на них временных информационных конструкций.</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При этом высота размещаемых конструкций должна быть не более 0,20 м.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proofErr w:type="gramStart"/>
      <w:r w:rsidRPr="00FB364E">
        <w:rPr>
          <w:rFonts w:ascii="Times New Roman" w:eastAsia="Arial" w:hAnsi="Times New Roman" w:cs="Times New Roman"/>
          <w:color w:val="000000"/>
          <w:sz w:val="28"/>
          <w:szCs w:val="28"/>
          <w:lang w:eastAsia="ru-RU"/>
        </w:rPr>
        <w:t xml:space="preserve">В случае использования на конструкции, размещаемой на сезонных кафе, киосках, лотках изображения товарного знака, знака обслуживания высота указанного изображения не должна превышать 0,30 м, а информационное поле (текстовая часть) и декоративно-художественные элементы информационной конструкции должны быть размещены на единой горизонтальной оси. </w:t>
      </w:r>
      <w:proofErr w:type="gramEnd"/>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5.9. На период строительства объекта, реставрации и ремонта фасада фасад может закрываться баннерами либо </w:t>
      </w:r>
      <w:proofErr w:type="spellStart"/>
      <w:r w:rsidR="00FB364E" w:rsidRPr="00FB364E">
        <w:rPr>
          <w:rFonts w:ascii="Times New Roman" w:eastAsia="Arial" w:hAnsi="Times New Roman" w:cs="Times New Roman"/>
          <w:color w:val="000000"/>
          <w:sz w:val="28"/>
          <w:szCs w:val="28"/>
          <w:lang w:eastAsia="ru-RU"/>
        </w:rPr>
        <w:t>баннерной</w:t>
      </w:r>
      <w:proofErr w:type="spellEnd"/>
      <w:r w:rsidR="00FB364E" w:rsidRPr="00FB364E">
        <w:rPr>
          <w:rFonts w:ascii="Times New Roman" w:eastAsia="Arial" w:hAnsi="Times New Roman" w:cs="Times New Roman"/>
          <w:color w:val="000000"/>
          <w:sz w:val="28"/>
          <w:szCs w:val="28"/>
          <w:lang w:eastAsia="ru-RU"/>
        </w:rPr>
        <w:t xml:space="preserve"> сеткой.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Баннеры (</w:t>
      </w:r>
      <w:proofErr w:type="spellStart"/>
      <w:r w:rsidRPr="00FB364E">
        <w:rPr>
          <w:rFonts w:ascii="Times New Roman" w:eastAsia="Arial" w:hAnsi="Times New Roman" w:cs="Times New Roman"/>
          <w:color w:val="000000"/>
          <w:sz w:val="28"/>
          <w:szCs w:val="28"/>
          <w:lang w:eastAsia="ru-RU"/>
        </w:rPr>
        <w:t>баннерная</w:t>
      </w:r>
      <w:proofErr w:type="spellEnd"/>
      <w:r w:rsidRPr="00FB364E">
        <w:rPr>
          <w:rFonts w:ascii="Times New Roman" w:eastAsia="Arial" w:hAnsi="Times New Roman" w:cs="Times New Roman"/>
          <w:color w:val="000000"/>
          <w:sz w:val="28"/>
          <w:szCs w:val="28"/>
          <w:lang w:eastAsia="ru-RU"/>
        </w:rPr>
        <w:t xml:space="preserve"> сетка) изготавливаются из мягких виниловых материалов и устанавливаются без применения несущих конструкций или с помощью несложного крепежа, обеспечивающего навесное, съемное размещение.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На </w:t>
      </w:r>
      <w:proofErr w:type="spellStart"/>
      <w:r w:rsidRPr="00FB364E">
        <w:rPr>
          <w:rFonts w:ascii="Times New Roman" w:eastAsia="Arial" w:hAnsi="Times New Roman" w:cs="Times New Roman"/>
          <w:color w:val="000000"/>
          <w:sz w:val="28"/>
          <w:szCs w:val="28"/>
          <w:lang w:eastAsia="ru-RU"/>
        </w:rPr>
        <w:t>баннерной</w:t>
      </w:r>
      <w:proofErr w:type="spellEnd"/>
      <w:r w:rsidRPr="00FB364E">
        <w:rPr>
          <w:rFonts w:ascii="Times New Roman" w:eastAsia="Arial" w:hAnsi="Times New Roman" w:cs="Times New Roman"/>
          <w:color w:val="000000"/>
          <w:sz w:val="28"/>
          <w:szCs w:val="28"/>
          <w:lang w:eastAsia="ru-RU"/>
        </w:rPr>
        <w:t xml:space="preserve"> сетке, размещаемой на внешней части строительных лесов, непосредственно на объекте на период его строительства, реставрации или ремонта фасада воспроизводится, как правило, изображение фасадов строящихся, ремонтируемых или реконструируемых зданий либо иное изображение, связанное с развитием города.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Цвет фона временной информационной конструкции должен соответствовать колеру фасада здания, строения, сооружения либо быть нейтральным.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Величина временного баннера (</w:t>
      </w:r>
      <w:proofErr w:type="spellStart"/>
      <w:r w:rsidRPr="00FB364E">
        <w:rPr>
          <w:rFonts w:ascii="Times New Roman" w:eastAsia="Arial" w:hAnsi="Times New Roman" w:cs="Times New Roman"/>
          <w:color w:val="000000"/>
          <w:sz w:val="28"/>
          <w:szCs w:val="28"/>
          <w:lang w:eastAsia="ru-RU"/>
        </w:rPr>
        <w:t>баннерной</w:t>
      </w:r>
      <w:proofErr w:type="spellEnd"/>
      <w:r w:rsidRPr="00FB364E">
        <w:rPr>
          <w:rFonts w:ascii="Times New Roman" w:eastAsia="Arial" w:hAnsi="Times New Roman" w:cs="Times New Roman"/>
          <w:color w:val="000000"/>
          <w:sz w:val="28"/>
          <w:szCs w:val="28"/>
          <w:lang w:eastAsia="ru-RU"/>
        </w:rPr>
        <w:t xml:space="preserve"> сетки) должна быть идентична размерам закрываемых фасадов.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Не допускается использование баннеров (</w:t>
      </w:r>
      <w:proofErr w:type="spellStart"/>
      <w:r w:rsidRPr="00FB364E">
        <w:rPr>
          <w:rFonts w:ascii="Times New Roman" w:eastAsia="Arial" w:hAnsi="Times New Roman" w:cs="Times New Roman"/>
          <w:color w:val="000000"/>
          <w:sz w:val="28"/>
          <w:szCs w:val="28"/>
          <w:lang w:eastAsia="ru-RU"/>
        </w:rPr>
        <w:t>баннерной</w:t>
      </w:r>
      <w:proofErr w:type="spellEnd"/>
      <w:r w:rsidRPr="00FB364E">
        <w:rPr>
          <w:rFonts w:ascii="Times New Roman" w:eastAsia="Arial" w:hAnsi="Times New Roman" w:cs="Times New Roman"/>
          <w:color w:val="000000"/>
          <w:sz w:val="28"/>
          <w:szCs w:val="28"/>
          <w:lang w:eastAsia="ru-RU"/>
        </w:rPr>
        <w:t xml:space="preserve"> сетки) для декорирования ограждений строительных площадок. </w:t>
      </w:r>
    </w:p>
    <w:p w:rsidR="00FB364E" w:rsidRPr="00FB364E" w:rsidRDefault="00C5025F" w:rsidP="00FB364E">
      <w:pPr>
        <w:spacing w:after="0" w:line="240" w:lineRule="auto"/>
        <w:ind w:firstLine="708"/>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5.10. На период строительства объекта, реставрации и ремонта фасада на объекте размещается информация о строительных или </w:t>
      </w:r>
      <w:proofErr w:type="spellStart"/>
      <w:r w:rsidR="00FB364E" w:rsidRPr="00FB364E">
        <w:rPr>
          <w:rFonts w:ascii="Times New Roman" w:eastAsia="Arial" w:hAnsi="Times New Roman" w:cs="Times New Roman"/>
          <w:color w:val="000000"/>
          <w:sz w:val="28"/>
          <w:szCs w:val="28"/>
          <w:lang w:eastAsia="ru-RU"/>
        </w:rPr>
        <w:t>ремонтн</w:t>
      </w:r>
      <w:proofErr w:type="gramStart"/>
      <w:r w:rsidR="00FB364E" w:rsidRPr="00FB364E">
        <w:rPr>
          <w:rFonts w:ascii="Times New Roman" w:eastAsia="Arial" w:hAnsi="Times New Roman" w:cs="Times New Roman"/>
          <w:color w:val="000000"/>
          <w:sz w:val="28"/>
          <w:szCs w:val="28"/>
          <w:lang w:eastAsia="ru-RU"/>
        </w:rPr>
        <w:t>о</w:t>
      </w:r>
      <w:proofErr w:type="spellEnd"/>
      <w:r w:rsidR="00FB364E" w:rsidRPr="00FB364E">
        <w:rPr>
          <w:rFonts w:ascii="Times New Roman" w:eastAsia="Arial" w:hAnsi="Times New Roman" w:cs="Times New Roman"/>
          <w:color w:val="000000"/>
          <w:sz w:val="28"/>
          <w:szCs w:val="28"/>
          <w:lang w:eastAsia="ru-RU"/>
        </w:rPr>
        <w:t>-</w:t>
      </w:r>
      <w:proofErr w:type="gramEnd"/>
      <w:r w:rsidR="00FB364E" w:rsidRPr="00FB364E">
        <w:rPr>
          <w:rFonts w:ascii="Times New Roman" w:eastAsia="Arial" w:hAnsi="Times New Roman" w:cs="Times New Roman"/>
          <w:color w:val="000000"/>
          <w:sz w:val="28"/>
          <w:szCs w:val="28"/>
          <w:lang w:eastAsia="ru-RU"/>
        </w:rPr>
        <w:t xml:space="preserve"> реставрационных работах в соответствии с требованиями законодательства.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Информация о строительных или ремонтно-реставрационных работах может быть размещена </w:t>
      </w:r>
      <w:proofErr w:type="gramStart"/>
      <w:r w:rsidRPr="00FB364E">
        <w:rPr>
          <w:rFonts w:ascii="Times New Roman" w:eastAsia="Arial" w:hAnsi="Times New Roman" w:cs="Times New Roman"/>
          <w:color w:val="000000"/>
          <w:sz w:val="28"/>
          <w:szCs w:val="28"/>
          <w:lang w:eastAsia="ru-RU"/>
        </w:rPr>
        <w:t>на</w:t>
      </w:r>
      <w:proofErr w:type="gramEnd"/>
      <w:r w:rsidRPr="00FB364E">
        <w:rPr>
          <w:rFonts w:ascii="Times New Roman" w:eastAsia="Arial" w:hAnsi="Times New Roman" w:cs="Times New Roman"/>
          <w:color w:val="000000"/>
          <w:sz w:val="28"/>
          <w:szCs w:val="28"/>
          <w:lang w:eastAsia="ru-RU"/>
        </w:rPr>
        <w:t xml:space="preserve">: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 </w:t>
      </w:r>
      <w:proofErr w:type="gramStart"/>
      <w:r w:rsidRPr="00FB364E">
        <w:rPr>
          <w:rFonts w:ascii="Times New Roman" w:eastAsia="Arial" w:hAnsi="Times New Roman" w:cs="Times New Roman"/>
          <w:color w:val="000000"/>
          <w:sz w:val="28"/>
          <w:szCs w:val="28"/>
          <w:lang w:eastAsia="ru-RU"/>
        </w:rPr>
        <w:t>ограждениях</w:t>
      </w:r>
      <w:proofErr w:type="gramEnd"/>
      <w:r w:rsidRPr="00FB364E">
        <w:rPr>
          <w:rFonts w:ascii="Times New Roman" w:eastAsia="Arial" w:hAnsi="Times New Roman" w:cs="Times New Roman"/>
          <w:color w:val="000000"/>
          <w:sz w:val="28"/>
          <w:szCs w:val="28"/>
          <w:lang w:eastAsia="ru-RU"/>
        </w:rPr>
        <w:t xml:space="preserve"> объектов строительства в виде отдельных щитов в пределах ограждения; </w:t>
      </w:r>
    </w:p>
    <w:p w:rsidR="00FB364E" w:rsidRPr="00FB364E" w:rsidRDefault="00FB364E" w:rsidP="00FB364E">
      <w:pPr>
        <w:spacing w:after="0" w:line="240" w:lineRule="auto"/>
        <w:ind w:firstLine="708"/>
        <w:jc w:val="both"/>
        <w:rPr>
          <w:rFonts w:ascii="Times New Roman" w:eastAsia="Arial" w:hAnsi="Times New Roman" w:cs="Times New Roman"/>
          <w:color w:val="000000"/>
          <w:sz w:val="28"/>
          <w:szCs w:val="28"/>
          <w:lang w:eastAsia="ru-RU"/>
        </w:rPr>
      </w:pPr>
      <w:proofErr w:type="gramStart"/>
      <w:r w:rsidRPr="00FB364E">
        <w:rPr>
          <w:rFonts w:ascii="Times New Roman" w:eastAsia="Arial" w:hAnsi="Times New Roman" w:cs="Times New Roman"/>
          <w:color w:val="000000"/>
          <w:sz w:val="28"/>
          <w:szCs w:val="28"/>
          <w:lang w:eastAsia="ru-RU"/>
        </w:rPr>
        <w:t>- стройплощадках и иных строительных сооружениях (строительные леса, бытовые помещения, мачты для прожекторов, ограждающая сетка, краны и так далее) в виде отдельных щитов соразмерных месту размещения.</w:t>
      </w:r>
      <w:proofErr w:type="gramEnd"/>
    </w:p>
    <w:p w:rsidR="00FB364E" w:rsidRPr="00FB364E" w:rsidRDefault="00C5025F" w:rsidP="00FB364E">
      <w:pPr>
        <w:spacing w:after="0" w:line="240" w:lineRule="auto"/>
        <w:ind w:firstLine="708"/>
        <w:jc w:val="both"/>
        <w:rPr>
          <w:rFonts w:ascii="Times New Roman" w:eastAsia="Arial" w:hAnsi="Times New Roman" w:cs="Arial"/>
          <w:color w:val="000000"/>
          <w:sz w:val="28"/>
          <w:szCs w:val="28"/>
        </w:rPr>
      </w:pPr>
      <w:r>
        <w:rPr>
          <w:rFonts w:ascii="Times New Roman" w:eastAsia="Arial" w:hAnsi="Times New Roman" w:cs="Times New Roman"/>
          <w:color w:val="000000"/>
          <w:sz w:val="28"/>
          <w:szCs w:val="28"/>
          <w:lang w:eastAsia="ru-RU"/>
        </w:rPr>
        <w:t>6.</w:t>
      </w:r>
      <w:r w:rsidR="00FB364E" w:rsidRPr="00FB364E">
        <w:rPr>
          <w:rFonts w:ascii="Times New Roman" w:eastAsia="Arial" w:hAnsi="Times New Roman" w:cs="Times New Roman"/>
          <w:color w:val="000000"/>
          <w:sz w:val="28"/>
          <w:szCs w:val="28"/>
          <w:lang w:eastAsia="ru-RU"/>
        </w:rPr>
        <w:t xml:space="preserve">5.11. Не допускается нанесение информации о строительстве, </w:t>
      </w:r>
      <w:proofErr w:type="spellStart"/>
      <w:r w:rsidR="00FB364E" w:rsidRPr="00FB364E">
        <w:rPr>
          <w:rFonts w:ascii="Times New Roman" w:eastAsia="Arial" w:hAnsi="Times New Roman" w:cs="Times New Roman"/>
          <w:color w:val="000000"/>
          <w:sz w:val="28"/>
          <w:szCs w:val="28"/>
          <w:lang w:eastAsia="ru-RU"/>
        </w:rPr>
        <w:t>ремонтн</w:t>
      </w:r>
      <w:proofErr w:type="gramStart"/>
      <w:r w:rsidR="00FB364E" w:rsidRPr="00FB364E">
        <w:rPr>
          <w:rFonts w:ascii="Times New Roman" w:eastAsia="Arial" w:hAnsi="Times New Roman" w:cs="Times New Roman"/>
          <w:color w:val="000000"/>
          <w:sz w:val="28"/>
          <w:szCs w:val="28"/>
          <w:lang w:eastAsia="ru-RU"/>
        </w:rPr>
        <w:t>о</w:t>
      </w:r>
      <w:proofErr w:type="spellEnd"/>
      <w:r w:rsidR="00FB364E" w:rsidRPr="00FB364E">
        <w:rPr>
          <w:rFonts w:ascii="Times New Roman" w:eastAsia="Arial" w:hAnsi="Times New Roman" w:cs="Times New Roman"/>
          <w:color w:val="000000"/>
          <w:sz w:val="28"/>
          <w:szCs w:val="28"/>
          <w:lang w:eastAsia="ru-RU"/>
        </w:rPr>
        <w:t>-</w:t>
      </w:r>
      <w:proofErr w:type="gramEnd"/>
      <w:r w:rsidR="00FB364E" w:rsidRPr="00FB364E">
        <w:rPr>
          <w:rFonts w:ascii="Times New Roman" w:eastAsia="Arial" w:hAnsi="Times New Roman" w:cs="Times New Roman"/>
          <w:color w:val="000000"/>
          <w:sz w:val="28"/>
          <w:szCs w:val="28"/>
          <w:lang w:eastAsia="ru-RU"/>
        </w:rPr>
        <w:t xml:space="preserve"> реставрационных работах на строительные ограждения методом нанесения трафаретной печати, покраски, наклейки</w:t>
      </w:r>
      <w:r w:rsidR="00B42F36">
        <w:rPr>
          <w:rFonts w:ascii="Times New Roman" w:eastAsia="Arial" w:hAnsi="Times New Roman" w:cs="Times New Roman"/>
          <w:color w:val="000000"/>
          <w:sz w:val="28"/>
          <w:szCs w:val="28"/>
          <w:lang w:eastAsia="ru-RU"/>
        </w:rPr>
        <w:t>.</w:t>
      </w:r>
    </w:p>
    <w:p w:rsidR="00FB364E" w:rsidRPr="00FB364E" w:rsidRDefault="00FB364E" w:rsidP="00FB364E">
      <w:pPr>
        <w:spacing w:after="0" w:line="240" w:lineRule="auto"/>
        <w:ind w:firstLine="709"/>
        <w:contextualSpacing/>
        <w:jc w:val="both"/>
        <w:rPr>
          <w:rFonts w:ascii="Times New Roman" w:eastAsia="Arial" w:hAnsi="Times New Roman" w:cs="Arial"/>
          <w:color w:val="000000"/>
          <w:sz w:val="28"/>
          <w:szCs w:val="28"/>
          <w:lang w:eastAsia="ru-RU"/>
        </w:rPr>
      </w:pPr>
    </w:p>
    <w:p w:rsidR="00FB364E" w:rsidRPr="00FB364E" w:rsidRDefault="00FB364E" w:rsidP="00FB364E">
      <w:pPr>
        <w:spacing w:after="0" w:line="240" w:lineRule="auto"/>
        <w:ind w:firstLine="709"/>
        <w:contextualSpacing/>
        <w:jc w:val="both"/>
        <w:rPr>
          <w:rFonts w:ascii="Times New Roman" w:eastAsia="Arial" w:hAnsi="Times New Roman" w:cs="Arial"/>
          <w:color w:val="000000"/>
          <w:sz w:val="28"/>
          <w:szCs w:val="28"/>
          <w:lang w:eastAsia="ru-RU"/>
        </w:rPr>
      </w:pPr>
      <w:r w:rsidRPr="00FB364E">
        <w:rPr>
          <w:rFonts w:ascii="Times New Roman" w:eastAsia="Arial" w:hAnsi="Times New Roman" w:cs="Arial"/>
          <w:b/>
          <w:bCs/>
          <w:color w:val="000000"/>
          <w:sz w:val="28"/>
          <w:szCs w:val="28"/>
          <w:lang w:eastAsia="ru-RU"/>
        </w:rPr>
        <w:t>Глава 7. Размещение и содержание детских, спортивных площадок, площадок для отдыха и досуга, площадок для выгула и дрессировки животных.</w:t>
      </w:r>
    </w:p>
    <w:p w:rsidR="00B42F36" w:rsidRDefault="00B42F36" w:rsidP="00FB364E">
      <w:pPr>
        <w:widowControl w:val="0"/>
        <w:autoSpaceDE w:val="0"/>
        <w:autoSpaceDN w:val="0"/>
        <w:spacing w:after="0" w:line="240" w:lineRule="auto"/>
        <w:ind w:firstLine="540"/>
        <w:jc w:val="both"/>
        <w:rPr>
          <w:rFonts w:ascii="Times New Roman" w:eastAsia="Times New Roman" w:hAnsi="Times New Roman" w:cs="Times New Roman"/>
          <w:b/>
          <w:color w:val="000000"/>
          <w:sz w:val="28"/>
          <w:szCs w:val="28"/>
          <w:lang w:eastAsia="ru-RU"/>
        </w:rPr>
      </w:pPr>
    </w:p>
    <w:p w:rsidR="00FB364E" w:rsidRPr="00FB364E" w:rsidRDefault="00C5025F" w:rsidP="00BB0ADB">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7.</w:t>
      </w:r>
      <w:r w:rsidR="00FB364E" w:rsidRPr="00FB364E">
        <w:rPr>
          <w:rFonts w:ascii="Times New Roman" w:eastAsia="Times New Roman" w:hAnsi="Times New Roman" w:cs="Times New Roman"/>
          <w:b/>
          <w:color w:val="000000"/>
          <w:sz w:val="28"/>
          <w:szCs w:val="28"/>
          <w:lang w:eastAsia="ru-RU"/>
        </w:rPr>
        <w:t xml:space="preserve">1. </w:t>
      </w:r>
      <w:r w:rsidR="00FB364E" w:rsidRPr="00FB364E">
        <w:rPr>
          <w:rFonts w:ascii="Times New Roman" w:eastAsia="Times New Roman" w:hAnsi="Times New Roman" w:cs="Times New Roman"/>
          <w:b/>
          <w:sz w:val="28"/>
          <w:szCs w:val="28"/>
          <w:lang w:eastAsia="ru-RU"/>
        </w:rPr>
        <w:t>Общие требования к установке площадок и их содержание.</w:t>
      </w:r>
    </w:p>
    <w:p w:rsidR="00FB364E" w:rsidRPr="00FB364E" w:rsidRDefault="00C5025F" w:rsidP="00BB0A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B364E" w:rsidRPr="00FB364E">
        <w:rPr>
          <w:rFonts w:ascii="Times New Roman" w:eastAsia="Times New Roman" w:hAnsi="Times New Roman" w:cs="Times New Roman"/>
          <w:sz w:val="28"/>
          <w:szCs w:val="28"/>
          <w:lang w:eastAsia="ru-RU"/>
        </w:rPr>
        <w:t xml:space="preserve">1.1. При установке нового оборудования площадок, место их размещения согласовывается с администрацией муниципального образования. </w:t>
      </w:r>
    </w:p>
    <w:p w:rsidR="00FB364E" w:rsidRPr="00FB364E" w:rsidRDefault="00C5025F" w:rsidP="00BB0A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B364E" w:rsidRPr="00FB364E">
        <w:rPr>
          <w:rFonts w:ascii="Times New Roman" w:eastAsia="Times New Roman" w:hAnsi="Times New Roman" w:cs="Times New Roman"/>
          <w:sz w:val="28"/>
          <w:szCs w:val="28"/>
          <w:lang w:eastAsia="ru-RU"/>
        </w:rPr>
        <w:t>1.2.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FB364E" w:rsidRPr="00FB364E" w:rsidRDefault="00C5025F" w:rsidP="00BB0A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B364E" w:rsidRPr="00FB364E">
        <w:rPr>
          <w:rFonts w:ascii="Times New Roman" w:eastAsia="Times New Roman" w:hAnsi="Times New Roman" w:cs="Times New Roman"/>
          <w:sz w:val="28"/>
          <w:szCs w:val="28"/>
          <w:lang w:eastAsia="ru-RU"/>
        </w:rPr>
        <w:t xml:space="preserve">1.3. Лицо, ответственное за эксплуатацию оборудования площадки (при его отсутствии - собственник, правообладатель оборудования) осуществляет </w:t>
      </w:r>
      <w:proofErr w:type="gramStart"/>
      <w:r w:rsidR="00FB364E" w:rsidRPr="00FB364E">
        <w:rPr>
          <w:rFonts w:ascii="Times New Roman" w:eastAsia="Times New Roman" w:hAnsi="Times New Roman" w:cs="Times New Roman"/>
          <w:sz w:val="28"/>
          <w:szCs w:val="28"/>
          <w:lang w:eastAsia="ru-RU"/>
        </w:rPr>
        <w:t>контроль за</w:t>
      </w:r>
      <w:proofErr w:type="gramEnd"/>
      <w:r w:rsidR="00FB364E" w:rsidRPr="00FB364E">
        <w:rPr>
          <w:rFonts w:ascii="Times New Roman" w:eastAsia="Times New Roman" w:hAnsi="Times New Roman" w:cs="Times New Roman"/>
          <w:sz w:val="28"/>
          <w:szCs w:val="28"/>
          <w:lang w:eastAsia="ru-RU"/>
        </w:rPr>
        <w:t xml:space="preserve"> ходом производства работ по установке (монтажу) оборудования.</w:t>
      </w:r>
    </w:p>
    <w:p w:rsidR="00FB364E" w:rsidRPr="00FB364E" w:rsidRDefault="00BB0ADB" w:rsidP="00BB0A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B364E" w:rsidRPr="00FB364E">
        <w:rPr>
          <w:rFonts w:ascii="Times New Roman" w:eastAsia="Times New Roman" w:hAnsi="Times New Roman" w:cs="Times New Roman"/>
          <w:sz w:val="28"/>
          <w:szCs w:val="28"/>
          <w:lang w:eastAsia="ru-RU"/>
        </w:rPr>
        <w:t>1.4. При вводе оборудования площадки в эксплуатацию присутствуют представители муниципального образования, составляется акт ввода в эксплуатацию объекта.</w:t>
      </w:r>
    </w:p>
    <w:p w:rsidR="00FB364E" w:rsidRPr="00FB364E" w:rsidRDefault="00BB0ADB" w:rsidP="00BB0ADB">
      <w:pPr>
        <w:widowControl w:val="0"/>
        <w:autoSpaceDE w:val="0"/>
        <w:autoSpaceDN w:val="0"/>
        <w:spacing w:after="0" w:line="240" w:lineRule="auto"/>
        <w:ind w:firstLine="709"/>
        <w:jc w:val="both"/>
        <w:rPr>
          <w:rFonts w:ascii="Calibri" w:eastAsia="Times New Roman" w:hAnsi="Calibri" w:cs="Calibri"/>
          <w:sz w:val="28"/>
          <w:szCs w:val="28"/>
          <w:lang w:eastAsia="ru-RU"/>
        </w:rPr>
      </w:pPr>
      <w:r w:rsidRPr="00BB0ADB">
        <w:rPr>
          <w:rFonts w:ascii="Times New Roman" w:eastAsia="Times New Roman" w:hAnsi="Times New Roman" w:cs="Times New Roman"/>
          <w:sz w:val="28"/>
          <w:szCs w:val="28"/>
          <w:lang w:eastAsia="ru-RU"/>
        </w:rPr>
        <w:t>7.</w:t>
      </w:r>
      <w:r w:rsidR="00FB364E" w:rsidRPr="00BB0ADB">
        <w:rPr>
          <w:rFonts w:ascii="Times New Roman" w:eastAsia="Times New Roman" w:hAnsi="Times New Roman" w:cs="Times New Roman"/>
          <w:sz w:val="28"/>
          <w:szCs w:val="28"/>
          <w:lang w:eastAsia="ru-RU"/>
        </w:rPr>
        <w:t>1.5.</w:t>
      </w:r>
      <w:r w:rsidR="00FB364E" w:rsidRPr="00FB364E">
        <w:rPr>
          <w:rFonts w:ascii="Times New Roman" w:eastAsia="Times New Roman" w:hAnsi="Times New Roman" w:cs="Times New Roman"/>
          <w:sz w:val="28"/>
          <w:szCs w:val="28"/>
          <w:lang w:eastAsia="ru-RU"/>
        </w:rPr>
        <w:t xml:space="preserve"> Площадка вносится органом местного самоуправления муниципального образования в Реестр площадок муниципального образования.</w:t>
      </w:r>
      <w:r w:rsidR="00FB364E" w:rsidRPr="00FB364E">
        <w:rPr>
          <w:rFonts w:ascii="Calibri" w:eastAsia="Times New Roman" w:hAnsi="Calibri" w:cs="Calibri"/>
          <w:sz w:val="28"/>
          <w:szCs w:val="28"/>
          <w:lang w:eastAsia="ru-RU"/>
        </w:rPr>
        <w:tab/>
      </w:r>
    </w:p>
    <w:p w:rsidR="00FB364E" w:rsidRPr="00FB364E" w:rsidRDefault="00BB0ADB" w:rsidP="00BB0A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B364E" w:rsidRPr="00FB364E">
        <w:rPr>
          <w:rFonts w:ascii="Times New Roman" w:eastAsia="Times New Roman" w:hAnsi="Times New Roman" w:cs="Times New Roman"/>
          <w:sz w:val="28"/>
          <w:szCs w:val="28"/>
          <w:lang w:eastAsia="ru-RU"/>
        </w:rPr>
        <w:t>1.6.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администрацию муниципального образования.</w:t>
      </w:r>
    </w:p>
    <w:p w:rsidR="00FB364E" w:rsidRPr="00FB364E" w:rsidRDefault="00BB0ADB" w:rsidP="00BB0A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B364E" w:rsidRPr="00FB364E">
        <w:rPr>
          <w:rFonts w:ascii="Times New Roman" w:eastAsia="Times New Roman" w:hAnsi="Times New Roman" w:cs="Times New Roman"/>
          <w:sz w:val="28"/>
          <w:szCs w:val="28"/>
          <w:lang w:eastAsia="ru-RU"/>
        </w:rPr>
        <w:t>1.7.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FB364E" w:rsidRPr="00FB364E" w:rsidRDefault="00BB0ADB" w:rsidP="00BB0A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B364E" w:rsidRPr="00FB364E">
        <w:rPr>
          <w:rFonts w:ascii="Times New Roman" w:eastAsia="Times New Roman" w:hAnsi="Times New Roman" w:cs="Times New Roman"/>
          <w:sz w:val="28"/>
          <w:szCs w:val="28"/>
          <w:lang w:eastAsia="ru-RU"/>
        </w:rPr>
        <w:t>1.8. Оборудование площадки, установленное после 2013 года должно иметь паспорт, представляемый изготовителем оборудования. На оборудование площадки, установленное до 2013 года, лицо, его эксплуатирующее, составляет паспорт.</w:t>
      </w:r>
    </w:p>
    <w:p w:rsidR="00FB364E" w:rsidRPr="00FB364E" w:rsidRDefault="00BB0ADB" w:rsidP="00BB0ADB">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r>
        <w:rPr>
          <w:rFonts w:ascii="Times New Roman" w:eastAsia="Times New Roman" w:hAnsi="Times New Roman" w:cs="Times New Roman"/>
          <w:sz w:val="28"/>
          <w:szCs w:val="28"/>
          <w:lang w:eastAsia="ru-RU"/>
        </w:rPr>
        <w:t>7.</w:t>
      </w:r>
      <w:r w:rsidR="00FB364E" w:rsidRPr="00FB364E">
        <w:rPr>
          <w:rFonts w:ascii="Times New Roman" w:eastAsia="Times New Roman" w:hAnsi="Times New Roman" w:cs="Times New Roman"/>
          <w:sz w:val="28"/>
          <w:szCs w:val="28"/>
          <w:lang w:eastAsia="ru-RU"/>
        </w:rPr>
        <w:t xml:space="preserve">1.9.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w:t>
      </w:r>
      <w:proofErr w:type="gramStart"/>
      <w:r w:rsidR="00FB364E" w:rsidRPr="00FB364E">
        <w:rPr>
          <w:rFonts w:ascii="Times New Roman" w:eastAsia="Times New Roman" w:hAnsi="Times New Roman" w:cs="Times New Roman"/>
          <w:sz w:val="28"/>
          <w:szCs w:val="28"/>
          <w:lang w:eastAsia="ru-RU"/>
        </w:rPr>
        <w:t>документации</w:t>
      </w:r>
      <w:proofErr w:type="gramEnd"/>
      <w:r w:rsidR="00FB364E" w:rsidRPr="00FB364E">
        <w:rPr>
          <w:rFonts w:ascii="Times New Roman" w:eastAsia="Times New Roman" w:hAnsi="Times New Roman" w:cs="Times New Roman"/>
          <w:sz w:val="28"/>
          <w:szCs w:val="28"/>
          <w:lang w:eastAsia="ru-RU"/>
        </w:rPr>
        <w:t xml:space="preserve"> и информационное обеспечение безопасности площадки.</w:t>
      </w:r>
    </w:p>
    <w:p w:rsidR="00FB364E" w:rsidRPr="00FB364E" w:rsidRDefault="00BB0ADB" w:rsidP="00BB0ADB">
      <w:pPr>
        <w:spacing w:after="0" w:line="240" w:lineRule="auto"/>
        <w:ind w:firstLine="709"/>
        <w:jc w:val="both"/>
        <w:rPr>
          <w:rFonts w:ascii="Times New Roman" w:eastAsia="Arial" w:hAnsi="Times New Roman" w:cs="Times New Roman"/>
          <w:lang w:eastAsia="ru-RU"/>
        </w:rPr>
      </w:pPr>
      <w:r>
        <w:rPr>
          <w:rFonts w:ascii="Times New Roman" w:eastAsia="Arial" w:hAnsi="Times New Roman" w:cs="Times New Roman"/>
          <w:color w:val="000000"/>
          <w:sz w:val="28"/>
          <w:szCs w:val="28"/>
          <w:lang w:eastAsia="ru-RU"/>
        </w:rPr>
        <w:t>7.</w:t>
      </w:r>
      <w:r w:rsidR="00FB364E" w:rsidRPr="00FB364E">
        <w:rPr>
          <w:rFonts w:ascii="Times New Roman" w:eastAsia="Arial" w:hAnsi="Times New Roman" w:cs="Times New Roman"/>
          <w:sz w:val="28"/>
          <w:szCs w:val="28"/>
          <w:lang w:eastAsia="ru-RU"/>
        </w:rPr>
        <w:t xml:space="preserve">1.10. В случае если лицо, эксплуатирующее площадку, отсутствует, </w:t>
      </w:r>
      <w:proofErr w:type="gramStart"/>
      <w:r w:rsidR="00FB364E" w:rsidRPr="00FB364E">
        <w:rPr>
          <w:rFonts w:ascii="Times New Roman" w:eastAsia="Arial" w:hAnsi="Times New Roman" w:cs="Times New Roman"/>
          <w:sz w:val="28"/>
          <w:szCs w:val="28"/>
          <w:lang w:eastAsia="ru-RU"/>
        </w:rPr>
        <w:t>контроль за</w:t>
      </w:r>
      <w:proofErr w:type="gramEnd"/>
      <w:r w:rsidR="00FB364E" w:rsidRPr="00FB364E">
        <w:rPr>
          <w:rFonts w:ascii="Times New Roman" w:eastAsia="Arial" w:hAnsi="Times New Roman" w:cs="Times New Roman"/>
          <w:sz w:val="28"/>
          <w:szCs w:val="28"/>
          <w:lang w:eastAsia="ru-RU"/>
        </w:rPr>
        <w:t xml:space="preserve">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FB364E" w:rsidRPr="00FB364E" w:rsidRDefault="00BB0ADB" w:rsidP="00BB0ADB">
      <w:pPr>
        <w:spacing w:after="0" w:line="240" w:lineRule="auto"/>
        <w:ind w:firstLine="709"/>
        <w:jc w:val="both"/>
        <w:rPr>
          <w:rFonts w:ascii="Times New Roman" w:eastAsia="Arial" w:hAnsi="Times New Roman" w:cs="Times New Roman"/>
          <w:lang w:eastAsia="ru-RU"/>
        </w:rPr>
      </w:pPr>
      <w:r>
        <w:rPr>
          <w:rFonts w:ascii="Times New Roman" w:eastAsia="Arial" w:hAnsi="Times New Roman" w:cs="Times New Roman"/>
          <w:sz w:val="28"/>
          <w:szCs w:val="28"/>
          <w:lang w:eastAsia="ru-RU"/>
        </w:rPr>
        <w:lastRenderedPageBreak/>
        <w:t>7.</w:t>
      </w:r>
      <w:r w:rsidR="00FB364E" w:rsidRPr="00FB364E">
        <w:rPr>
          <w:rFonts w:ascii="Times New Roman" w:eastAsia="Arial" w:hAnsi="Times New Roman" w:cs="Times New Roman"/>
          <w:sz w:val="28"/>
          <w:szCs w:val="28"/>
          <w:lang w:eastAsia="ru-RU"/>
        </w:rPr>
        <w:t>1.11. 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FB364E" w:rsidRPr="00FB364E" w:rsidRDefault="00BB0ADB" w:rsidP="00BB0ADB">
      <w:pPr>
        <w:spacing w:after="0" w:line="240" w:lineRule="auto"/>
        <w:ind w:firstLine="709"/>
        <w:jc w:val="both"/>
        <w:rPr>
          <w:rFonts w:ascii="Times New Roman" w:eastAsia="Arial" w:hAnsi="Times New Roman" w:cs="Times New Roman"/>
          <w:lang w:eastAsia="ru-RU"/>
        </w:rPr>
      </w:pPr>
      <w:r>
        <w:rPr>
          <w:rFonts w:ascii="Times New Roman" w:eastAsia="Arial" w:hAnsi="Times New Roman" w:cs="Times New Roman"/>
          <w:sz w:val="28"/>
          <w:szCs w:val="28"/>
          <w:lang w:eastAsia="ru-RU"/>
        </w:rPr>
        <w:t>7.</w:t>
      </w:r>
      <w:r w:rsidR="00FB364E" w:rsidRPr="00FB364E">
        <w:rPr>
          <w:rFonts w:ascii="Times New Roman" w:eastAsia="Arial" w:hAnsi="Times New Roman" w:cs="Times New Roman"/>
          <w:sz w:val="28"/>
          <w:szCs w:val="28"/>
          <w:lang w:eastAsia="ru-RU"/>
        </w:rPr>
        <w:t>1.12. 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FB364E" w:rsidRPr="00FB364E" w:rsidRDefault="00BB0ADB" w:rsidP="00BB0ADB">
      <w:pPr>
        <w:spacing w:after="0" w:line="240" w:lineRule="auto"/>
        <w:ind w:firstLine="709"/>
        <w:jc w:val="both"/>
        <w:rPr>
          <w:rFonts w:ascii="Times New Roman" w:eastAsia="Arial" w:hAnsi="Times New Roman" w:cs="Times New Roman"/>
          <w:lang w:eastAsia="ru-RU"/>
        </w:rPr>
      </w:pPr>
      <w:r>
        <w:rPr>
          <w:rFonts w:ascii="Times New Roman" w:eastAsia="Arial" w:hAnsi="Times New Roman" w:cs="Times New Roman"/>
          <w:sz w:val="28"/>
          <w:szCs w:val="28"/>
          <w:lang w:eastAsia="ru-RU"/>
        </w:rPr>
        <w:t>7.</w:t>
      </w:r>
      <w:r w:rsidR="00FB364E" w:rsidRPr="00FB364E">
        <w:rPr>
          <w:rFonts w:ascii="Times New Roman" w:eastAsia="Arial" w:hAnsi="Times New Roman" w:cs="Times New Roman"/>
          <w:sz w:val="28"/>
          <w:szCs w:val="28"/>
          <w:lang w:eastAsia="ru-RU"/>
        </w:rPr>
        <w:t>1.13.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FB364E" w:rsidRPr="00FB364E" w:rsidRDefault="00BB0ADB" w:rsidP="00BB0ADB">
      <w:pPr>
        <w:spacing w:after="0" w:line="240" w:lineRule="auto"/>
        <w:ind w:firstLine="709"/>
        <w:jc w:val="both"/>
        <w:rPr>
          <w:rFonts w:ascii="Times New Roman" w:eastAsia="Arial" w:hAnsi="Times New Roman" w:cs="Times New Roman"/>
          <w:lang w:eastAsia="ru-RU"/>
        </w:rPr>
      </w:pPr>
      <w:r>
        <w:rPr>
          <w:rFonts w:ascii="Times New Roman" w:eastAsia="Arial" w:hAnsi="Times New Roman" w:cs="Times New Roman"/>
          <w:sz w:val="28"/>
          <w:szCs w:val="28"/>
          <w:lang w:eastAsia="ru-RU"/>
        </w:rPr>
        <w:t>7.</w:t>
      </w:r>
      <w:r w:rsidR="00FB364E" w:rsidRPr="00FB364E">
        <w:rPr>
          <w:rFonts w:ascii="Times New Roman" w:eastAsia="Arial" w:hAnsi="Times New Roman" w:cs="Times New Roman"/>
          <w:sz w:val="28"/>
          <w:szCs w:val="28"/>
          <w:lang w:eastAsia="ru-RU"/>
        </w:rPr>
        <w:t xml:space="preserve">1.14. На площадке и прилегающей к ней территории </w:t>
      </w:r>
      <w:r w:rsidR="00FB364E" w:rsidRPr="00FB364E">
        <w:rPr>
          <w:rFonts w:ascii="Times New Roman" w:eastAsia="Arial" w:hAnsi="Times New Roman" w:cs="Times New Roman"/>
          <w:color w:val="000000"/>
          <w:sz w:val="28"/>
          <w:szCs w:val="28"/>
          <w:lang w:eastAsia="ru-RU"/>
        </w:rPr>
        <w:t xml:space="preserve">не должно быть мусора или посторонних предметов, о которые можно </w:t>
      </w:r>
      <w:r w:rsidR="00FB364E" w:rsidRPr="00FB364E">
        <w:rPr>
          <w:rFonts w:ascii="Times New Roman" w:eastAsia="Arial" w:hAnsi="Times New Roman" w:cs="Times New Roman"/>
          <w:sz w:val="28"/>
          <w:szCs w:val="28"/>
          <w:lang w:eastAsia="ru-RU"/>
        </w:rPr>
        <w:t>споткнуться и/или получить травму.</w:t>
      </w:r>
    </w:p>
    <w:p w:rsidR="00FB364E" w:rsidRPr="00FB364E" w:rsidRDefault="00BB0ADB" w:rsidP="00BB0ADB">
      <w:pPr>
        <w:spacing w:after="0" w:line="240" w:lineRule="auto"/>
        <w:ind w:firstLine="709"/>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7.</w:t>
      </w:r>
      <w:r w:rsidR="00FB364E" w:rsidRPr="00FB364E">
        <w:rPr>
          <w:rFonts w:ascii="Times New Roman" w:eastAsia="Arial" w:hAnsi="Times New Roman" w:cs="Times New Roman"/>
          <w:sz w:val="28"/>
          <w:szCs w:val="28"/>
          <w:lang w:eastAsia="ru-RU"/>
        </w:rPr>
        <w:t>1.15. Лицо, эксплуатирующее площадку, должно в течение суток представлять в администрацию муниципального образования информацию о травмах (несчастных случаях), полученных на площадке.</w:t>
      </w:r>
    </w:p>
    <w:p w:rsidR="00FB364E" w:rsidRPr="00FB364E" w:rsidRDefault="00BB0ADB" w:rsidP="00BB0ADB">
      <w:pPr>
        <w:spacing w:after="0" w:line="240" w:lineRule="auto"/>
        <w:ind w:firstLine="709"/>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7.</w:t>
      </w:r>
      <w:r w:rsidR="00FB364E" w:rsidRPr="00FB364E">
        <w:rPr>
          <w:rFonts w:ascii="Times New Roman" w:eastAsia="Arial" w:hAnsi="Times New Roman" w:cs="Times New Roman"/>
          <w:sz w:val="28"/>
          <w:szCs w:val="28"/>
          <w:lang w:eastAsia="ru-RU"/>
        </w:rPr>
        <w:t xml:space="preserve">1.16. В местах установки игрового и спортивного оборудования устанавливаются информационные стенды, содержащие информацию об организации, осуществляющей обслуживание и содержание оборудования, телефон ответственного лица, информацию о возрастной группе, для которой предназначено установленное игровое или спортивное оборудование, и правила поведения и пользования спортивно-игровым оборудованием. </w:t>
      </w:r>
    </w:p>
    <w:p w:rsidR="00FB364E" w:rsidRPr="00FB364E" w:rsidRDefault="00BB0ADB" w:rsidP="00FB364E">
      <w:pPr>
        <w:spacing w:after="0" w:line="240" w:lineRule="auto"/>
        <w:ind w:firstLine="720"/>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7.</w:t>
      </w:r>
      <w:r w:rsidR="00FB364E" w:rsidRPr="00FB364E">
        <w:rPr>
          <w:rFonts w:ascii="Times New Roman" w:eastAsia="Arial" w:hAnsi="Times New Roman" w:cs="Times New Roman"/>
          <w:sz w:val="28"/>
          <w:szCs w:val="28"/>
          <w:lang w:eastAsia="ru-RU"/>
        </w:rPr>
        <w:t>1.17. На детской и спортивной площадке должна быть предусмотрена табличка с указанием номеров телефонов, для того чтобы иметь возможность вызвать аварийно-спасательную службу, скорую помощь и сообщить о наличии пострадавших.</w:t>
      </w:r>
    </w:p>
    <w:p w:rsidR="00FB364E" w:rsidRPr="00FB364E" w:rsidRDefault="00FB364E" w:rsidP="00FB364E">
      <w:pPr>
        <w:spacing w:after="0" w:line="240" w:lineRule="auto"/>
        <w:ind w:firstLine="720"/>
        <w:jc w:val="both"/>
        <w:rPr>
          <w:rFonts w:ascii="Times New Roman" w:eastAsia="Arial" w:hAnsi="Times New Roman" w:cs="Times New Roman"/>
          <w:sz w:val="28"/>
          <w:szCs w:val="28"/>
          <w:lang w:eastAsia="ru-RU"/>
        </w:rPr>
      </w:pPr>
    </w:p>
    <w:p w:rsidR="00FB364E" w:rsidRPr="00FB364E" w:rsidRDefault="00FB364E" w:rsidP="00FB364E">
      <w:pPr>
        <w:widowControl w:val="0"/>
        <w:autoSpaceDE w:val="0"/>
        <w:autoSpaceDN w:val="0"/>
        <w:spacing w:after="0" w:line="240" w:lineRule="auto"/>
        <w:jc w:val="center"/>
        <w:outlineLvl w:val="3"/>
        <w:rPr>
          <w:rFonts w:ascii="Times New Roman" w:eastAsia="Times New Roman" w:hAnsi="Times New Roman" w:cs="Times New Roman"/>
          <w:b/>
          <w:sz w:val="28"/>
          <w:szCs w:val="28"/>
          <w:lang w:eastAsia="ru-RU"/>
        </w:rPr>
      </w:pPr>
      <w:r w:rsidRPr="00FB364E">
        <w:rPr>
          <w:rFonts w:ascii="Times New Roman" w:eastAsia="Times New Roman" w:hAnsi="Times New Roman" w:cs="Times New Roman"/>
          <w:b/>
          <w:sz w:val="28"/>
          <w:szCs w:val="28"/>
          <w:lang w:eastAsia="ru-RU"/>
        </w:rPr>
        <w:t>Форма информационного стенда</w:t>
      </w:r>
    </w:p>
    <w:p w:rsidR="00FB364E" w:rsidRDefault="00FB364E" w:rsidP="00FB364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B364E">
        <w:rPr>
          <w:rFonts w:ascii="Times New Roman" w:eastAsia="Times New Roman" w:hAnsi="Times New Roman" w:cs="Times New Roman"/>
          <w:b/>
          <w:sz w:val="28"/>
          <w:szCs w:val="28"/>
          <w:lang w:eastAsia="ru-RU"/>
        </w:rPr>
        <w:t>для размещения на детской игровой (спортивной) площадке</w:t>
      </w:r>
    </w:p>
    <w:p w:rsidR="00B42F36" w:rsidRPr="00FB364E" w:rsidRDefault="00B42F36" w:rsidP="00FB364E">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FB364E" w:rsidRPr="00FB364E" w:rsidRDefault="00FB364E" w:rsidP="00FB364E">
      <w:pPr>
        <w:widowControl w:val="0"/>
        <w:autoSpaceDE w:val="0"/>
        <w:autoSpaceDN w:val="0"/>
        <w:spacing w:after="0" w:line="240" w:lineRule="auto"/>
        <w:jc w:val="both"/>
        <w:rPr>
          <w:rFonts w:ascii="Courier New" w:eastAsia="Times New Roman" w:hAnsi="Courier New" w:cs="Courier New"/>
          <w:sz w:val="20"/>
          <w:szCs w:val="20"/>
          <w:lang w:eastAsia="ru-RU"/>
        </w:rPr>
      </w:pPr>
      <w:r w:rsidRPr="00FB364E">
        <w:rPr>
          <w:rFonts w:ascii="Courier New" w:eastAsia="Times New Roman" w:hAnsi="Courier New" w:cs="Courier New"/>
          <w:sz w:val="20"/>
          <w:szCs w:val="20"/>
          <w:lang w:eastAsia="ru-RU"/>
        </w:rPr>
        <w:t>┌─────────────────────────────────────────────────────────────────────────┐</w:t>
      </w:r>
    </w:p>
    <w:p w:rsidR="00FB364E" w:rsidRPr="00FB364E" w:rsidRDefault="00FB364E" w:rsidP="00FB364E">
      <w:pPr>
        <w:widowControl w:val="0"/>
        <w:autoSpaceDE w:val="0"/>
        <w:autoSpaceDN w:val="0"/>
        <w:spacing w:after="0" w:line="240" w:lineRule="auto"/>
        <w:jc w:val="both"/>
        <w:rPr>
          <w:rFonts w:ascii="Courier New" w:eastAsia="Times New Roman" w:hAnsi="Courier New" w:cs="Courier New"/>
          <w:sz w:val="20"/>
          <w:szCs w:val="20"/>
          <w:lang w:eastAsia="ru-RU"/>
        </w:rPr>
      </w:pPr>
      <w:r w:rsidRPr="00FB364E">
        <w:rPr>
          <w:rFonts w:ascii="Courier New" w:eastAsia="Times New Roman" w:hAnsi="Courier New" w:cs="Courier New"/>
          <w:sz w:val="20"/>
          <w:szCs w:val="20"/>
          <w:lang w:eastAsia="ru-RU"/>
        </w:rPr>
        <w:t xml:space="preserve">│                                                                         </w:t>
      </w:r>
      <w:proofErr w:type="spellStart"/>
      <w:r w:rsidRPr="00FB364E">
        <w:rPr>
          <w:rFonts w:ascii="Courier New" w:eastAsia="Times New Roman" w:hAnsi="Courier New" w:cs="Courier New"/>
          <w:sz w:val="20"/>
          <w:szCs w:val="20"/>
          <w:lang w:eastAsia="ru-RU"/>
        </w:rPr>
        <w:t>│</w:t>
      </w:r>
      <w:proofErr w:type="spellEnd"/>
    </w:p>
    <w:p w:rsidR="00FB364E" w:rsidRPr="00FB364E" w:rsidRDefault="00FB364E" w:rsidP="00FB364E">
      <w:pPr>
        <w:widowControl w:val="0"/>
        <w:autoSpaceDE w:val="0"/>
        <w:autoSpaceDN w:val="0"/>
        <w:spacing w:after="0" w:line="240" w:lineRule="auto"/>
        <w:jc w:val="both"/>
        <w:rPr>
          <w:rFonts w:ascii="Courier New" w:eastAsia="Times New Roman" w:hAnsi="Courier New" w:cs="Courier New"/>
          <w:sz w:val="20"/>
          <w:szCs w:val="20"/>
          <w:lang w:eastAsia="ru-RU"/>
        </w:rPr>
      </w:pPr>
      <w:proofErr w:type="spellStart"/>
      <w:r w:rsidRPr="00FB364E">
        <w:rPr>
          <w:rFonts w:ascii="Courier New" w:eastAsia="Times New Roman" w:hAnsi="Courier New" w:cs="Courier New"/>
          <w:sz w:val="20"/>
          <w:szCs w:val="20"/>
          <w:lang w:eastAsia="ru-RU"/>
        </w:rPr>
        <w:t>│Наименование</w:t>
      </w:r>
      <w:proofErr w:type="spellEnd"/>
      <w:r w:rsidRPr="00FB364E">
        <w:rPr>
          <w:rFonts w:ascii="Courier New" w:eastAsia="Times New Roman" w:hAnsi="Courier New" w:cs="Courier New"/>
          <w:sz w:val="20"/>
          <w:szCs w:val="20"/>
          <w:lang w:eastAsia="ru-RU"/>
        </w:rPr>
        <w:t xml:space="preserve"> объекта __________________________________________________  │</w:t>
      </w:r>
    </w:p>
    <w:p w:rsidR="00FB364E" w:rsidRPr="00FB364E" w:rsidRDefault="00FB364E" w:rsidP="00FB364E">
      <w:pPr>
        <w:widowControl w:val="0"/>
        <w:autoSpaceDE w:val="0"/>
        <w:autoSpaceDN w:val="0"/>
        <w:spacing w:after="0" w:line="240" w:lineRule="auto"/>
        <w:jc w:val="both"/>
        <w:rPr>
          <w:rFonts w:ascii="Courier New" w:eastAsia="Times New Roman" w:hAnsi="Courier New" w:cs="Courier New"/>
          <w:sz w:val="20"/>
          <w:szCs w:val="20"/>
          <w:lang w:eastAsia="ru-RU"/>
        </w:rPr>
      </w:pPr>
      <w:proofErr w:type="spellStart"/>
      <w:r w:rsidRPr="00FB364E">
        <w:rPr>
          <w:rFonts w:ascii="Courier New" w:eastAsia="Times New Roman" w:hAnsi="Courier New" w:cs="Courier New"/>
          <w:sz w:val="20"/>
          <w:szCs w:val="20"/>
          <w:lang w:eastAsia="ru-RU"/>
        </w:rPr>
        <w:t>│Сведения</w:t>
      </w:r>
      <w:proofErr w:type="spellEnd"/>
      <w:r w:rsidRPr="00FB364E">
        <w:rPr>
          <w:rFonts w:ascii="Courier New" w:eastAsia="Times New Roman" w:hAnsi="Courier New" w:cs="Courier New"/>
          <w:sz w:val="20"/>
          <w:szCs w:val="20"/>
          <w:lang w:eastAsia="ru-RU"/>
        </w:rPr>
        <w:t xml:space="preserve"> о принадлежности _____________________________________________  │</w:t>
      </w:r>
    </w:p>
    <w:p w:rsidR="00FB364E" w:rsidRPr="00FB364E" w:rsidRDefault="00FB364E" w:rsidP="00FB364E">
      <w:pPr>
        <w:widowControl w:val="0"/>
        <w:autoSpaceDE w:val="0"/>
        <w:autoSpaceDN w:val="0"/>
        <w:spacing w:after="0" w:line="240" w:lineRule="auto"/>
        <w:jc w:val="both"/>
        <w:rPr>
          <w:rFonts w:ascii="Courier New" w:eastAsia="Times New Roman" w:hAnsi="Courier New" w:cs="Courier New"/>
          <w:sz w:val="20"/>
          <w:szCs w:val="20"/>
          <w:lang w:eastAsia="ru-RU"/>
        </w:rPr>
      </w:pPr>
      <w:proofErr w:type="spellStart"/>
      <w:proofErr w:type="gramStart"/>
      <w:r w:rsidRPr="00FB364E">
        <w:rPr>
          <w:rFonts w:ascii="Courier New" w:eastAsia="Times New Roman" w:hAnsi="Courier New" w:cs="Courier New"/>
          <w:sz w:val="20"/>
          <w:szCs w:val="20"/>
          <w:lang w:eastAsia="ru-RU"/>
        </w:rPr>
        <w:t>│Возрастные</w:t>
      </w:r>
      <w:proofErr w:type="spellEnd"/>
      <w:r w:rsidRPr="00FB364E">
        <w:rPr>
          <w:rFonts w:ascii="Courier New" w:eastAsia="Times New Roman" w:hAnsi="Courier New" w:cs="Courier New"/>
          <w:sz w:val="20"/>
          <w:szCs w:val="20"/>
          <w:lang w:eastAsia="ru-RU"/>
        </w:rPr>
        <w:t xml:space="preserve"> требования при пользовании установленным игровым (спортивным) │</w:t>
      </w:r>
      <w:proofErr w:type="gramEnd"/>
    </w:p>
    <w:p w:rsidR="00FB364E" w:rsidRPr="00FB364E" w:rsidRDefault="00FB364E" w:rsidP="00FB364E">
      <w:pPr>
        <w:widowControl w:val="0"/>
        <w:autoSpaceDE w:val="0"/>
        <w:autoSpaceDN w:val="0"/>
        <w:spacing w:after="0" w:line="240" w:lineRule="auto"/>
        <w:jc w:val="both"/>
        <w:rPr>
          <w:rFonts w:ascii="Courier New" w:eastAsia="Times New Roman" w:hAnsi="Courier New" w:cs="Courier New"/>
          <w:sz w:val="20"/>
          <w:szCs w:val="20"/>
          <w:lang w:eastAsia="ru-RU"/>
        </w:rPr>
      </w:pPr>
      <w:proofErr w:type="spellStart"/>
      <w:r w:rsidRPr="00FB364E">
        <w:rPr>
          <w:rFonts w:ascii="Courier New" w:eastAsia="Times New Roman" w:hAnsi="Courier New" w:cs="Courier New"/>
          <w:sz w:val="20"/>
          <w:szCs w:val="20"/>
          <w:lang w:eastAsia="ru-RU"/>
        </w:rPr>
        <w:t>│оборудованием</w:t>
      </w:r>
      <w:proofErr w:type="spellEnd"/>
      <w:r w:rsidRPr="00FB364E">
        <w:rPr>
          <w:rFonts w:ascii="Courier New" w:eastAsia="Times New Roman" w:hAnsi="Courier New" w:cs="Courier New"/>
          <w:sz w:val="20"/>
          <w:szCs w:val="20"/>
          <w:lang w:eastAsia="ru-RU"/>
        </w:rPr>
        <w:t xml:space="preserve"> _________________________________________________________  │</w:t>
      </w:r>
    </w:p>
    <w:p w:rsidR="00FB364E" w:rsidRPr="00FB364E" w:rsidRDefault="00FB364E" w:rsidP="00FB364E">
      <w:pPr>
        <w:widowControl w:val="0"/>
        <w:autoSpaceDE w:val="0"/>
        <w:autoSpaceDN w:val="0"/>
        <w:spacing w:after="0" w:line="240" w:lineRule="auto"/>
        <w:jc w:val="both"/>
        <w:rPr>
          <w:rFonts w:ascii="Courier New" w:eastAsia="Times New Roman" w:hAnsi="Courier New" w:cs="Courier New"/>
          <w:sz w:val="20"/>
          <w:szCs w:val="20"/>
          <w:lang w:eastAsia="ru-RU"/>
        </w:rPr>
      </w:pPr>
      <w:r w:rsidRPr="00FB364E">
        <w:rPr>
          <w:rFonts w:ascii="Courier New" w:eastAsia="Times New Roman" w:hAnsi="Courier New" w:cs="Courier New"/>
          <w:sz w:val="20"/>
          <w:szCs w:val="20"/>
          <w:lang w:eastAsia="ru-RU"/>
        </w:rPr>
        <w:t>│_______________________________________________________________________  │</w:t>
      </w:r>
    </w:p>
    <w:p w:rsidR="00FB364E" w:rsidRPr="00FB364E" w:rsidRDefault="00FB364E" w:rsidP="00FB364E">
      <w:pPr>
        <w:widowControl w:val="0"/>
        <w:autoSpaceDE w:val="0"/>
        <w:autoSpaceDN w:val="0"/>
        <w:spacing w:after="0" w:line="240" w:lineRule="auto"/>
        <w:jc w:val="both"/>
        <w:rPr>
          <w:rFonts w:ascii="Courier New" w:eastAsia="Times New Roman" w:hAnsi="Courier New" w:cs="Courier New"/>
          <w:sz w:val="20"/>
          <w:szCs w:val="20"/>
          <w:lang w:eastAsia="ru-RU"/>
        </w:rPr>
      </w:pPr>
      <w:proofErr w:type="spellStart"/>
      <w:r w:rsidRPr="00FB364E">
        <w:rPr>
          <w:rFonts w:ascii="Courier New" w:eastAsia="Times New Roman" w:hAnsi="Courier New" w:cs="Courier New"/>
          <w:sz w:val="20"/>
          <w:szCs w:val="20"/>
          <w:lang w:eastAsia="ru-RU"/>
        </w:rPr>
        <w:t>│Правила</w:t>
      </w:r>
      <w:proofErr w:type="spellEnd"/>
      <w:r w:rsidRPr="00FB364E">
        <w:rPr>
          <w:rFonts w:ascii="Courier New" w:eastAsia="Times New Roman" w:hAnsi="Courier New" w:cs="Courier New"/>
          <w:sz w:val="20"/>
          <w:szCs w:val="20"/>
          <w:lang w:eastAsia="ru-RU"/>
        </w:rPr>
        <w:t xml:space="preserve"> поведения и пользования спортивно-игровым оборудованием          │</w:t>
      </w:r>
    </w:p>
    <w:p w:rsidR="00FB364E" w:rsidRPr="00FB364E" w:rsidRDefault="00FB364E" w:rsidP="00FB364E">
      <w:pPr>
        <w:widowControl w:val="0"/>
        <w:autoSpaceDE w:val="0"/>
        <w:autoSpaceDN w:val="0"/>
        <w:spacing w:after="0" w:line="240" w:lineRule="auto"/>
        <w:jc w:val="both"/>
        <w:rPr>
          <w:rFonts w:ascii="Courier New" w:eastAsia="Times New Roman" w:hAnsi="Courier New" w:cs="Courier New"/>
          <w:sz w:val="20"/>
          <w:szCs w:val="20"/>
          <w:lang w:eastAsia="ru-RU"/>
        </w:rPr>
      </w:pPr>
      <w:r w:rsidRPr="00FB364E">
        <w:rPr>
          <w:rFonts w:ascii="Courier New" w:eastAsia="Times New Roman" w:hAnsi="Courier New" w:cs="Courier New"/>
          <w:sz w:val="20"/>
          <w:szCs w:val="20"/>
          <w:lang w:eastAsia="ru-RU"/>
        </w:rPr>
        <w:t>│_______________________________________________________________________  │</w:t>
      </w:r>
    </w:p>
    <w:p w:rsidR="00FB364E" w:rsidRPr="00FB364E" w:rsidRDefault="00FB364E" w:rsidP="00FB364E">
      <w:pPr>
        <w:widowControl w:val="0"/>
        <w:autoSpaceDE w:val="0"/>
        <w:autoSpaceDN w:val="0"/>
        <w:spacing w:after="0" w:line="240" w:lineRule="auto"/>
        <w:jc w:val="both"/>
        <w:rPr>
          <w:rFonts w:ascii="Courier New" w:eastAsia="Times New Roman" w:hAnsi="Courier New" w:cs="Courier New"/>
          <w:sz w:val="20"/>
          <w:szCs w:val="20"/>
          <w:lang w:eastAsia="ru-RU"/>
        </w:rPr>
      </w:pPr>
      <w:r w:rsidRPr="00FB364E">
        <w:rPr>
          <w:rFonts w:ascii="Courier New" w:eastAsia="Times New Roman" w:hAnsi="Courier New" w:cs="Courier New"/>
          <w:sz w:val="20"/>
          <w:szCs w:val="20"/>
          <w:lang w:eastAsia="ru-RU"/>
        </w:rPr>
        <w:t>│_______________________________________________________________________  │</w:t>
      </w:r>
    </w:p>
    <w:p w:rsidR="00FB364E" w:rsidRPr="00FB364E" w:rsidRDefault="00FB364E" w:rsidP="00FB364E">
      <w:pPr>
        <w:widowControl w:val="0"/>
        <w:autoSpaceDE w:val="0"/>
        <w:autoSpaceDN w:val="0"/>
        <w:spacing w:after="0" w:line="240" w:lineRule="auto"/>
        <w:jc w:val="both"/>
        <w:rPr>
          <w:rFonts w:ascii="Courier New" w:eastAsia="Times New Roman" w:hAnsi="Courier New" w:cs="Courier New"/>
          <w:sz w:val="20"/>
          <w:szCs w:val="20"/>
          <w:lang w:eastAsia="ru-RU"/>
        </w:rPr>
      </w:pPr>
      <w:proofErr w:type="spellStart"/>
      <w:r w:rsidRPr="00FB364E">
        <w:rPr>
          <w:rFonts w:ascii="Courier New" w:eastAsia="Times New Roman" w:hAnsi="Courier New" w:cs="Courier New"/>
          <w:sz w:val="20"/>
          <w:szCs w:val="20"/>
          <w:lang w:eastAsia="ru-RU"/>
        </w:rPr>
        <w:t>│Условия</w:t>
      </w:r>
      <w:proofErr w:type="spellEnd"/>
      <w:r w:rsidRPr="00FB364E">
        <w:rPr>
          <w:rFonts w:ascii="Courier New" w:eastAsia="Times New Roman" w:hAnsi="Courier New" w:cs="Courier New"/>
          <w:sz w:val="20"/>
          <w:szCs w:val="20"/>
          <w:lang w:eastAsia="ru-RU"/>
        </w:rPr>
        <w:t xml:space="preserve"> нахождения на площадках детей дошкольного                        │</w:t>
      </w:r>
    </w:p>
    <w:p w:rsidR="00FB364E" w:rsidRPr="00FB364E" w:rsidRDefault="00FB364E" w:rsidP="00FB364E">
      <w:pPr>
        <w:widowControl w:val="0"/>
        <w:autoSpaceDE w:val="0"/>
        <w:autoSpaceDN w:val="0"/>
        <w:spacing w:after="0" w:line="240" w:lineRule="auto"/>
        <w:jc w:val="both"/>
        <w:rPr>
          <w:rFonts w:ascii="Courier New" w:eastAsia="Times New Roman" w:hAnsi="Courier New" w:cs="Courier New"/>
          <w:sz w:val="20"/>
          <w:szCs w:val="20"/>
          <w:lang w:eastAsia="ru-RU"/>
        </w:rPr>
      </w:pPr>
      <w:proofErr w:type="spellStart"/>
      <w:r w:rsidRPr="00FB364E">
        <w:rPr>
          <w:rFonts w:ascii="Courier New" w:eastAsia="Times New Roman" w:hAnsi="Courier New" w:cs="Courier New"/>
          <w:sz w:val="20"/>
          <w:szCs w:val="20"/>
          <w:lang w:eastAsia="ru-RU"/>
        </w:rPr>
        <w:t>│возраста</w:t>
      </w:r>
      <w:proofErr w:type="spellEnd"/>
      <w:r w:rsidRPr="00FB364E">
        <w:rPr>
          <w:rFonts w:ascii="Courier New" w:eastAsia="Times New Roman" w:hAnsi="Courier New" w:cs="Courier New"/>
          <w:sz w:val="20"/>
          <w:szCs w:val="20"/>
          <w:lang w:eastAsia="ru-RU"/>
        </w:rPr>
        <w:t xml:space="preserve"> ______________________________________________________________  │</w:t>
      </w:r>
    </w:p>
    <w:p w:rsidR="00FB364E" w:rsidRPr="00FB364E" w:rsidRDefault="00FB364E" w:rsidP="00FB364E">
      <w:pPr>
        <w:widowControl w:val="0"/>
        <w:autoSpaceDE w:val="0"/>
        <w:autoSpaceDN w:val="0"/>
        <w:spacing w:after="0" w:line="240" w:lineRule="auto"/>
        <w:jc w:val="both"/>
        <w:rPr>
          <w:rFonts w:ascii="Courier New" w:eastAsia="Times New Roman" w:hAnsi="Courier New" w:cs="Courier New"/>
          <w:sz w:val="20"/>
          <w:szCs w:val="20"/>
          <w:lang w:eastAsia="ru-RU"/>
        </w:rPr>
      </w:pPr>
      <w:r w:rsidRPr="00FB364E">
        <w:rPr>
          <w:rFonts w:ascii="Courier New" w:eastAsia="Times New Roman" w:hAnsi="Courier New" w:cs="Courier New"/>
          <w:sz w:val="20"/>
          <w:szCs w:val="20"/>
          <w:lang w:eastAsia="ru-RU"/>
        </w:rPr>
        <w:t>│_______________________________________________________________________  │</w:t>
      </w:r>
    </w:p>
    <w:p w:rsidR="00FB364E" w:rsidRPr="00FB364E" w:rsidRDefault="00FB364E" w:rsidP="00FB364E">
      <w:pPr>
        <w:widowControl w:val="0"/>
        <w:autoSpaceDE w:val="0"/>
        <w:autoSpaceDN w:val="0"/>
        <w:spacing w:after="0" w:line="240" w:lineRule="auto"/>
        <w:jc w:val="both"/>
        <w:rPr>
          <w:rFonts w:ascii="Courier New" w:eastAsia="Times New Roman" w:hAnsi="Courier New" w:cs="Courier New"/>
          <w:sz w:val="20"/>
          <w:szCs w:val="20"/>
          <w:lang w:eastAsia="ru-RU"/>
        </w:rPr>
      </w:pPr>
      <w:r w:rsidRPr="00FB364E">
        <w:rPr>
          <w:rFonts w:ascii="Courier New" w:eastAsia="Times New Roman" w:hAnsi="Courier New" w:cs="Courier New"/>
          <w:sz w:val="20"/>
          <w:szCs w:val="20"/>
          <w:lang w:eastAsia="ru-RU"/>
        </w:rPr>
        <w:t>│_______________________________________________________________________  │</w:t>
      </w:r>
    </w:p>
    <w:p w:rsidR="00FB364E" w:rsidRPr="00FB364E" w:rsidRDefault="00FB364E" w:rsidP="00FB364E">
      <w:pPr>
        <w:widowControl w:val="0"/>
        <w:autoSpaceDE w:val="0"/>
        <w:autoSpaceDN w:val="0"/>
        <w:spacing w:after="0" w:line="240" w:lineRule="auto"/>
        <w:jc w:val="both"/>
        <w:rPr>
          <w:rFonts w:ascii="Courier New" w:eastAsia="Times New Roman" w:hAnsi="Courier New" w:cs="Courier New"/>
          <w:sz w:val="20"/>
          <w:szCs w:val="20"/>
          <w:lang w:eastAsia="ru-RU"/>
        </w:rPr>
      </w:pPr>
      <w:proofErr w:type="spellStart"/>
      <w:r w:rsidRPr="00FB364E">
        <w:rPr>
          <w:rFonts w:ascii="Courier New" w:eastAsia="Times New Roman" w:hAnsi="Courier New" w:cs="Courier New"/>
          <w:sz w:val="20"/>
          <w:szCs w:val="20"/>
          <w:lang w:eastAsia="ru-RU"/>
        </w:rPr>
        <w:t>│Номера</w:t>
      </w:r>
      <w:proofErr w:type="spellEnd"/>
      <w:r w:rsidRPr="00FB364E">
        <w:rPr>
          <w:rFonts w:ascii="Courier New" w:eastAsia="Times New Roman" w:hAnsi="Courier New" w:cs="Courier New"/>
          <w:sz w:val="20"/>
          <w:szCs w:val="20"/>
          <w:lang w:eastAsia="ru-RU"/>
        </w:rPr>
        <w:t xml:space="preserve"> телефонов службы спасения, скорой помощи _______________________  │</w:t>
      </w:r>
    </w:p>
    <w:p w:rsidR="00FB364E" w:rsidRPr="00FB364E" w:rsidRDefault="00FB364E" w:rsidP="00FB364E">
      <w:pPr>
        <w:widowControl w:val="0"/>
        <w:autoSpaceDE w:val="0"/>
        <w:autoSpaceDN w:val="0"/>
        <w:spacing w:after="0" w:line="240" w:lineRule="auto"/>
        <w:jc w:val="both"/>
        <w:rPr>
          <w:rFonts w:ascii="Courier New" w:eastAsia="Times New Roman" w:hAnsi="Courier New" w:cs="Courier New"/>
          <w:sz w:val="20"/>
          <w:szCs w:val="20"/>
          <w:lang w:eastAsia="ru-RU"/>
        </w:rPr>
      </w:pPr>
      <w:r w:rsidRPr="00FB364E">
        <w:rPr>
          <w:rFonts w:ascii="Courier New" w:eastAsia="Times New Roman" w:hAnsi="Courier New" w:cs="Courier New"/>
          <w:sz w:val="20"/>
          <w:szCs w:val="20"/>
          <w:lang w:eastAsia="ru-RU"/>
        </w:rPr>
        <w:t>│_______________________________________________________________________  │</w:t>
      </w:r>
    </w:p>
    <w:p w:rsidR="00FB364E" w:rsidRPr="00FB364E" w:rsidRDefault="00FB364E" w:rsidP="00FB364E">
      <w:pPr>
        <w:widowControl w:val="0"/>
        <w:autoSpaceDE w:val="0"/>
        <w:autoSpaceDN w:val="0"/>
        <w:spacing w:after="0" w:line="240" w:lineRule="auto"/>
        <w:jc w:val="both"/>
        <w:rPr>
          <w:rFonts w:ascii="Courier New" w:eastAsia="Times New Roman" w:hAnsi="Courier New" w:cs="Courier New"/>
          <w:sz w:val="20"/>
          <w:szCs w:val="20"/>
          <w:lang w:eastAsia="ru-RU"/>
        </w:rPr>
      </w:pPr>
      <w:proofErr w:type="spellStart"/>
      <w:r w:rsidRPr="00FB364E">
        <w:rPr>
          <w:rFonts w:ascii="Courier New" w:eastAsia="Times New Roman" w:hAnsi="Courier New" w:cs="Courier New"/>
          <w:sz w:val="20"/>
          <w:szCs w:val="20"/>
          <w:lang w:eastAsia="ru-RU"/>
        </w:rPr>
        <w:t>│Номера</w:t>
      </w:r>
      <w:proofErr w:type="spellEnd"/>
      <w:r w:rsidRPr="00FB364E">
        <w:rPr>
          <w:rFonts w:ascii="Courier New" w:eastAsia="Times New Roman" w:hAnsi="Courier New" w:cs="Courier New"/>
          <w:sz w:val="20"/>
          <w:szCs w:val="20"/>
          <w:lang w:eastAsia="ru-RU"/>
        </w:rPr>
        <w:t xml:space="preserve"> телефонов для сообщения службе эксплуатации о неисправности и     │</w:t>
      </w:r>
    </w:p>
    <w:p w:rsidR="00FB364E" w:rsidRPr="00FB364E" w:rsidRDefault="00FB364E" w:rsidP="00FB364E">
      <w:pPr>
        <w:widowControl w:val="0"/>
        <w:autoSpaceDE w:val="0"/>
        <w:autoSpaceDN w:val="0"/>
        <w:spacing w:after="0" w:line="240" w:lineRule="auto"/>
        <w:jc w:val="both"/>
        <w:rPr>
          <w:rFonts w:ascii="Courier New" w:eastAsia="Times New Roman" w:hAnsi="Courier New" w:cs="Courier New"/>
          <w:sz w:val="20"/>
          <w:szCs w:val="20"/>
          <w:lang w:eastAsia="ru-RU"/>
        </w:rPr>
      </w:pPr>
      <w:proofErr w:type="spellStart"/>
      <w:r w:rsidRPr="00FB364E">
        <w:rPr>
          <w:rFonts w:ascii="Courier New" w:eastAsia="Times New Roman" w:hAnsi="Courier New" w:cs="Courier New"/>
          <w:sz w:val="20"/>
          <w:szCs w:val="20"/>
          <w:lang w:eastAsia="ru-RU"/>
        </w:rPr>
        <w:t>│поломке</w:t>
      </w:r>
      <w:proofErr w:type="spellEnd"/>
      <w:r w:rsidRPr="00FB364E">
        <w:rPr>
          <w:rFonts w:ascii="Courier New" w:eastAsia="Times New Roman" w:hAnsi="Courier New" w:cs="Courier New"/>
          <w:sz w:val="20"/>
          <w:szCs w:val="20"/>
          <w:lang w:eastAsia="ru-RU"/>
        </w:rPr>
        <w:t xml:space="preserve"> оборудования __________________________________________________  │</w:t>
      </w:r>
    </w:p>
    <w:p w:rsidR="00FB364E" w:rsidRPr="00FB364E" w:rsidRDefault="00FB364E" w:rsidP="00FB364E">
      <w:pPr>
        <w:widowControl w:val="0"/>
        <w:autoSpaceDE w:val="0"/>
        <w:autoSpaceDN w:val="0"/>
        <w:spacing w:after="0" w:line="240" w:lineRule="auto"/>
        <w:jc w:val="both"/>
        <w:rPr>
          <w:rFonts w:ascii="Courier New" w:eastAsia="Times New Roman" w:hAnsi="Courier New" w:cs="Courier New"/>
          <w:sz w:val="20"/>
          <w:szCs w:val="20"/>
          <w:lang w:eastAsia="ru-RU"/>
        </w:rPr>
      </w:pPr>
      <w:r w:rsidRPr="00FB364E">
        <w:rPr>
          <w:rFonts w:ascii="Courier New" w:eastAsia="Times New Roman" w:hAnsi="Courier New" w:cs="Courier New"/>
          <w:sz w:val="20"/>
          <w:szCs w:val="20"/>
          <w:lang w:eastAsia="ru-RU"/>
        </w:rPr>
        <w:t>│_______________________________________________________________________  │</w:t>
      </w:r>
    </w:p>
    <w:p w:rsidR="00FB364E" w:rsidRPr="00FB364E" w:rsidRDefault="00FB364E" w:rsidP="00FB364E">
      <w:pPr>
        <w:widowControl w:val="0"/>
        <w:autoSpaceDE w:val="0"/>
        <w:autoSpaceDN w:val="0"/>
        <w:spacing w:after="0" w:line="240" w:lineRule="auto"/>
        <w:jc w:val="both"/>
        <w:rPr>
          <w:rFonts w:ascii="Courier New" w:eastAsia="Times New Roman" w:hAnsi="Courier New" w:cs="Courier New"/>
          <w:sz w:val="20"/>
          <w:szCs w:val="20"/>
          <w:lang w:eastAsia="ru-RU"/>
        </w:rPr>
      </w:pPr>
      <w:proofErr w:type="spellStart"/>
      <w:r w:rsidRPr="00FB364E">
        <w:rPr>
          <w:rFonts w:ascii="Courier New" w:eastAsia="Times New Roman" w:hAnsi="Courier New" w:cs="Courier New"/>
          <w:sz w:val="20"/>
          <w:szCs w:val="20"/>
          <w:lang w:eastAsia="ru-RU"/>
        </w:rPr>
        <w:lastRenderedPageBreak/>
        <w:t>│Контактные</w:t>
      </w:r>
      <w:proofErr w:type="spellEnd"/>
      <w:r w:rsidRPr="00FB364E">
        <w:rPr>
          <w:rFonts w:ascii="Courier New" w:eastAsia="Times New Roman" w:hAnsi="Courier New" w:cs="Courier New"/>
          <w:sz w:val="20"/>
          <w:szCs w:val="20"/>
          <w:lang w:eastAsia="ru-RU"/>
        </w:rPr>
        <w:t xml:space="preserve"> телефоны ответственного за обеспечение содержания объекта     │</w:t>
      </w:r>
    </w:p>
    <w:p w:rsidR="00FB364E" w:rsidRPr="00FB364E" w:rsidRDefault="00FB364E" w:rsidP="00FB364E">
      <w:pPr>
        <w:widowControl w:val="0"/>
        <w:autoSpaceDE w:val="0"/>
        <w:autoSpaceDN w:val="0"/>
        <w:spacing w:after="0" w:line="240" w:lineRule="auto"/>
        <w:jc w:val="both"/>
        <w:rPr>
          <w:rFonts w:ascii="Courier New" w:eastAsia="Times New Roman" w:hAnsi="Courier New" w:cs="Courier New"/>
          <w:sz w:val="20"/>
          <w:szCs w:val="20"/>
          <w:lang w:eastAsia="ru-RU"/>
        </w:rPr>
      </w:pPr>
      <w:r w:rsidRPr="00FB364E">
        <w:rPr>
          <w:rFonts w:ascii="Courier New" w:eastAsia="Times New Roman" w:hAnsi="Courier New" w:cs="Courier New"/>
          <w:sz w:val="20"/>
          <w:szCs w:val="20"/>
          <w:lang w:eastAsia="ru-RU"/>
        </w:rPr>
        <w:t>│_______________________________________________________________________  │</w:t>
      </w:r>
    </w:p>
    <w:p w:rsidR="00FB364E" w:rsidRPr="00FB364E" w:rsidRDefault="00FB364E" w:rsidP="00FB364E">
      <w:pPr>
        <w:spacing w:after="0" w:line="240" w:lineRule="auto"/>
        <w:ind w:firstLine="720"/>
        <w:contextualSpacing/>
        <w:rPr>
          <w:rFonts w:ascii="Times New Roman" w:eastAsia="Times New Roman" w:hAnsi="Times New Roman" w:cs="Times New Roman"/>
          <w:sz w:val="28"/>
          <w:szCs w:val="28"/>
          <w:lang w:eastAsia="ru-RU"/>
        </w:rPr>
      </w:pPr>
    </w:p>
    <w:p w:rsidR="00FB364E" w:rsidRPr="00FB364E" w:rsidRDefault="00BB0ADB" w:rsidP="00FB364E">
      <w:pPr>
        <w:spacing w:after="0" w:line="240" w:lineRule="auto"/>
        <w:ind w:firstLine="72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B364E" w:rsidRPr="00FB364E">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8</w:t>
      </w:r>
      <w:r w:rsidR="00FB364E" w:rsidRPr="00FB364E">
        <w:rPr>
          <w:rFonts w:ascii="Times New Roman" w:eastAsia="Times New Roman" w:hAnsi="Times New Roman" w:cs="Times New Roman"/>
          <w:sz w:val="28"/>
          <w:szCs w:val="28"/>
          <w:lang w:eastAsia="ru-RU"/>
        </w:rPr>
        <w:t xml:space="preserve">. </w:t>
      </w:r>
      <w:proofErr w:type="gramStart"/>
      <w:r w:rsidR="00FB364E" w:rsidRPr="00FB364E">
        <w:rPr>
          <w:rFonts w:ascii="Times New Roman" w:eastAsia="Times New Roman" w:hAnsi="Times New Roman" w:cs="Times New Roman"/>
          <w:sz w:val="28"/>
          <w:szCs w:val="28"/>
          <w:lang w:eastAsia="ru-RU"/>
        </w:rPr>
        <w:t>Контроль за</w:t>
      </w:r>
      <w:proofErr w:type="gramEnd"/>
      <w:r w:rsidR="00FB364E" w:rsidRPr="00FB364E">
        <w:rPr>
          <w:rFonts w:ascii="Times New Roman" w:eastAsia="Times New Roman" w:hAnsi="Times New Roman" w:cs="Times New Roman"/>
          <w:sz w:val="28"/>
          <w:szCs w:val="28"/>
          <w:lang w:eastAsia="ru-RU"/>
        </w:rPr>
        <w:t xml:space="preserve"> техническим состоянием оборудования площадок включает:</w:t>
      </w:r>
    </w:p>
    <w:p w:rsidR="00FB364E" w:rsidRPr="00FB364E" w:rsidRDefault="00FB364E" w:rsidP="00FB364E">
      <w:pPr>
        <w:spacing w:after="0" w:line="240" w:lineRule="auto"/>
        <w:ind w:firstLine="720"/>
        <w:contextualSpacing/>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а) первичный осмотр и проверку оборудования перед вводом в эксплуатацию;</w:t>
      </w:r>
    </w:p>
    <w:p w:rsidR="00FB364E" w:rsidRPr="00FB364E" w:rsidRDefault="00FB364E" w:rsidP="00FB364E">
      <w:pPr>
        <w:spacing w:after="0" w:line="240" w:lineRule="auto"/>
        <w:ind w:firstLine="720"/>
        <w:contextualSpacing/>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б)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FB364E" w:rsidRPr="00FB364E" w:rsidRDefault="00FB364E" w:rsidP="00FB364E">
      <w:pPr>
        <w:spacing w:after="0" w:line="240" w:lineRule="auto"/>
        <w:ind w:firstLine="720"/>
        <w:contextualSpacing/>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в)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FB364E" w:rsidRPr="00FB364E" w:rsidRDefault="00FB364E" w:rsidP="00FB364E">
      <w:pPr>
        <w:spacing w:after="0" w:line="240" w:lineRule="auto"/>
        <w:ind w:firstLine="720"/>
        <w:contextualSpacing/>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г) основной осмотр - представляет собой осмотр для целей оценки соответствия технического состояния оборудования требованиям безопасности.</w:t>
      </w:r>
    </w:p>
    <w:p w:rsidR="00FB364E" w:rsidRPr="00FB364E" w:rsidRDefault="00BB0ADB" w:rsidP="00FB364E">
      <w:pPr>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B364E" w:rsidRPr="00FB364E">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19</w:t>
      </w:r>
      <w:r w:rsidR="00FB364E" w:rsidRPr="00FB364E">
        <w:rPr>
          <w:rFonts w:ascii="Times New Roman" w:eastAsia="Times New Roman" w:hAnsi="Times New Roman" w:cs="Times New Roman"/>
          <w:sz w:val="28"/>
          <w:szCs w:val="28"/>
          <w:lang w:eastAsia="ru-RU"/>
        </w:rPr>
        <w:t>. Периодичность регулярного визуального осмотра устанавливает собственник на основе учета условий эксплуатации.</w:t>
      </w:r>
    </w:p>
    <w:p w:rsidR="00FB364E" w:rsidRPr="00FB364E" w:rsidRDefault="00FB364E" w:rsidP="00FB364E">
      <w:pPr>
        <w:spacing w:after="0" w:line="240" w:lineRule="auto"/>
        <w:ind w:firstLine="720"/>
        <w:contextualSpacing/>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Визуальный осмотр оборудования площадок, подвергающихся интенсивному использованию, проводится ежедневно.</w:t>
      </w:r>
    </w:p>
    <w:p w:rsidR="00FB364E" w:rsidRPr="00FB364E" w:rsidRDefault="00BB0ADB" w:rsidP="00FB364E">
      <w:pPr>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B364E" w:rsidRPr="00FB364E">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0</w:t>
      </w:r>
      <w:r w:rsidR="00FB364E" w:rsidRPr="00FB364E">
        <w:rPr>
          <w:rFonts w:ascii="Times New Roman" w:eastAsia="Times New Roman" w:hAnsi="Times New Roman" w:cs="Times New Roman"/>
          <w:sz w:val="28"/>
          <w:szCs w:val="28"/>
          <w:lang w:eastAsia="ru-RU"/>
        </w:rPr>
        <w:t>.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FB364E" w:rsidRPr="00FB364E" w:rsidRDefault="00BB0ADB" w:rsidP="00FB364E">
      <w:pPr>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B364E" w:rsidRPr="00FB364E">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1</w:t>
      </w:r>
      <w:r w:rsidR="00FB364E" w:rsidRPr="00FB364E">
        <w:rPr>
          <w:rFonts w:ascii="Times New Roman" w:eastAsia="Times New Roman" w:hAnsi="Times New Roman" w:cs="Times New Roman"/>
          <w:sz w:val="28"/>
          <w:szCs w:val="28"/>
          <w:lang w:eastAsia="ru-RU"/>
        </w:rPr>
        <w:t>. Основной осмотр проводится раз в год.</w:t>
      </w:r>
    </w:p>
    <w:p w:rsidR="00FB364E" w:rsidRPr="00FB364E" w:rsidRDefault="00FB364E" w:rsidP="00FB364E">
      <w:pPr>
        <w:spacing w:after="0" w:line="240" w:lineRule="auto"/>
        <w:ind w:firstLine="720"/>
        <w:contextualSpacing/>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FB364E" w:rsidRPr="00FB364E" w:rsidRDefault="00FB364E" w:rsidP="00FB364E">
      <w:pPr>
        <w:spacing w:after="0" w:line="240" w:lineRule="auto"/>
        <w:ind w:firstLine="720"/>
        <w:contextualSpacing/>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FB364E" w:rsidRPr="00FB364E" w:rsidRDefault="00BB0ADB" w:rsidP="00FB364E">
      <w:pPr>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B364E" w:rsidRPr="00FB364E">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2</w:t>
      </w:r>
      <w:r w:rsidR="00FB364E" w:rsidRPr="00FB364E">
        <w:rPr>
          <w:rFonts w:ascii="Times New Roman" w:eastAsia="Times New Roman" w:hAnsi="Times New Roman" w:cs="Times New Roman"/>
          <w:sz w:val="28"/>
          <w:szCs w:val="28"/>
          <w:lang w:eastAsia="ru-RU"/>
        </w:rPr>
        <w:t>.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FB364E" w:rsidRPr="00FB364E" w:rsidRDefault="00BB0ADB" w:rsidP="00FB364E">
      <w:pPr>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B364E" w:rsidRPr="00FB364E">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3</w:t>
      </w:r>
      <w:r w:rsidR="00FB364E" w:rsidRPr="00FB364E">
        <w:rPr>
          <w:rFonts w:ascii="Times New Roman" w:eastAsia="Times New Roman" w:hAnsi="Times New Roman" w:cs="Times New Roman"/>
          <w:sz w:val="28"/>
          <w:szCs w:val="28"/>
          <w:lang w:eastAsia="ru-RU"/>
        </w:rPr>
        <w:t xml:space="preserve">.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w:t>
      </w:r>
      <w:r w:rsidR="008B416F" w:rsidRPr="00B42F36">
        <w:rPr>
          <w:rFonts w:ascii="Times New Roman" w:eastAsia="Times New Roman" w:hAnsi="Times New Roman" w:cs="Times New Roman"/>
          <w:sz w:val="28"/>
          <w:szCs w:val="28"/>
          <w:lang w:eastAsia="ru-RU"/>
        </w:rPr>
        <w:t>ограничить</w:t>
      </w:r>
      <w:r w:rsidR="00FB364E" w:rsidRPr="00B42F36">
        <w:rPr>
          <w:rFonts w:ascii="Times New Roman" w:eastAsia="Times New Roman" w:hAnsi="Times New Roman" w:cs="Times New Roman"/>
          <w:sz w:val="28"/>
          <w:szCs w:val="28"/>
          <w:lang w:eastAsia="ru-RU"/>
        </w:rPr>
        <w:t>, либо</w:t>
      </w:r>
      <w:r w:rsidR="00FB364E" w:rsidRPr="00FB364E">
        <w:rPr>
          <w:rFonts w:ascii="Times New Roman" w:eastAsia="Times New Roman" w:hAnsi="Times New Roman" w:cs="Times New Roman"/>
          <w:sz w:val="28"/>
          <w:szCs w:val="28"/>
          <w:lang w:eastAsia="ru-RU"/>
        </w:rPr>
        <w:t xml:space="preserve"> оборудование должно быть демонтировано и удалено с площадки.</w:t>
      </w:r>
    </w:p>
    <w:p w:rsidR="00FB364E" w:rsidRPr="00FB364E" w:rsidRDefault="00FB364E" w:rsidP="00FB364E">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После удаления оборудования оставшийся в земле фундамент также удаляют или огораживают способом, исключающим возможность получения травм.</w:t>
      </w:r>
      <w:r w:rsidRPr="00FB364E">
        <w:rPr>
          <w:rFonts w:ascii="Times New Roman" w:eastAsia="Times New Roman" w:hAnsi="Times New Roman" w:cs="Times New Roman"/>
          <w:sz w:val="28"/>
          <w:szCs w:val="28"/>
          <w:lang w:eastAsia="ru-RU"/>
        </w:rPr>
        <w:br/>
      </w:r>
      <w:r w:rsidRPr="00FB364E">
        <w:rPr>
          <w:rFonts w:ascii="Times New Roman" w:eastAsia="Times New Roman" w:hAnsi="Times New Roman" w:cs="Times New Roman"/>
          <w:sz w:val="28"/>
          <w:szCs w:val="28"/>
          <w:lang w:eastAsia="ru-RU"/>
        </w:rPr>
        <w:tab/>
      </w:r>
      <w:r w:rsidR="00BB0ADB">
        <w:rPr>
          <w:rFonts w:ascii="Times New Roman" w:eastAsia="Times New Roman" w:hAnsi="Times New Roman" w:cs="Times New Roman"/>
          <w:sz w:val="28"/>
          <w:szCs w:val="28"/>
          <w:lang w:eastAsia="ru-RU"/>
        </w:rPr>
        <w:t>7.</w:t>
      </w:r>
      <w:r w:rsidRPr="00FB364E">
        <w:rPr>
          <w:rFonts w:ascii="Times New Roman" w:eastAsia="Times New Roman" w:hAnsi="Times New Roman" w:cs="Times New Roman"/>
          <w:sz w:val="28"/>
          <w:szCs w:val="28"/>
          <w:lang w:eastAsia="ru-RU"/>
        </w:rPr>
        <w:t>1.2</w:t>
      </w:r>
      <w:r w:rsidR="00BB0ADB">
        <w:rPr>
          <w:rFonts w:ascii="Times New Roman" w:eastAsia="Times New Roman" w:hAnsi="Times New Roman" w:cs="Times New Roman"/>
          <w:sz w:val="28"/>
          <w:szCs w:val="28"/>
          <w:lang w:eastAsia="ru-RU"/>
        </w:rPr>
        <w:t>4</w:t>
      </w:r>
      <w:r w:rsidRPr="00FB364E">
        <w:rPr>
          <w:rFonts w:ascii="Times New Roman" w:eastAsia="Times New Roman" w:hAnsi="Times New Roman" w:cs="Times New Roman"/>
          <w:sz w:val="28"/>
          <w:szCs w:val="28"/>
          <w:lang w:eastAsia="ru-RU"/>
        </w:rPr>
        <w:t xml:space="preserve">. Результаты осмотра площадок и проведение технического </w:t>
      </w:r>
      <w:r w:rsidRPr="00FB364E">
        <w:rPr>
          <w:rFonts w:ascii="Times New Roman" w:eastAsia="Times New Roman" w:hAnsi="Times New Roman" w:cs="Times New Roman"/>
          <w:sz w:val="28"/>
          <w:szCs w:val="28"/>
          <w:lang w:eastAsia="ru-RU"/>
        </w:rPr>
        <w:lastRenderedPageBreak/>
        <w:t>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FB364E" w:rsidRPr="00FB364E" w:rsidRDefault="00BB0ADB" w:rsidP="00FB364E">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B364E" w:rsidRPr="00FB364E">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5</w:t>
      </w:r>
      <w:r w:rsidR="00FB364E" w:rsidRPr="00FB364E">
        <w:rPr>
          <w:rFonts w:ascii="Times New Roman" w:eastAsia="Times New Roman" w:hAnsi="Times New Roman" w:cs="Times New Roman"/>
          <w:sz w:val="28"/>
          <w:szCs w:val="28"/>
          <w:lang w:eastAsia="ru-RU"/>
        </w:rPr>
        <w:t>.  Вся эксплуатационная документация (паспорт, акт осмотра и проверки, графики осмотров, журнал и т.п.) подлежит постоянному хранению.</w:t>
      </w:r>
    </w:p>
    <w:p w:rsidR="00FB364E" w:rsidRPr="00FB364E" w:rsidRDefault="00FB364E" w:rsidP="00FB364E">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FB364E" w:rsidRPr="00FB364E" w:rsidRDefault="00BB0ADB" w:rsidP="00FB364E">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B364E" w:rsidRPr="00FB364E">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6</w:t>
      </w:r>
      <w:r w:rsidR="00FB364E" w:rsidRPr="00FB364E">
        <w:rPr>
          <w:rFonts w:ascii="Times New Roman" w:eastAsia="Times New Roman" w:hAnsi="Times New Roman" w:cs="Times New Roman"/>
          <w:sz w:val="28"/>
          <w:szCs w:val="28"/>
          <w:lang w:eastAsia="ru-RU"/>
        </w:rPr>
        <w:t xml:space="preserve">. Обслуживание включает: </w:t>
      </w:r>
    </w:p>
    <w:p w:rsidR="00FB364E" w:rsidRPr="00FB364E" w:rsidRDefault="00FB364E" w:rsidP="00FB364E">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xml:space="preserve">мероприятия по поддержанию безопасности и качества функционирования оборудования и покрытий площадки; проверку и подтягивание узлов крепления; </w:t>
      </w:r>
    </w:p>
    <w:p w:rsidR="00FB364E" w:rsidRPr="00FB364E" w:rsidRDefault="00FB364E" w:rsidP="00FB364E">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xml:space="preserve">обновление окраски оборудования; </w:t>
      </w:r>
    </w:p>
    <w:p w:rsidR="00FB364E" w:rsidRPr="00FB364E" w:rsidRDefault="00FB364E" w:rsidP="00FB364E">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xml:space="preserve">обслуживание </w:t>
      </w:r>
      <w:proofErr w:type="spellStart"/>
      <w:r w:rsidRPr="00FB364E">
        <w:rPr>
          <w:rFonts w:ascii="Times New Roman" w:eastAsia="Times New Roman" w:hAnsi="Times New Roman" w:cs="Times New Roman"/>
          <w:sz w:val="28"/>
          <w:szCs w:val="28"/>
          <w:lang w:eastAsia="ru-RU"/>
        </w:rPr>
        <w:t>ударопоглащающих</w:t>
      </w:r>
      <w:proofErr w:type="spellEnd"/>
      <w:r w:rsidRPr="00FB364E">
        <w:rPr>
          <w:rFonts w:ascii="Times New Roman" w:eastAsia="Times New Roman" w:hAnsi="Times New Roman" w:cs="Times New Roman"/>
          <w:sz w:val="28"/>
          <w:szCs w:val="28"/>
          <w:lang w:eastAsia="ru-RU"/>
        </w:rPr>
        <w:t xml:space="preserve"> покрытий; </w:t>
      </w:r>
    </w:p>
    <w:p w:rsidR="00FB364E" w:rsidRPr="00FB364E" w:rsidRDefault="00FB364E" w:rsidP="00FB364E">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xml:space="preserve">смазку подшипников; </w:t>
      </w:r>
    </w:p>
    <w:p w:rsidR="00FB364E" w:rsidRPr="00FB364E" w:rsidRDefault="00FB364E" w:rsidP="00FB364E">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xml:space="preserve">восстановление </w:t>
      </w:r>
      <w:proofErr w:type="spellStart"/>
      <w:r w:rsidRPr="00FB364E">
        <w:rPr>
          <w:rFonts w:ascii="Times New Roman" w:eastAsia="Times New Roman" w:hAnsi="Times New Roman" w:cs="Times New Roman"/>
          <w:sz w:val="28"/>
          <w:szCs w:val="28"/>
          <w:lang w:eastAsia="ru-RU"/>
        </w:rPr>
        <w:t>ударопоглащающих</w:t>
      </w:r>
      <w:proofErr w:type="spellEnd"/>
      <w:r w:rsidRPr="00FB364E">
        <w:rPr>
          <w:rFonts w:ascii="Times New Roman" w:eastAsia="Times New Roman" w:hAnsi="Times New Roman" w:cs="Times New Roman"/>
          <w:sz w:val="28"/>
          <w:szCs w:val="28"/>
          <w:lang w:eastAsia="ru-RU"/>
        </w:rPr>
        <w:t xml:space="preserve"> покрытий из сыпучих материалов и корректировку их уровня.</w:t>
      </w:r>
    </w:p>
    <w:p w:rsidR="00FB364E" w:rsidRPr="00FB364E" w:rsidRDefault="00BB0ADB" w:rsidP="00FB364E">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B364E" w:rsidRPr="00FB364E">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7</w:t>
      </w:r>
      <w:r w:rsidR="00FB364E" w:rsidRPr="00FB364E">
        <w:rPr>
          <w:rFonts w:ascii="Times New Roman" w:eastAsia="Times New Roman" w:hAnsi="Times New Roman" w:cs="Times New Roman"/>
          <w:sz w:val="28"/>
          <w:szCs w:val="28"/>
          <w:lang w:eastAsia="ru-RU"/>
        </w:rPr>
        <w:t>.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B42F36" w:rsidRDefault="00B42F36" w:rsidP="00FB364E">
      <w:pPr>
        <w:spacing w:after="0" w:line="240" w:lineRule="auto"/>
        <w:ind w:firstLine="709"/>
        <w:contextualSpacing/>
        <w:jc w:val="both"/>
        <w:rPr>
          <w:rFonts w:ascii="Times New Roman" w:eastAsia="Times New Roman" w:hAnsi="Times New Roman" w:cs="Times New Roman"/>
          <w:b/>
          <w:color w:val="000000"/>
          <w:sz w:val="28"/>
          <w:szCs w:val="28"/>
          <w:lang w:eastAsia="ru-RU"/>
        </w:rPr>
      </w:pPr>
    </w:p>
    <w:p w:rsidR="00FB364E" w:rsidRPr="00FB364E" w:rsidRDefault="00BB0ADB" w:rsidP="00BB0ADB">
      <w:pPr>
        <w:spacing w:after="0" w:line="240" w:lineRule="auto"/>
        <w:ind w:firstLine="709"/>
        <w:contextualSpacing/>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7.</w:t>
      </w:r>
      <w:r w:rsidR="00FB364E" w:rsidRPr="00FB364E">
        <w:rPr>
          <w:rFonts w:ascii="Times New Roman" w:eastAsia="Times New Roman" w:hAnsi="Times New Roman" w:cs="Times New Roman"/>
          <w:b/>
          <w:color w:val="000000"/>
          <w:sz w:val="28"/>
          <w:szCs w:val="28"/>
          <w:lang w:eastAsia="ru-RU"/>
        </w:rPr>
        <w:t>2. Детские площадки</w:t>
      </w:r>
      <w:r w:rsidR="00B42F36">
        <w:rPr>
          <w:rFonts w:ascii="Times New Roman" w:eastAsia="Times New Roman" w:hAnsi="Times New Roman" w:cs="Times New Roman"/>
          <w:b/>
          <w:color w:val="000000"/>
          <w:sz w:val="28"/>
          <w:szCs w:val="28"/>
          <w:lang w:eastAsia="ru-RU"/>
        </w:rPr>
        <w:t>.</w:t>
      </w:r>
    </w:p>
    <w:p w:rsidR="00FB364E" w:rsidRPr="00FB364E" w:rsidRDefault="00BB0ADB" w:rsidP="00BB0ADB">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FB364E" w:rsidRPr="00FB364E">
        <w:rPr>
          <w:rFonts w:ascii="Times New Roman" w:eastAsia="Times New Roman" w:hAnsi="Times New Roman" w:cs="Times New Roman"/>
          <w:color w:val="000000"/>
          <w:sz w:val="28"/>
          <w:szCs w:val="28"/>
          <w:lang w:eastAsia="ru-RU"/>
        </w:rPr>
        <w:t>2.1. 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организуются спортивно-игровые комплексы (</w:t>
      </w:r>
      <w:proofErr w:type="spellStart"/>
      <w:r w:rsidR="00FB364E" w:rsidRPr="00FB364E">
        <w:rPr>
          <w:rFonts w:ascii="Times New Roman" w:eastAsia="Times New Roman" w:hAnsi="Times New Roman" w:cs="Times New Roman"/>
          <w:color w:val="000000"/>
          <w:sz w:val="28"/>
          <w:szCs w:val="28"/>
          <w:lang w:eastAsia="ru-RU"/>
        </w:rPr>
        <w:t>микро-скалодромы</w:t>
      </w:r>
      <w:proofErr w:type="spellEnd"/>
      <w:r w:rsidR="00FB364E" w:rsidRPr="00FB364E">
        <w:rPr>
          <w:rFonts w:ascii="Times New Roman" w:eastAsia="Times New Roman" w:hAnsi="Times New Roman" w:cs="Times New Roman"/>
          <w:color w:val="000000"/>
          <w:sz w:val="28"/>
          <w:szCs w:val="28"/>
          <w:lang w:eastAsia="ru-RU"/>
        </w:rPr>
        <w:t>, велодромы и т.п.) и оборудуются специальных мест для катания на самокатах, роликовых досках и коньках.</w:t>
      </w:r>
    </w:p>
    <w:p w:rsidR="00FB364E" w:rsidRPr="00FB364E" w:rsidRDefault="00BB0ADB" w:rsidP="00BB0AD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FB364E" w:rsidRPr="00FB364E">
        <w:rPr>
          <w:rFonts w:ascii="Times New Roman" w:eastAsia="Times New Roman" w:hAnsi="Times New Roman" w:cs="Times New Roman"/>
          <w:color w:val="000000"/>
          <w:sz w:val="28"/>
          <w:szCs w:val="28"/>
          <w:lang w:eastAsia="ru-RU"/>
        </w:rPr>
        <w:t xml:space="preserve">2.2. Расстояние от окон жилых домов и общественных зданий до границ детских площадок дошкольного возраста должно быть не менее </w:t>
      </w:r>
      <w:smartTag w:uri="urn:schemas-microsoft-com:office:smarttags" w:element="metricconverter">
        <w:smartTagPr>
          <w:attr w:name="ProductID" w:val="12 м"/>
        </w:smartTagPr>
        <w:r w:rsidR="00FB364E" w:rsidRPr="00FB364E">
          <w:rPr>
            <w:rFonts w:ascii="Times New Roman" w:eastAsia="Times New Roman" w:hAnsi="Times New Roman" w:cs="Times New Roman"/>
            <w:color w:val="000000"/>
            <w:sz w:val="28"/>
            <w:szCs w:val="28"/>
            <w:lang w:eastAsia="ru-RU"/>
          </w:rPr>
          <w:t>12 м</w:t>
        </w:r>
      </w:smartTag>
      <w:r w:rsidR="00FB364E" w:rsidRPr="00FB364E">
        <w:rPr>
          <w:rFonts w:ascii="Times New Roman" w:eastAsia="Times New Roman" w:hAnsi="Times New Roman" w:cs="Times New Roman"/>
          <w:color w:val="000000"/>
          <w:sz w:val="28"/>
          <w:szCs w:val="28"/>
          <w:lang w:eastAsia="ru-RU"/>
        </w:rPr>
        <w:t xml:space="preserve">, младшего и среднего школьного возраста - не менее </w:t>
      </w:r>
      <w:smartTag w:uri="urn:schemas-microsoft-com:office:smarttags" w:element="metricconverter">
        <w:smartTagPr>
          <w:attr w:name="ProductID" w:val="20 м"/>
        </w:smartTagPr>
        <w:r w:rsidR="00FB364E" w:rsidRPr="00FB364E">
          <w:rPr>
            <w:rFonts w:ascii="Times New Roman" w:eastAsia="Times New Roman" w:hAnsi="Times New Roman" w:cs="Times New Roman"/>
            <w:color w:val="000000"/>
            <w:sz w:val="28"/>
            <w:szCs w:val="28"/>
            <w:lang w:eastAsia="ru-RU"/>
          </w:rPr>
          <w:t>20 м</w:t>
        </w:r>
      </w:smartTag>
      <w:r w:rsidR="00FB364E" w:rsidRPr="00FB364E">
        <w:rPr>
          <w:rFonts w:ascii="Times New Roman" w:eastAsia="Times New Roman" w:hAnsi="Times New Roman" w:cs="Times New Roman"/>
          <w:color w:val="000000"/>
          <w:sz w:val="28"/>
          <w:szCs w:val="28"/>
          <w:lang w:eastAsia="ru-RU"/>
        </w:rPr>
        <w:t xml:space="preserve">, комплексных игровых площадок - не менее </w:t>
      </w:r>
      <w:smartTag w:uri="urn:schemas-microsoft-com:office:smarttags" w:element="metricconverter">
        <w:smartTagPr>
          <w:attr w:name="ProductID" w:val="40 м"/>
        </w:smartTagPr>
        <w:r w:rsidR="00FB364E" w:rsidRPr="00FB364E">
          <w:rPr>
            <w:rFonts w:ascii="Times New Roman" w:eastAsia="Times New Roman" w:hAnsi="Times New Roman" w:cs="Times New Roman"/>
            <w:color w:val="000000"/>
            <w:sz w:val="28"/>
            <w:szCs w:val="28"/>
            <w:lang w:eastAsia="ru-RU"/>
          </w:rPr>
          <w:t>40 м</w:t>
        </w:r>
      </w:smartTag>
      <w:r w:rsidR="00FB364E" w:rsidRPr="00FB364E">
        <w:rPr>
          <w:rFonts w:ascii="Times New Roman" w:eastAsia="Times New Roman" w:hAnsi="Times New Roman" w:cs="Times New Roman"/>
          <w:color w:val="000000"/>
          <w:sz w:val="28"/>
          <w:szCs w:val="28"/>
          <w:lang w:eastAsia="ru-RU"/>
        </w:rPr>
        <w:t xml:space="preserve">, спортивно-игровых комплексов - не менее </w:t>
      </w:r>
      <w:smartTag w:uri="urn:schemas-microsoft-com:office:smarttags" w:element="metricconverter">
        <w:smartTagPr>
          <w:attr w:name="ProductID" w:val="100 м"/>
        </w:smartTagPr>
        <w:r w:rsidR="00FB364E" w:rsidRPr="00FB364E">
          <w:rPr>
            <w:rFonts w:ascii="Times New Roman" w:eastAsia="Times New Roman" w:hAnsi="Times New Roman" w:cs="Times New Roman"/>
            <w:color w:val="000000"/>
            <w:sz w:val="28"/>
            <w:szCs w:val="28"/>
            <w:lang w:eastAsia="ru-RU"/>
          </w:rPr>
          <w:t>100 м</w:t>
        </w:r>
      </w:smartTag>
      <w:r w:rsidR="00FB364E" w:rsidRPr="00FB364E">
        <w:rPr>
          <w:rFonts w:ascii="Times New Roman" w:eastAsia="Times New Roman" w:hAnsi="Times New Roman" w:cs="Times New Roman"/>
          <w:color w:val="000000"/>
          <w:sz w:val="28"/>
          <w:szCs w:val="28"/>
          <w:lang w:eastAsia="ru-RU"/>
        </w:rPr>
        <w:t xml:space="preserve">. </w:t>
      </w:r>
    </w:p>
    <w:p w:rsidR="00FB364E" w:rsidRPr="00FB364E" w:rsidRDefault="00BB0ADB" w:rsidP="00BB0ADB">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FB364E" w:rsidRPr="00FB364E">
        <w:rPr>
          <w:rFonts w:ascii="Times New Roman" w:eastAsia="Times New Roman" w:hAnsi="Times New Roman" w:cs="Times New Roman"/>
          <w:color w:val="000000"/>
          <w:sz w:val="28"/>
          <w:szCs w:val="28"/>
          <w:lang w:eastAsia="ru-RU"/>
        </w:rPr>
        <w:t>2.3. Размеры и условия размещения площадок определяются в зависимости от возрастных групп детей и места размещения жилой застройки.</w:t>
      </w:r>
    </w:p>
    <w:p w:rsidR="00FB364E" w:rsidRPr="00FB364E" w:rsidRDefault="00BB0ADB" w:rsidP="00BB0ADB">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FB364E" w:rsidRPr="00FB364E">
        <w:rPr>
          <w:rFonts w:ascii="Times New Roman" w:eastAsia="Times New Roman" w:hAnsi="Times New Roman" w:cs="Times New Roman"/>
          <w:color w:val="000000"/>
          <w:sz w:val="28"/>
          <w:szCs w:val="28"/>
          <w:lang w:eastAsia="ru-RU"/>
        </w:rPr>
        <w:t xml:space="preserve">2.4.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w:t>
      </w:r>
    </w:p>
    <w:p w:rsidR="00FB364E" w:rsidRPr="00FB364E" w:rsidRDefault="00BB0ADB" w:rsidP="00BB0AD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7.</w:t>
      </w:r>
      <w:r w:rsidR="00FB364E" w:rsidRPr="00FB364E">
        <w:rPr>
          <w:rFonts w:ascii="Times New Roman" w:eastAsia="Times New Roman" w:hAnsi="Times New Roman" w:cs="Times New Roman"/>
          <w:color w:val="000000"/>
          <w:sz w:val="28"/>
          <w:szCs w:val="28"/>
          <w:lang w:eastAsia="ru-RU"/>
        </w:rPr>
        <w:t xml:space="preserve">2.5. 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w:t>
      </w:r>
    </w:p>
    <w:p w:rsidR="00FB364E" w:rsidRPr="00FB364E" w:rsidRDefault="00FB364E" w:rsidP="00BB0ADB">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FB364E">
        <w:rPr>
          <w:rFonts w:ascii="Times New Roman" w:eastAsia="Times New Roman" w:hAnsi="Times New Roman" w:cs="Times New Roman"/>
          <w:color w:val="000000"/>
          <w:sz w:val="28"/>
          <w:szCs w:val="28"/>
          <w:lang w:eastAsia="ru-RU"/>
        </w:rPr>
        <w:t>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FB364E" w:rsidRPr="00FB364E" w:rsidRDefault="00BB0ADB" w:rsidP="00BB0ADB">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FB364E" w:rsidRPr="00FB364E">
        <w:rPr>
          <w:rFonts w:ascii="Times New Roman" w:eastAsia="Times New Roman" w:hAnsi="Times New Roman" w:cs="Times New Roman"/>
          <w:color w:val="000000"/>
          <w:sz w:val="28"/>
          <w:szCs w:val="28"/>
          <w:lang w:eastAsia="ru-RU"/>
        </w:rPr>
        <w:t>2.6.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B364E" w:rsidRPr="00FB364E" w:rsidRDefault="00BB0ADB" w:rsidP="00BB0ADB">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7.</w:t>
      </w:r>
      <w:r w:rsidR="00FB364E" w:rsidRPr="00FB364E">
        <w:rPr>
          <w:rFonts w:ascii="Times New Roman" w:eastAsia="Times New Roman" w:hAnsi="Times New Roman" w:cs="Times New Roman"/>
          <w:color w:val="000000"/>
          <w:sz w:val="28"/>
          <w:szCs w:val="28"/>
          <w:lang w:eastAsia="ru-RU"/>
        </w:rPr>
        <w:t xml:space="preserve">2.7. Мягкие виды покрытия (песчаное, уплотненное песчаное на грунтовом основании или гравийной крошке, мягкое резиновое или мягкое синтетическое) должны предусматриваться на детской площадке в местах расположения игрового оборудования и других, связанных с возможностью падения детей. Места установки скамеек должны быть </w:t>
      </w:r>
      <w:r w:rsidR="00FB364E" w:rsidRPr="00FB364E">
        <w:rPr>
          <w:rFonts w:ascii="Times New Roman" w:eastAsia="Times New Roman" w:hAnsi="Times New Roman" w:cs="Times New Roman"/>
          <w:sz w:val="28"/>
          <w:szCs w:val="28"/>
          <w:lang w:eastAsia="ru-RU"/>
        </w:rPr>
        <w:t>оборудованы твердыми видами покрытия. При травяном покрытии площадок предусматриваются пешеходные дорожки к оборудованию с твердым, мягким или комбинированным видами покрытия.</w:t>
      </w:r>
    </w:p>
    <w:p w:rsidR="00FB364E" w:rsidRPr="00FB364E" w:rsidRDefault="00BB0ADB" w:rsidP="00BB0ADB">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FB364E" w:rsidRPr="00FB364E">
        <w:rPr>
          <w:rFonts w:ascii="Times New Roman" w:eastAsia="Times New Roman" w:hAnsi="Times New Roman" w:cs="Times New Roman"/>
          <w:color w:val="000000"/>
          <w:sz w:val="28"/>
          <w:szCs w:val="28"/>
          <w:lang w:eastAsia="ru-RU"/>
        </w:rPr>
        <w:t>2.8. Для сопряжения поверхностей площадки и газона применяются садовые бортовые камни со скошенными или закругленными краями.</w:t>
      </w:r>
    </w:p>
    <w:p w:rsidR="00FB364E" w:rsidRPr="00FB364E" w:rsidRDefault="00BB0ADB" w:rsidP="00BB0ADB">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FB364E" w:rsidRPr="00FB364E">
        <w:rPr>
          <w:rFonts w:ascii="Times New Roman" w:eastAsia="Times New Roman" w:hAnsi="Times New Roman" w:cs="Times New Roman"/>
          <w:color w:val="000000"/>
          <w:sz w:val="28"/>
          <w:szCs w:val="28"/>
          <w:lang w:eastAsia="ru-RU"/>
        </w:rPr>
        <w:t xml:space="preserve">2.9. Озеленение детской площадки проводится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00FB364E" w:rsidRPr="00FB364E">
          <w:rPr>
            <w:rFonts w:ascii="Times New Roman" w:eastAsia="Times New Roman" w:hAnsi="Times New Roman" w:cs="Times New Roman"/>
            <w:color w:val="000000"/>
            <w:sz w:val="28"/>
            <w:szCs w:val="28"/>
            <w:lang w:eastAsia="ru-RU"/>
          </w:rPr>
          <w:t>1 м</w:t>
        </w:r>
      </w:smartTag>
      <w:r w:rsidR="00FB364E" w:rsidRPr="00FB364E">
        <w:rPr>
          <w:rFonts w:ascii="Times New Roman" w:eastAsia="Times New Roman" w:hAnsi="Times New Roman" w:cs="Times New Roman"/>
          <w:color w:val="000000"/>
          <w:sz w:val="28"/>
          <w:szCs w:val="28"/>
          <w:lang w:eastAsia="ru-RU"/>
        </w:rPr>
        <w:t xml:space="preserve"> от края площадки до оси дерева. На площадках дошкольного возраста не допускать применение видов растений с колючками. На всех видах детских площадок не допускается применение растений с ядовитыми плодами.</w:t>
      </w:r>
    </w:p>
    <w:p w:rsidR="00FB364E" w:rsidRPr="00FB364E" w:rsidRDefault="00BB0ADB" w:rsidP="00BB0ADB">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FB364E" w:rsidRPr="00FB364E">
        <w:rPr>
          <w:rFonts w:ascii="Times New Roman" w:eastAsia="Times New Roman" w:hAnsi="Times New Roman" w:cs="Times New Roman"/>
          <w:color w:val="000000"/>
          <w:sz w:val="28"/>
          <w:szCs w:val="28"/>
          <w:lang w:eastAsia="ru-RU"/>
        </w:rPr>
        <w:t>2.10. Площадки спортивно-игровых комплексов оборудуются стендом с правилами поведения на площадке и пользования спортивно-игровым оборудованием.</w:t>
      </w:r>
    </w:p>
    <w:p w:rsidR="00FB364E" w:rsidRPr="00FB364E" w:rsidRDefault="00BB0ADB" w:rsidP="00BB0ADB">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FB364E" w:rsidRPr="00FB364E">
        <w:rPr>
          <w:rFonts w:ascii="Times New Roman" w:eastAsia="Times New Roman" w:hAnsi="Times New Roman" w:cs="Times New Roman"/>
          <w:color w:val="000000"/>
          <w:sz w:val="28"/>
          <w:szCs w:val="28"/>
          <w:lang w:eastAsia="ru-RU"/>
        </w:rPr>
        <w:t xml:space="preserve">2.11. Осветительное оборудование должно функционировать в режиме освещения территории, на которой расположена площадка. Размещение осветительного оборудования на высоте менее </w:t>
      </w:r>
      <w:smartTag w:uri="urn:schemas-microsoft-com:office:smarttags" w:element="metricconverter">
        <w:smartTagPr>
          <w:attr w:name="ProductID" w:val="2,5 м"/>
        </w:smartTagPr>
        <w:r w:rsidR="00FB364E" w:rsidRPr="00FB364E">
          <w:rPr>
            <w:rFonts w:ascii="Times New Roman" w:eastAsia="Times New Roman" w:hAnsi="Times New Roman" w:cs="Times New Roman"/>
            <w:color w:val="000000"/>
            <w:sz w:val="28"/>
            <w:szCs w:val="28"/>
            <w:lang w:eastAsia="ru-RU"/>
          </w:rPr>
          <w:t>2,5 м</w:t>
        </w:r>
      </w:smartTag>
      <w:r w:rsidR="00FB364E" w:rsidRPr="00FB364E">
        <w:rPr>
          <w:rFonts w:ascii="Times New Roman" w:eastAsia="Times New Roman" w:hAnsi="Times New Roman" w:cs="Times New Roman"/>
          <w:color w:val="000000"/>
          <w:sz w:val="28"/>
          <w:szCs w:val="28"/>
          <w:lang w:eastAsia="ru-RU"/>
        </w:rPr>
        <w:t>. не допускается.</w:t>
      </w:r>
    </w:p>
    <w:p w:rsidR="00FB364E" w:rsidRPr="00FB364E" w:rsidRDefault="00FB364E" w:rsidP="00FB364E">
      <w:pPr>
        <w:spacing w:after="0" w:line="240" w:lineRule="auto"/>
        <w:ind w:firstLine="708"/>
        <w:contextualSpacing/>
        <w:jc w:val="both"/>
        <w:rPr>
          <w:rFonts w:ascii="Times New Roman" w:eastAsia="Times New Roman" w:hAnsi="Times New Roman" w:cs="Times New Roman"/>
          <w:color w:val="000000"/>
          <w:sz w:val="28"/>
          <w:szCs w:val="28"/>
          <w:lang w:eastAsia="ru-RU"/>
        </w:rPr>
      </w:pPr>
    </w:p>
    <w:p w:rsidR="00FB364E" w:rsidRPr="00FB364E" w:rsidRDefault="00BB0ADB" w:rsidP="00FB364E">
      <w:pPr>
        <w:spacing w:after="0" w:line="240" w:lineRule="auto"/>
        <w:ind w:firstLine="70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7.</w:t>
      </w:r>
      <w:r w:rsidR="00FB364E" w:rsidRPr="00FB364E">
        <w:rPr>
          <w:rFonts w:ascii="Times New Roman" w:eastAsia="Times New Roman" w:hAnsi="Times New Roman" w:cs="Times New Roman"/>
          <w:b/>
          <w:color w:val="000000"/>
          <w:sz w:val="28"/>
          <w:szCs w:val="28"/>
          <w:lang w:eastAsia="ru-RU"/>
        </w:rPr>
        <w:t>3.</w:t>
      </w:r>
      <w:r w:rsidR="00FB364E" w:rsidRPr="00C15F4D">
        <w:rPr>
          <w:rFonts w:ascii="Times New Roman" w:eastAsia="Times New Roman" w:hAnsi="Times New Roman" w:cs="Times New Roman"/>
          <w:b/>
          <w:color w:val="000000"/>
          <w:sz w:val="28"/>
          <w:szCs w:val="28"/>
          <w:lang w:eastAsia="ru-RU"/>
        </w:rPr>
        <w:t>С</w:t>
      </w:r>
      <w:r w:rsidR="00FB364E" w:rsidRPr="00FB364E">
        <w:rPr>
          <w:rFonts w:ascii="Times New Roman" w:eastAsia="Times New Roman" w:hAnsi="Times New Roman" w:cs="Times New Roman"/>
          <w:b/>
          <w:color w:val="000000"/>
          <w:sz w:val="28"/>
          <w:szCs w:val="28"/>
          <w:lang w:eastAsia="ru-RU"/>
        </w:rPr>
        <w:t>портивные площадки</w:t>
      </w:r>
      <w:r w:rsidR="00B42F36">
        <w:rPr>
          <w:rFonts w:ascii="Times New Roman" w:eastAsia="Times New Roman" w:hAnsi="Times New Roman" w:cs="Times New Roman"/>
          <w:b/>
          <w:color w:val="000000"/>
          <w:sz w:val="28"/>
          <w:szCs w:val="28"/>
          <w:lang w:eastAsia="ru-RU"/>
        </w:rPr>
        <w:t>.</w:t>
      </w:r>
    </w:p>
    <w:p w:rsidR="00FB364E" w:rsidRPr="00FB364E" w:rsidRDefault="00BB0ADB" w:rsidP="00FB364E">
      <w:pPr>
        <w:spacing w:after="0" w:line="240" w:lineRule="auto"/>
        <w:ind w:firstLine="70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FB364E" w:rsidRPr="00FB364E">
        <w:rPr>
          <w:rFonts w:ascii="Times New Roman" w:eastAsia="Times New Roman" w:hAnsi="Times New Roman" w:cs="Times New Roman"/>
          <w:color w:val="000000"/>
          <w:sz w:val="28"/>
          <w:szCs w:val="28"/>
          <w:lang w:eastAsia="ru-RU"/>
        </w:rPr>
        <w:t>3.1. Спортивные площадки предназначены для занятий физкультурой и спортом всех возрастных групп населения.</w:t>
      </w:r>
    </w:p>
    <w:p w:rsidR="00FB364E" w:rsidRPr="00FB364E" w:rsidRDefault="00BB0ADB" w:rsidP="00FB364E">
      <w:pPr>
        <w:spacing w:after="0" w:line="240" w:lineRule="auto"/>
        <w:ind w:firstLine="70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FB364E" w:rsidRPr="00FB364E">
        <w:rPr>
          <w:rFonts w:ascii="Times New Roman" w:eastAsia="Times New Roman" w:hAnsi="Times New Roman" w:cs="Times New Roman"/>
          <w:color w:val="000000"/>
          <w:sz w:val="28"/>
          <w:szCs w:val="28"/>
          <w:lang w:eastAsia="ru-RU"/>
        </w:rPr>
        <w:t xml:space="preserve">3.2. Спортивные площадки проектируются в составе территорий жилого и рекреационного назначения, участков спортивных сооружений, участков общеобразовательных школ. </w:t>
      </w:r>
    </w:p>
    <w:p w:rsidR="00FB364E" w:rsidRPr="00FB364E" w:rsidRDefault="00FB364E" w:rsidP="00FB364E">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FB364E">
        <w:rPr>
          <w:rFonts w:ascii="Times New Roman" w:eastAsia="Times New Roman" w:hAnsi="Times New Roman" w:cs="Times New Roman"/>
          <w:color w:val="000000"/>
          <w:sz w:val="28"/>
          <w:szCs w:val="28"/>
          <w:lang w:eastAsia="ru-RU"/>
        </w:rPr>
        <w:t>Проектирование спортивных площадок ведется в зависимости от вида специализации площадки.</w:t>
      </w:r>
    </w:p>
    <w:p w:rsidR="00FB364E" w:rsidRPr="00FB364E" w:rsidRDefault="00BB0ADB" w:rsidP="00FB364E">
      <w:pPr>
        <w:spacing w:after="0" w:line="240" w:lineRule="auto"/>
        <w:ind w:firstLine="70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7.</w:t>
      </w:r>
      <w:r w:rsidR="00FB364E" w:rsidRPr="00FB364E">
        <w:rPr>
          <w:rFonts w:ascii="Times New Roman" w:eastAsia="Times New Roman" w:hAnsi="Times New Roman" w:cs="Times New Roman"/>
          <w:color w:val="000000"/>
          <w:sz w:val="28"/>
          <w:szCs w:val="28"/>
          <w:lang w:eastAsia="ru-RU"/>
        </w:rPr>
        <w:t xml:space="preserve">3.3. Размещение и проектирование благоустройства спортивного ядра на территории участков общеобразовательных школ должно вестись с учетом обслуживания населения прилегающей жилой застройки. Комплексные физкультурно-спортивные площадки для детей дошкольного возраста (на 75 детей) устанавливаются площадью не менее </w:t>
      </w:r>
      <w:smartTag w:uri="urn:schemas-microsoft-com:office:smarttags" w:element="metricconverter">
        <w:smartTagPr>
          <w:attr w:name="ProductID" w:val="150 кв. м"/>
        </w:smartTagPr>
        <w:r w:rsidR="00FB364E" w:rsidRPr="00FB364E">
          <w:rPr>
            <w:rFonts w:ascii="Times New Roman" w:eastAsia="Times New Roman" w:hAnsi="Times New Roman" w:cs="Times New Roman"/>
            <w:color w:val="000000"/>
            <w:sz w:val="28"/>
            <w:szCs w:val="28"/>
            <w:lang w:eastAsia="ru-RU"/>
          </w:rPr>
          <w:t>150 кв. м</w:t>
        </w:r>
      </w:smartTag>
      <w:r w:rsidR="00FB364E" w:rsidRPr="00FB364E">
        <w:rPr>
          <w:rFonts w:ascii="Times New Roman" w:eastAsia="Times New Roman" w:hAnsi="Times New Roman" w:cs="Times New Roman"/>
          <w:color w:val="000000"/>
          <w:sz w:val="28"/>
          <w:szCs w:val="28"/>
          <w:lang w:eastAsia="ru-RU"/>
        </w:rPr>
        <w:t xml:space="preserve">, школьного возраста (100 детей) - не менее </w:t>
      </w:r>
      <w:smartTag w:uri="urn:schemas-microsoft-com:office:smarttags" w:element="metricconverter">
        <w:smartTagPr>
          <w:attr w:name="ProductID" w:val="250 кв. м"/>
        </w:smartTagPr>
        <w:r w:rsidR="00FB364E" w:rsidRPr="00FB364E">
          <w:rPr>
            <w:rFonts w:ascii="Times New Roman" w:eastAsia="Times New Roman" w:hAnsi="Times New Roman" w:cs="Times New Roman"/>
            <w:color w:val="000000"/>
            <w:sz w:val="28"/>
            <w:szCs w:val="28"/>
            <w:lang w:eastAsia="ru-RU"/>
          </w:rPr>
          <w:t>250 кв. м</w:t>
        </w:r>
      </w:smartTag>
      <w:r w:rsidR="00FB364E" w:rsidRPr="00FB364E">
        <w:rPr>
          <w:rFonts w:ascii="Times New Roman" w:eastAsia="Times New Roman" w:hAnsi="Times New Roman" w:cs="Times New Roman"/>
          <w:color w:val="000000"/>
          <w:sz w:val="28"/>
          <w:szCs w:val="28"/>
          <w:lang w:eastAsia="ru-RU"/>
        </w:rPr>
        <w:t>.</w:t>
      </w:r>
    </w:p>
    <w:p w:rsidR="00FB364E" w:rsidRPr="00FB364E" w:rsidRDefault="00BB0ADB" w:rsidP="00FB364E">
      <w:pPr>
        <w:spacing w:after="0" w:line="240" w:lineRule="auto"/>
        <w:ind w:firstLine="70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FB364E" w:rsidRPr="00FB364E">
        <w:rPr>
          <w:rFonts w:ascii="Times New Roman" w:eastAsia="Times New Roman" w:hAnsi="Times New Roman" w:cs="Times New Roman"/>
          <w:color w:val="000000"/>
          <w:sz w:val="28"/>
          <w:szCs w:val="28"/>
          <w:lang w:eastAsia="ru-RU"/>
        </w:rPr>
        <w:t>3.4.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освещение.</w:t>
      </w:r>
    </w:p>
    <w:p w:rsidR="00FB364E" w:rsidRPr="00FB364E" w:rsidRDefault="00BB0ADB" w:rsidP="00FB364E">
      <w:pPr>
        <w:spacing w:after="0" w:line="240" w:lineRule="auto"/>
        <w:ind w:firstLine="70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FB364E" w:rsidRPr="00FB364E">
        <w:rPr>
          <w:rFonts w:ascii="Times New Roman" w:eastAsia="Times New Roman" w:hAnsi="Times New Roman" w:cs="Times New Roman"/>
          <w:color w:val="000000"/>
          <w:sz w:val="28"/>
          <w:szCs w:val="28"/>
          <w:lang w:eastAsia="ru-RU"/>
        </w:rPr>
        <w:t xml:space="preserve">3.5. Озеленение размещается по периметру площадки. Быстрорастущие деревья высаживаются на расстоянии от края площадки не менее </w:t>
      </w:r>
      <w:smartTag w:uri="urn:schemas-microsoft-com:office:smarttags" w:element="metricconverter">
        <w:smartTagPr>
          <w:attr w:name="ProductID" w:val="2 м"/>
        </w:smartTagPr>
        <w:r w:rsidR="00FB364E" w:rsidRPr="00FB364E">
          <w:rPr>
            <w:rFonts w:ascii="Times New Roman" w:eastAsia="Times New Roman" w:hAnsi="Times New Roman" w:cs="Times New Roman"/>
            <w:color w:val="000000"/>
            <w:sz w:val="28"/>
            <w:szCs w:val="28"/>
            <w:lang w:eastAsia="ru-RU"/>
          </w:rPr>
          <w:t>2 м</w:t>
        </w:r>
      </w:smartTag>
      <w:r w:rsidR="00FB364E" w:rsidRPr="00FB364E">
        <w:rPr>
          <w:rFonts w:ascii="Times New Roman" w:eastAsia="Times New Roman" w:hAnsi="Times New Roman" w:cs="Times New Roman"/>
          <w:color w:val="000000"/>
          <w:sz w:val="28"/>
          <w:szCs w:val="28"/>
          <w:lang w:eastAsia="ru-RU"/>
        </w:rPr>
        <w:t xml:space="preserve">. Деревья и кустарники, дающие большое количество </w:t>
      </w:r>
      <w:proofErr w:type="gramStart"/>
      <w:r w:rsidR="00FB364E" w:rsidRPr="00FB364E">
        <w:rPr>
          <w:rFonts w:ascii="Times New Roman" w:eastAsia="Times New Roman" w:hAnsi="Times New Roman" w:cs="Times New Roman"/>
          <w:color w:val="000000"/>
          <w:sz w:val="28"/>
          <w:szCs w:val="28"/>
          <w:lang w:eastAsia="ru-RU"/>
        </w:rPr>
        <w:t>летящих семян, обильно плодоносящих и рано сбрасывающих листву не высаживаются</w:t>
      </w:r>
      <w:proofErr w:type="gramEnd"/>
      <w:r w:rsidR="00FB364E" w:rsidRPr="00FB364E">
        <w:rPr>
          <w:rFonts w:ascii="Times New Roman" w:eastAsia="Times New Roman" w:hAnsi="Times New Roman" w:cs="Times New Roman"/>
          <w:color w:val="000000"/>
          <w:sz w:val="28"/>
          <w:szCs w:val="28"/>
          <w:lang w:eastAsia="ru-RU"/>
        </w:rPr>
        <w:t xml:space="preserve"> на спортивных площадках. Для ограждения площадки может применяться вертикальное озеленение.</w:t>
      </w:r>
    </w:p>
    <w:p w:rsidR="00FB364E" w:rsidRPr="00FB364E" w:rsidRDefault="00BB0ADB" w:rsidP="00FB364E">
      <w:pPr>
        <w:spacing w:after="0" w:line="240" w:lineRule="auto"/>
        <w:ind w:firstLine="70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FB364E" w:rsidRPr="00FB364E">
        <w:rPr>
          <w:rFonts w:ascii="Times New Roman" w:eastAsia="Times New Roman" w:hAnsi="Times New Roman" w:cs="Times New Roman"/>
          <w:color w:val="000000"/>
          <w:sz w:val="28"/>
          <w:szCs w:val="28"/>
          <w:lang w:eastAsia="ru-RU"/>
        </w:rPr>
        <w:t xml:space="preserve">3.6. Площадки должны быть оборудованы сетчатым ограждением высотой 2,5 - </w:t>
      </w:r>
      <w:smartTag w:uri="urn:schemas-microsoft-com:office:smarttags" w:element="metricconverter">
        <w:smartTagPr>
          <w:attr w:name="ProductID" w:val="3 м"/>
        </w:smartTagPr>
        <w:r w:rsidR="00FB364E" w:rsidRPr="00FB364E">
          <w:rPr>
            <w:rFonts w:ascii="Times New Roman" w:eastAsia="Times New Roman" w:hAnsi="Times New Roman" w:cs="Times New Roman"/>
            <w:color w:val="000000"/>
            <w:sz w:val="28"/>
            <w:szCs w:val="28"/>
            <w:lang w:eastAsia="ru-RU"/>
          </w:rPr>
          <w:t>3 м</w:t>
        </w:r>
      </w:smartTag>
      <w:r w:rsidR="00FB364E" w:rsidRPr="00FB364E">
        <w:rPr>
          <w:rFonts w:ascii="Times New Roman" w:eastAsia="Times New Roman" w:hAnsi="Times New Roman" w:cs="Times New Roman"/>
          <w:color w:val="000000"/>
          <w:sz w:val="28"/>
          <w:szCs w:val="28"/>
          <w:lang w:eastAsia="ru-RU"/>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00FB364E" w:rsidRPr="00FB364E">
          <w:rPr>
            <w:rFonts w:ascii="Times New Roman" w:eastAsia="Times New Roman" w:hAnsi="Times New Roman" w:cs="Times New Roman"/>
            <w:color w:val="000000"/>
            <w:sz w:val="28"/>
            <w:szCs w:val="28"/>
            <w:lang w:eastAsia="ru-RU"/>
          </w:rPr>
          <w:t>1,2 м</w:t>
        </w:r>
      </w:smartTag>
      <w:r w:rsidR="00FB364E" w:rsidRPr="00FB364E">
        <w:rPr>
          <w:rFonts w:ascii="Times New Roman" w:eastAsia="Times New Roman" w:hAnsi="Times New Roman" w:cs="Times New Roman"/>
          <w:color w:val="000000"/>
          <w:sz w:val="28"/>
          <w:szCs w:val="28"/>
          <w:lang w:eastAsia="ru-RU"/>
        </w:rPr>
        <w:t>.</w:t>
      </w:r>
    </w:p>
    <w:p w:rsidR="00FB364E" w:rsidRPr="00FB364E" w:rsidRDefault="00FB364E" w:rsidP="00FB364E">
      <w:pPr>
        <w:spacing w:after="0" w:line="240" w:lineRule="auto"/>
        <w:ind w:firstLine="708"/>
        <w:contextualSpacing/>
        <w:jc w:val="both"/>
        <w:rPr>
          <w:rFonts w:ascii="Times New Roman" w:eastAsia="Times New Roman" w:hAnsi="Times New Roman" w:cs="Times New Roman"/>
          <w:b/>
          <w:color w:val="000000"/>
          <w:sz w:val="28"/>
          <w:szCs w:val="28"/>
          <w:lang w:eastAsia="ru-RU"/>
        </w:rPr>
      </w:pPr>
    </w:p>
    <w:p w:rsidR="00FB364E" w:rsidRPr="00FB364E" w:rsidRDefault="00BB0ADB" w:rsidP="00FB364E">
      <w:pPr>
        <w:spacing w:after="0" w:line="240" w:lineRule="auto"/>
        <w:ind w:firstLine="708"/>
        <w:contextualSpacing/>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7.</w:t>
      </w:r>
      <w:r w:rsidR="00FB364E" w:rsidRPr="00FB364E">
        <w:rPr>
          <w:rFonts w:ascii="Times New Roman" w:eastAsia="Times New Roman" w:hAnsi="Times New Roman" w:cs="Times New Roman"/>
          <w:b/>
          <w:color w:val="000000"/>
          <w:sz w:val="28"/>
          <w:szCs w:val="28"/>
          <w:lang w:eastAsia="ru-RU"/>
        </w:rPr>
        <w:t>4. Площадки отдыха и досуга</w:t>
      </w:r>
      <w:r w:rsidR="00B42F36">
        <w:rPr>
          <w:rFonts w:ascii="Times New Roman" w:eastAsia="Times New Roman" w:hAnsi="Times New Roman" w:cs="Times New Roman"/>
          <w:b/>
          <w:color w:val="000000"/>
          <w:sz w:val="28"/>
          <w:szCs w:val="28"/>
          <w:lang w:eastAsia="ru-RU"/>
        </w:rPr>
        <w:t>.</w:t>
      </w:r>
    </w:p>
    <w:p w:rsidR="00FB364E" w:rsidRPr="00FB364E" w:rsidRDefault="00BB0ADB" w:rsidP="00FB364E">
      <w:pPr>
        <w:spacing w:after="0" w:line="240" w:lineRule="auto"/>
        <w:ind w:firstLine="70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FB364E" w:rsidRPr="00FB364E">
        <w:rPr>
          <w:rFonts w:ascii="Times New Roman" w:eastAsia="Times New Roman" w:hAnsi="Times New Roman" w:cs="Times New Roman"/>
          <w:color w:val="000000"/>
          <w:sz w:val="28"/>
          <w:szCs w:val="28"/>
          <w:lang w:eastAsia="ru-RU"/>
        </w:rPr>
        <w:t xml:space="preserve">4.1. Площадки отдыха предназначены для отдыха и проведения досуга взрослого населения, их следует размещать на участках жилой застройки, на озелененных территориях жилой группы и микрорайона, в парках и лесопарках. </w:t>
      </w:r>
    </w:p>
    <w:p w:rsidR="00FB364E" w:rsidRPr="00FB364E" w:rsidRDefault="00BB0ADB" w:rsidP="00BB0ADB">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FB364E" w:rsidRPr="00FB364E">
        <w:rPr>
          <w:rFonts w:ascii="Times New Roman" w:eastAsia="Times New Roman" w:hAnsi="Times New Roman" w:cs="Times New Roman"/>
          <w:color w:val="000000"/>
          <w:sz w:val="28"/>
          <w:szCs w:val="28"/>
          <w:lang w:eastAsia="ru-RU"/>
        </w:rPr>
        <w:t xml:space="preserve">4.2. </w:t>
      </w:r>
      <w:proofErr w:type="gramStart"/>
      <w:r w:rsidR="00FB364E" w:rsidRPr="00FB364E">
        <w:rPr>
          <w:rFonts w:ascii="Times New Roman" w:eastAsia="Times New Roman" w:hAnsi="Times New Roman" w:cs="Times New Roman"/>
          <w:color w:val="000000"/>
          <w:sz w:val="28"/>
          <w:szCs w:val="28"/>
          <w:lang w:eastAsia="ru-RU"/>
        </w:rPr>
        <w:t xml:space="preserve">Площадки отдыха устанавливаются проходными, должны примыкать к проездам, посадочным площадкам остановок, разворотным площадкам - между ними и площадкой отдыха </w:t>
      </w:r>
      <w:proofErr w:type="spellStart"/>
      <w:r w:rsidR="00456604">
        <w:rPr>
          <w:rFonts w:ascii="Times New Roman" w:eastAsia="Calibri" w:hAnsi="Times New Roman" w:cs="Times New Roman"/>
          <w:color w:val="000000"/>
          <w:sz w:val="28"/>
          <w:szCs w:val="28"/>
        </w:rPr>
        <w:t>необходимо</w:t>
      </w:r>
      <w:r w:rsidR="00FB364E" w:rsidRPr="00FB364E">
        <w:rPr>
          <w:rFonts w:ascii="Times New Roman" w:eastAsia="Times New Roman" w:hAnsi="Times New Roman" w:cs="Times New Roman"/>
          <w:sz w:val="28"/>
          <w:szCs w:val="28"/>
          <w:lang w:eastAsia="ru-RU"/>
        </w:rPr>
        <w:t>предусматривать</w:t>
      </w:r>
      <w:proofErr w:type="spellEnd"/>
      <w:r w:rsidR="00FB364E" w:rsidRPr="00FB364E">
        <w:rPr>
          <w:rFonts w:ascii="Times New Roman" w:eastAsia="Times New Roman" w:hAnsi="Times New Roman" w:cs="Times New Roman"/>
          <w:sz w:val="28"/>
          <w:szCs w:val="28"/>
          <w:lang w:eastAsia="ru-RU"/>
        </w:rPr>
        <w:t xml:space="preserve"> полосу озеленения (кустарник, деревья) не менее </w:t>
      </w:r>
      <w:smartTag w:uri="urn:schemas-microsoft-com:office:smarttags" w:element="metricconverter">
        <w:smartTagPr>
          <w:attr w:name="ProductID" w:val="3 м"/>
        </w:smartTagPr>
        <w:r w:rsidR="00FB364E" w:rsidRPr="00FB364E">
          <w:rPr>
            <w:rFonts w:ascii="Times New Roman" w:eastAsia="Times New Roman" w:hAnsi="Times New Roman" w:cs="Times New Roman"/>
            <w:sz w:val="28"/>
            <w:szCs w:val="28"/>
            <w:lang w:eastAsia="ru-RU"/>
          </w:rPr>
          <w:t>3 м</w:t>
        </w:r>
      </w:smartTag>
      <w:r w:rsidR="00FB364E" w:rsidRPr="00FB364E">
        <w:rPr>
          <w:rFonts w:ascii="Times New Roman" w:eastAsia="Times New Roman" w:hAnsi="Times New Roman" w:cs="Times New Roman"/>
          <w:sz w:val="28"/>
          <w:szCs w:val="28"/>
          <w:lang w:eastAsia="ru-RU"/>
        </w:rPr>
        <w:t xml:space="preserve">. Расстояние от границы площадки отдыха до </w:t>
      </w:r>
      <w:proofErr w:type="spellStart"/>
      <w:r w:rsidR="00FB364E" w:rsidRPr="00FB364E">
        <w:rPr>
          <w:rFonts w:ascii="Times New Roman" w:eastAsia="Times New Roman" w:hAnsi="Times New Roman" w:cs="Times New Roman"/>
          <w:sz w:val="28"/>
          <w:szCs w:val="28"/>
          <w:lang w:eastAsia="ru-RU"/>
        </w:rPr>
        <w:t>отстойно-разворотных</w:t>
      </w:r>
      <w:proofErr w:type="spellEnd"/>
      <w:r w:rsidR="00FB364E" w:rsidRPr="00FB364E">
        <w:rPr>
          <w:rFonts w:ascii="Times New Roman" w:eastAsia="Times New Roman" w:hAnsi="Times New Roman" w:cs="Times New Roman"/>
          <w:sz w:val="28"/>
          <w:szCs w:val="28"/>
          <w:lang w:eastAsia="ru-RU"/>
        </w:rPr>
        <w:t xml:space="preserve">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00FB364E" w:rsidRPr="00FB364E">
          <w:rPr>
            <w:rFonts w:ascii="Times New Roman" w:eastAsia="Times New Roman" w:hAnsi="Times New Roman" w:cs="Times New Roman"/>
            <w:sz w:val="28"/>
            <w:szCs w:val="28"/>
            <w:lang w:eastAsia="ru-RU"/>
          </w:rPr>
          <w:t>50 м</w:t>
        </w:r>
      </w:smartTag>
      <w:r w:rsidR="00FB364E" w:rsidRPr="00FB364E">
        <w:rPr>
          <w:rFonts w:ascii="Times New Roman" w:eastAsia="Times New Roman" w:hAnsi="Times New Roman" w:cs="Times New Roman"/>
          <w:sz w:val="28"/>
          <w:szCs w:val="28"/>
          <w:lang w:eastAsia="ru-RU"/>
        </w:rPr>
        <w:t xml:space="preserve">. Расстояние от окон жилых домов до границ площадок тихого отдыха устанавливается </w:t>
      </w:r>
      <w:r w:rsidR="00FB364E" w:rsidRPr="00FB364E">
        <w:rPr>
          <w:rFonts w:ascii="Times New Roman" w:eastAsia="Times New Roman" w:hAnsi="Times New Roman" w:cs="Times New Roman"/>
          <w:color w:val="000000"/>
          <w:sz w:val="28"/>
          <w:szCs w:val="28"/>
          <w:lang w:eastAsia="ru-RU"/>
        </w:rPr>
        <w:t xml:space="preserve">не менее </w:t>
      </w:r>
      <w:smartTag w:uri="urn:schemas-microsoft-com:office:smarttags" w:element="metricconverter">
        <w:smartTagPr>
          <w:attr w:name="ProductID" w:val="10 м"/>
        </w:smartTagPr>
        <w:r w:rsidR="00FB364E" w:rsidRPr="00FB364E">
          <w:rPr>
            <w:rFonts w:ascii="Times New Roman" w:eastAsia="Times New Roman" w:hAnsi="Times New Roman" w:cs="Times New Roman"/>
            <w:color w:val="000000"/>
            <w:sz w:val="28"/>
            <w:szCs w:val="28"/>
            <w:lang w:eastAsia="ru-RU"/>
          </w:rPr>
          <w:t>10 м</w:t>
        </w:r>
      </w:smartTag>
      <w:proofErr w:type="gramEnd"/>
      <w:r w:rsidR="00FB364E" w:rsidRPr="00FB364E">
        <w:rPr>
          <w:rFonts w:ascii="Times New Roman" w:eastAsia="Times New Roman" w:hAnsi="Times New Roman" w:cs="Times New Roman"/>
          <w:color w:val="000000"/>
          <w:sz w:val="28"/>
          <w:szCs w:val="28"/>
          <w:lang w:eastAsia="ru-RU"/>
        </w:rPr>
        <w:t xml:space="preserve">, площадок шумных настольных игр - не менее </w:t>
      </w:r>
      <w:smartTag w:uri="urn:schemas-microsoft-com:office:smarttags" w:element="metricconverter">
        <w:smartTagPr>
          <w:attr w:name="ProductID" w:val="25 м"/>
        </w:smartTagPr>
        <w:r w:rsidR="00FB364E" w:rsidRPr="00FB364E">
          <w:rPr>
            <w:rFonts w:ascii="Times New Roman" w:eastAsia="Times New Roman" w:hAnsi="Times New Roman" w:cs="Times New Roman"/>
            <w:color w:val="000000"/>
            <w:sz w:val="28"/>
            <w:szCs w:val="28"/>
            <w:lang w:eastAsia="ru-RU"/>
          </w:rPr>
          <w:t>25 м</w:t>
        </w:r>
      </w:smartTag>
      <w:r w:rsidR="00FB364E" w:rsidRPr="00FB364E">
        <w:rPr>
          <w:rFonts w:ascii="Times New Roman" w:eastAsia="Times New Roman" w:hAnsi="Times New Roman" w:cs="Times New Roman"/>
          <w:color w:val="000000"/>
          <w:sz w:val="28"/>
          <w:szCs w:val="28"/>
          <w:lang w:eastAsia="ru-RU"/>
        </w:rPr>
        <w:t>.</w:t>
      </w:r>
    </w:p>
    <w:p w:rsidR="00FB364E" w:rsidRPr="00FB364E" w:rsidRDefault="00BB0ADB" w:rsidP="00BB0ADB">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FB364E" w:rsidRPr="00FB364E">
        <w:rPr>
          <w:rFonts w:ascii="Times New Roman" w:eastAsia="Times New Roman" w:hAnsi="Times New Roman" w:cs="Times New Roman"/>
          <w:color w:val="000000"/>
          <w:sz w:val="28"/>
          <w:szCs w:val="28"/>
          <w:lang w:eastAsia="ru-RU"/>
        </w:rPr>
        <w:t xml:space="preserve">4.3. Площадки отдыха на жилых территориях должны быть проектированы из расчета 0,1 - </w:t>
      </w:r>
      <w:smartTag w:uri="urn:schemas-microsoft-com:office:smarttags" w:element="metricconverter">
        <w:smartTagPr>
          <w:attr w:name="ProductID" w:val="0,2 кв. м"/>
        </w:smartTagPr>
        <w:r w:rsidR="00FB364E" w:rsidRPr="00FB364E">
          <w:rPr>
            <w:rFonts w:ascii="Times New Roman" w:eastAsia="Times New Roman" w:hAnsi="Times New Roman" w:cs="Times New Roman"/>
            <w:color w:val="000000"/>
            <w:sz w:val="28"/>
            <w:szCs w:val="28"/>
            <w:lang w:eastAsia="ru-RU"/>
          </w:rPr>
          <w:t>0,2 кв. м</w:t>
        </w:r>
      </w:smartTag>
      <w:r w:rsidR="00FB364E" w:rsidRPr="00FB364E">
        <w:rPr>
          <w:rFonts w:ascii="Times New Roman" w:eastAsia="Times New Roman" w:hAnsi="Times New Roman" w:cs="Times New Roman"/>
          <w:color w:val="000000"/>
          <w:sz w:val="28"/>
          <w:szCs w:val="28"/>
          <w:lang w:eastAsia="ru-RU"/>
        </w:rPr>
        <w:t xml:space="preserve"> на жителя. Оптимальный размер площадки 50 - </w:t>
      </w:r>
      <w:smartTag w:uri="urn:schemas-microsoft-com:office:smarttags" w:element="metricconverter">
        <w:smartTagPr>
          <w:attr w:name="ProductID" w:val="100 кв. м"/>
        </w:smartTagPr>
        <w:r w:rsidR="00FB364E" w:rsidRPr="00FB364E">
          <w:rPr>
            <w:rFonts w:ascii="Times New Roman" w:eastAsia="Times New Roman" w:hAnsi="Times New Roman" w:cs="Times New Roman"/>
            <w:color w:val="000000"/>
            <w:sz w:val="28"/>
            <w:szCs w:val="28"/>
            <w:lang w:eastAsia="ru-RU"/>
          </w:rPr>
          <w:t>100 кв. м</w:t>
        </w:r>
      </w:smartTag>
      <w:r w:rsidR="00FB364E" w:rsidRPr="00FB364E">
        <w:rPr>
          <w:rFonts w:ascii="Times New Roman" w:eastAsia="Times New Roman" w:hAnsi="Times New Roman" w:cs="Times New Roman"/>
          <w:color w:val="000000"/>
          <w:sz w:val="28"/>
          <w:szCs w:val="28"/>
          <w:lang w:eastAsia="ru-RU"/>
        </w:rPr>
        <w:t xml:space="preserve">, минимальный размер площадки отдыха - не менее 15 - </w:t>
      </w:r>
      <w:smartTag w:uri="urn:schemas-microsoft-com:office:smarttags" w:element="metricconverter">
        <w:smartTagPr>
          <w:attr w:name="ProductID" w:val="20 кв. м"/>
        </w:smartTagPr>
        <w:r w:rsidR="00FB364E" w:rsidRPr="00FB364E">
          <w:rPr>
            <w:rFonts w:ascii="Times New Roman" w:eastAsia="Times New Roman" w:hAnsi="Times New Roman" w:cs="Times New Roman"/>
            <w:color w:val="000000"/>
            <w:sz w:val="28"/>
            <w:szCs w:val="28"/>
            <w:lang w:eastAsia="ru-RU"/>
          </w:rPr>
          <w:t>20 кв. м</w:t>
        </w:r>
      </w:smartTag>
      <w:r w:rsidR="00FB364E" w:rsidRPr="00FB364E">
        <w:rPr>
          <w:rFonts w:ascii="Times New Roman" w:eastAsia="Times New Roman" w:hAnsi="Times New Roman" w:cs="Times New Roman"/>
          <w:color w:val="000000"/>
          <w:sz w:val="28"/>
          <w:szCs w:val="28"/>
          <w:lang w:eastAsia="ru-RU"/>
        </w:rPr>
        <w:t>. Допускается совмещение площадок тихого отдыха с детскими площадками.</w:t>
      </w:r>
    </w:p>
    <w:p w:rsidR="00FB364E" w:rsidRPr="00FB364E" w:rsidRDefault="00FB364E" w:rsidP="00BB0ADB">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FB364E">
        <w:rPr>
          <w:rFonts w:ascii="Times New Roman" w:eastAsia="Times New Roman" w:hAnsi="Times New Roman" w:cs="Times New Roman"/>
          <w:color w:val="000000"/>
          <w:sz w:val="28"/>
          <w:szCs w:val="28"/>
          <w:lang w:eastAsia="ru-RU"/>
        </w:rPr>
        <w:t>На территориях парков могут быть организованы площадки-лужайки для отдыха на траве.</w:t>
      </w:r>
    </w:p>
    <w:p w:rsidR="00FB364E" w:rsidRPr="00FB364E" w:rsidRDefault="00BB0ADB" w:rsidP="00BB0ADB">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FB364E" w:rsidRPr="00FB364E">
        <w:rPr>
          <w:rFonts w:ascii="Times New Roman" w:eastAsia="Times New Roman" w:hAnsi="Times New Roman" w:cs="Times New Roman"/>
          <w:color w:val="000000"/>
          <w:sz w:val="28"/>
          <w:szCs w:val="28"/>
          <w:lang w:eastAsia="ru-RU"/>
        </w:rPr>
        <w:t>4.4.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FB364E" w:rsidRPr="00FB364E" w:rsidRDefault="00BB0ADB" w:rsidP="00BB0ADB">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7.</w:t>
      </w:r>
      <w:r w:rsidR="00FB364E" w:rsidRPr="00FB364E">
        <w:rPr>
          <w:rFonts w:ascii="Times New Roman" w:eastAsia="Times New Roman" w:hAnsi="Times New Roman" w:cs="Times New Roman"/>
          <w:color w:val="000000"/>
          <w:sz w:val="28"/>
          <w:szCs w:val="28"/>
          <w:lang w:eastAsia="ru-RU"/>
        </w:rPr>
        <w:t>4.5. Покрытие площадки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FB364E" w:rsidRPr="00FB364E" w:rsidRDefault="00BB0ADB" w:rsidP="00BB0ADB">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FB364E" w:rsidRPr="00FB364E">
        <w:rPr>
          <w:rFonts w:ascii="Times New Roman" w:eastAsia="Times New Roman" w:hAnsi="Times New Roman" w:cs="Times New Roman"/>
          <w:color w:val="000000"/>
          <w:sz w:val="28"/>
          <w:szCs w:val="28"/>
          <w:lang w:eastAsia="ru-RU"/>
        </w:rPr>
        <w:t xml:space="preserve">4.6. Применяется </w:t>
      </w:r>
      <w:proofErr w:type="spellStart"/>
      <w:r w:rsidR="00FB364E" w:rsidRPr="00FB364E">
        <w:rPr>
          <w:rFonts w:ascii="Times New Roman" w:eastAsia="Times New Roman" w:hAnsi="Times New Roman" w:cs="Times New Roman"/>
          <w:color w:val="000000"/>
          <w:sz w:val="28"/>
          <w:szCs w:val="28"/>
          <w:lang w:eastAsia="ru-RU"/>
        </w:rPr>
        <w:t>периметральное</w:t>
      </w:r>
      <w:proofErr w:type="spellEnd"/>
      <w:r w:rsidR="00FB364E" w:rsidRPr="00FB364E">
        <w:rPr>
          <w:rFonts w:ascii="Times New Roman" w:eastAsia="Times New Roman" w:hAnsi="Times New Roman" w:cs="Times New Roman"/>
          <w:color w:val="000000"/>
          <w:sz w:val="28"/>
          <w:szCs w:val="28"/>
          <w:lang w:eastAsia="ru-RU"/>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00FB364E" w:rsidRPr="00FB364E">
        <w:rPr>
          <w:rFonts w:ascii="Times New Roman" w:eastAsia="Times New Roman" w:hAnsi="Times New Roman" w:cs="Times New Roman"/>
          <w:color w:val="000000"/>
          <w:sz w:val="28"/>
          <w:szCs w:val="28"/>
          <w:lang w:eastAsia="ru-RU"/>
        </w:rPr>
        <w:t>вытаптыванию</w:t>
      </w:r>
      <w:proofErr w:type="spellEnd"/>
      <w:r w:rsidR="00FB364E" w:rsidRPr="00FB364E">
        <w:rPr>
          <w:rFonts w:ascii="Times New Roman" w:eastAsia="Times New Roman" w:hAnsi="Times New Roman" w:cs="Times New Roman"/>
          <w:color w:val="000000"/>
          <w:sz w:val="28"/>
          <w:szCs w:val="28"/>
          <w:lang w:eastAsia="ru-RU"/>
        </w:rPr>
        <w:t xml:space="preserve"> видов трав. Не допускается применение растений с ядовитыми плодами.</w:t>
      </w:r>
    </w:p>
    <w:p w:rsidR="00FB364E" w:rsidRPr="00FB364E" w:rsidRDefault="00BB0ADB" w:rsidP="00BB0ADB">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FB364E" w:rsidRPr="00FB364E">
        <w:rPr>
          <w:rFonts w:ascii="Times New Roman" w:eastAsia="Times New Roman" w:hAnsi="Times New Roman" w:cs="Times New Roman"/>
          <w:color w:val="000000"/>
          <w:sz w:val="28"/>
          <w:szCs w:val="28"/>
          <w:lang w:eastAsia="ru-RU"/>
        </w:rPr>
        <w:t>4.7. Функционирование осветительного оборудования должно обеспечивать освещение территории, на которой расположена площадка.</w:t>
      </w:r>
    </w:p>
    <w:p w:rsidR="00FB364E" w:rsidRPr="00FB364E" w:rsidRDefault="00BB0ADB" w:rsidP="00BB0ADB">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FB364E" w:rsidRPr="00FB364E">
        <w:rPr>
          <w:rFonts w:ascii="Times New Roman" w:eastAsia="Times New Roman" w:hAnsi="Times New Roman" w:cs="Times New Roman"/>
          <w:color w:val="000000"/>
          <w:sz w:val="28"/>
          <w:szCs w:val="28"/>
          <w:lang w:eastAsia="ru-RU"/>
        </w:rPr>
        <w:t xml:space="preserve">4.8. Минимальный размер площадки с установкой одного стола со скамьями для настольных игр устанавливается в пределах 12 - </w:t>
      </w:r>
      <w:smartTag w:uri="urn:schemas-microsoft-com:office:smarttags" w:element="metricconverter">
        <w:smartTagPr>
          <w:attr w:name="ProductID" w:val="15 кв. м"/>
        </w:smartTagPr>
        <w:r w:rsidR="00FB364E" w:rsidRPr="00FB364E">
          <w:rPr>
            <w:rFonts w:ascii="Times New Roman" w:eastAsia="Times New Roman" w:hAnsi="Times New Roman" w:cs="Times New Roman"/>
            <w:color w:val="000000"/>
            <w:sz w:val="28"/>
            <w:szCs w:val="28"/>
            <w:lang w:eastAsia="ru-RU"/>
          </w:rPr>
          <w:t>15 кв. м</w:t>
        </w:r>
      </w:smartTag>
      <w:r w:rsidR="00FB364E" w:rsidRPr="00FB364E">
        <w:rPr>
          <w:rFonts w:ascii="Times New Roman" w:eastAsia="Times New Roman" w:hAnsi="Times New Roman" w:cs="Times New Roman"/>
          <w:color w:val="000000"/>
          <w:sz w:val="28"/>
          <w:szCs w:val="28"/>
          <w:lang w:eastAsia="ru-RU"/>
        </w:rPr>
        <w:t>.</w:t>
      </w:r>
    </w:p>
    <w:p w:rsidR="00FB364E" w:rsidRPr="00FB364E" w:rsidRDefault="00FB364E" w:rsidP="00BB0ADB">
      <w:pPr>
        <w:spacing w:after="0" w:line="240" w:lineRule="auto"/>
        <w:ind w:firstLine="709"/>
        <w:contextualSpacing/>
        <w:jc w:val="both"/>
        <w:rPr>
          <w:rFonts w:ascii="Times New Roman" w:eastAsia="Times New Roman" w:hAnsi="Times New Roman" w:cs="Times New Roman"/>
          <w:b/>
          <w:color w:val="000000"/>
          <w:sz w:val="28"/>
          <w:szCs w:val="28"/>
          <w:lang w:eastAsia="ru-RU"/>
        </w:rPr>
      </w:pPr>
    </w:p>
    <w:p w:rsidR="00FB364E" w:rsidRPr="00FB364E" w:rsidRDefault="00BB0ADB" w:rsidP="00BB0ADB">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7.</w:t>
      </w:r>
      <w:r w:rsidR="00FB364E" w:rsidRPr="00FB364E">
        <w:rPr>
          <w:rFonts w:ascii="Times New Roman" w:eastAsia="Times New Roman" w:hAnsi="Times New Roman" w:cs="Times New Roman"/>
          <w:b/>
          <w:color w:val="000000"/>
          <w:sz w:val="28"/>
          <w:szCs w:val="28"/>
          <w:lang w:eastAsia="ru-RU"/>
        </w:rPr>
        <w:t>5. Площадки для выгула собак</w:t>
      </w:r>
      <w:r w:rsidR="00B42F36">
        <w:rPr>
          <w:rFonts w:ascii="Times New Roman" w:eastAsia="Times New Roman" w:hAnsi="Times New Roman" w:cs="Times New Roman"/>
          <w:b/>
          <w:color w:val="000000"/>
          <w:sz w:val="28"/>
          <w:szCs w:val="28"/>
          <w:lang w:eastAsia="ru-RU"/>
        </w:rPr>
        <w:t>.</w:t>
      </w:r>
    </w:p>
    <w:p w:rsidR="00FB364E" w:rsidRPr="00FB364E" w:rsidRDefault="00BB0ADB" w:rsidP="00BB0AD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B364E" w:rsidRPr="00FB364E">
        <w:rPr>
          <w:rFonts w:ascii="Times New Roman" w:eastAsia="Times New Roman" w:hAnsi="Times New Roman" w:cs="Times New Roman"/>
          <w:sz w:val="28"/>
          <w:szCs w:val="28"/>
          <w:lang w:eastAsia="ru-RU"/>
        </w:rPr>
        <w:t>5.1. Площадки для выгула собак размещаются на территории жилой, смешанной застройки, рекреационных территориях общего пользования, в полосе отчуждения железных дорог, скоростных автомагистралей, в охранной зоне линий электропередач с напряжением не более 110 кВт, а пределами санитарной зоны источников водоснабжения первого и второго поясов, а также в местах сложившегося выгула собак.</w:t>
      </w:r>
    </w:p>
    <w:p w:rsidR="00FB364E" w:rsidRPr="00FB364E" w:rsidRDefault="00BB0ADB" w:rsidP="00BB0AD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FB364E" w:rsidRPr="00FB364E">
        <w:rPr>
          <w:rFonts w:ascii="Times New Roman" w:eastAsia="Times New Roman" w:hAnsi="Times New Roman" w:cs="Times New Roman"/>
          <w:color w:val="000000"/>
          <w:sz w:val="28"/>
          <w:szCs w:val="28"/>
          <w:lang w:eastAsia="ru-RU"/>
        </w:rPr>
        <w:t xml:space="preserve">5.2. Размеры площадок для выгула собак, размещаемые на территориях жилого назначения, принимаются 400 - </w:t>
      </w:r>
      <w:smartTag w:uri="urn:schemas-microsoft-com:office:smarttags" w:element="metricconverter">
        <w:smartTagPr>
          <w:attr w:name="ProductID" w:val="600 кв. м"/>
        </w:smartTagPr>
        <w:r w:rsidR="00FB364E" w:rsidRPr="00FB364E">
          <w:rPr>
            <w:rFonts w:ascii="Times New Roman" w:eastAsia="Times New Roman" w:hAnsi="Times New Roman" w:cs="Times New Roman"/>
            <w:color w:val="000000"/>
            <w:sz w:val="28"/>
            <w:szCs w:val="28"/>
            <w:lang w:eastAsia="ru-RU"/>
          </w:rPr>
          <w:t>600 кв. м</w:t>
        </w:r>
      </w:smartTag>
      <w:r w:rsidR="00FB364E" w:rsidRPr="00FB364E">
        <w:rPr>
          <w:rFonts w:ascii="Times New Roman" w:eastAsia="Times New Roman" w:hAnsi="Times New Roman" w:cs="Times New Roman"/>
          <w:color w:val="000000"/>
          <w:sz w:val="28"/>
          <w:szCs w:val="28"/>
          <w:lang w:eastAsia="ru-RU"/>
        </w:rPr>
        <w:t xml:space="preserve">, на прочих территориях - до </w:t>
      </w:r>
      <w:smartTag w:uri="urn:schemas-microsoft-com:office:smarttags" w:element="metricconverter">
        <w:smartTagPr>
          <w:attr w:name="ProductID" w:val="800 кв. м"/>
        </w:smartTagPr>
        <w:r w:rsidR="00FB364E" w:rsidRPr="00FB364E">
          <w:rPr>
            <w:rFonts w:ascii="Times New Roman" w:eastAsia="Times New Roman" w:hAnsi="Times New Roman" w:cs="Times New Roman"/>
            <w:color w:val="000000"/>
            <w:sz w:val="28"/>
            <w:szCs w:val="28"/>
            <w:lang w:eastAsia="ru-RU"/>
          </w:rPr>
          <w:t>800 кв. м</w:t>
        </w:r>
      </w:smartTag>
      <w:r w:rsidR="00FB364E" w:rsidRPr="00FB364E">
        <w:rPr>
          <w:rFonts w:ascii="Times New Roman" w:eastAsia="Times New Roman" w:hAnsi="Times New Roman" w:cs="Times New Roman"/>
          <w:color w:val="000000"/>
          <w:sz w:val="28"/>
          <w:szCs w:val="28"/>
          <w:lang w:eastAsia="ru-RU"/>
        </w:rPr>
        <w:t xml:space="preserve">, в условиях сложившейся застройки может приниматься уменьшенный размер площадок, исходя из имеющихся территориальных возможностей. Доступность площадок обеспечивается не более </w:t>
      </w:r>
      <w:smartTag w:uri="urn:schemas-microsoft-com:office:smarttags" w:element="metricconverter">
        <w:smartTagPr>
          <w:attr w:name="ProductID" w:val="400 м"/>
        </w:smartTagPr>
        <w:r w:rsidR="00FB364E" w:rsidRPr="00FB364E">
          <w:rPr>
            <w:rFonts w:ascii="Times New Roman" w:eastAsia="Times New Roman" w:hAnsi="Times New Roman" w:cs="Times New Roman"/>
            <w:color w:val="000000"/>
            <w:sz w:val="28"/>
            <w:szCs w:val="28"/>
            <w:lang w:eastAsia="ru-RU"/>
          </w:rPr>
          <w:t>400 м</w:t>
        </w:r>
      </w:smartTag>
      <w:r w:rsidR="00FB364E" w:rsidRPr="00FB364E">
        <w:rPr>
          <w:rFonts w:ascii="Times New Roman" w:eastAsia="Times New Roman" w:hAnsi="Times New Roman" w:cs="Times New Roman"/>
          <w:color w:val="000000"/>
          <w:sz w:val="28"/>
          <w:szCs w:val="28"/>
          <w:lang w:eastAsia="ru-RU"/>
        </w:rPr>
        <w:t xml:space="preserve">. На территории и микрорайонах с плотной жилой застройкой - не более </w:t>
      </w:r>
      <w:smartTag w:uri="urn:schemas-microsoft-com:office:smarttags" w:element="metricconverter">
        <w:smartTagPr>
          <w:attr w:name="ProductID" w:val="600 м"/>
        </w:smartTagPr>
        <w:r w:rsidR="00FB364E" w:rsidRPr="00FB364E">
          <w:rPr>
            <w:rFonts w:ascii="Times New Roman" w:eastAsia="Times New Roman" w:hAnsi="Times New Roman" w:cs="Times New Roman"/>
            <w:color w:val="000000"/>
            <w:sz w:val="28"/>
            <w:szCs w:val="28"/>
            <w:lang w:eastAsia="ru-RU"/>
          </w:rPr>
          <w:t>600 м</w:t>
        </w:r>
      </w:smartTag>
      <w:r w:rsidR="00FB364E" w:rsidRPr="00FB364E">
        <w:rPr>
          <w:rFonts w:ascii="Times New Roman" w:eastAsia="Times New Roman" w:hAnsi="Times New Roman" w:cs="Times New Roman"/>
          <w:color w:val="000000"/>
          <w:sz w:val="28"/>
          <w:szCs w:val="28"/>
          <w:lang w:eastAsia="ru-RU"/>
        </w:rPr>
        <w:t xml:space="preserve">. Расстояние от границы площадки до окон жилых и общественных зданий необходимо </w:t>
      </w:r>
      <w:r w:rsidR="00FB364E" w:rsidRPr="00FB364E">
        <w:rPr>
          <w:rFonts w:ascii="Times New Roman" w:eastAsia="Times New Roman" w:hAnsi="Times New Roman" w:cs="Times New Roman"/>
          <w:sz w:val="28"/>
          <w:szCs w:val="28"/>
          <w:lang w:eastAsia="ru-RU"/>
        </w:rPr>
        <w:t xml:space="preserve">принимать не менее </w:t>
      </w:r>
      <w:smartTag w:uri="urn:schemas-microsoft-com:office:smarttags" w:element="metricconverter">
        <w:smartTagPr>
          <w:attr w:name="ProductID" w:val="40 м"/>
        </w:smartTagPr>
        <w:r w:rsidR="00FB364E" w:rsidRPr="00FB364E">
          <w:rPr>
            <w:rFonts w:ascii="Times New Roman" w:eastAsia="Times New Roman" w:hAnsi="Times New Roman" w:cs="Times New Roman"/>
            <w:sz w:val="28"/>
            <w:szCs w:val="28"/>
            <w:lang w:eastAsia="ru-RU"/>
          </w:rPr>
          <w:t>40 м</w:t>
        </w:r>
      </w:smartTag>
      <w:r w:rsidR="00FB364E" w:rsidRPr="00FB364E">
        <w:rPr>
          <w:rFonts w:ascii="Times New Roman" w:eastAsia="Times New Roman" w:hAnsi="Times New Roman" w:cs="Times New Roman"/>
          <w:sz w:val="28"/>
          <w:szCs w:val="28"/>
          <w:lang w:eastAsia="ru-RU"/>
        </w:rPr>
        <w:t>, а до</w:t>
      </w:r>
      <w:r w:rsidR="00FB364E" w:rsidRPr="00FB364E">
        <w:rPr>
          <w:rFonts w:ascii="Times New Roman" w:eastAsia="Times New Roman" w:hAnsi="Times New Roman" w:cs="Times New Roman"/>
          <w:color w:val="000000"/>
          <w:sz w:val="28"/>
          <w:szCs w:val="28"/>
          <w:lang w:eastAsia="ru-RU"/>
        </w:rPr>
        <w:t xml:space="preserve"> участков детских учреждений, школ, детских, спортивных площадок, площадок отдыха - не менее </w:t>
      </w:r>
      <w:smartTag w:uri="urn:schemas-microsoft-com:office:smarttags" w:element="metricconverter">
        <w:smartTagPr>
          <w:attr w:name="ProductID" w:val="40 м"/>
        </w:smartTagPr>
        <w:r w:rsidR="00FB364E" w:rsidRPr="00FB364E">
          <w:rPr>
            <w:rFonts w:ascii="Times New Roman" w:eastAsia="Times New Roman" w:hAnsi="Times New Roman" w:cs="Times New Roman"/>
            <w:color w:val="000000"/>
            <w:sz w:val="28"/>
            <w:szCs w:val="28"/>
            <w:lang w:eastAsia="ru-RU"/>
          </w:rPr>
          <w:t>40 м</w:t>
        </w:r>
      </w:smartTag>
      <w:r w:rsidR="00FB364E" w:rsidRPr="00FB364E">
        <w:rPr>
          <w:rFonts w:ascii="Times New Roman" w:eastAsia="Times New Roman" w:hAnsi="Times New Roman" w:cs="Times New Roman"/>
          <w:color w:val="000000"/>
          <w:sz w:val="28"/>
          <w:szCs w:val="28"/>
          <w:lang w:eastAsia="ru-RU"/>
        </w:rPr>
        <w:t>.</w:t>
      </w:r>
    </w:p>
    <w:p w:rsidR="00FB364E" w:rsidRPr="00FB364E" w:rsidRDefault="00BB0ADB" w:rsidP="00FB364E">
      <w:pPr>
        <w:spacing w:after="0" w:line="240" w:lineRule="auto"/>
        <w:ind w:firstLine="72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FB364E" w:rsidRPr="00FB364E">
        <w:rPr>
          <w:rFonts w:ascii="Times New Roman" w:eastAsia="Times New Roman" w:hAnsi="Times New Roman" w:cs="Times New Roman"/>
          <w:color w:val="000000"/>
          <w:sz w:val="28"/>
          <w:szCs w:val="28"/>
          <w:lang w:eastAsia="ru-RU"/>
        </w:rPr>
        <w:t xml:space="preserve">5.3.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w:t>
      </w:r>
    </w:p>
    <w:p w:rsidR="00FB364E" w:rsidRPr="00FB364E" w:rsidRDefault="00BB0ADB" w:rsidP="00FB364E">
      <w:pPr>
        <w:spacing w:after="0" w:line="240" w:lineRule="auto"/>
        <w:ind w:firstLine="70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FB364E" w:rsidRPr="00FB364E">
        <w:rPr>
          <w:rFonts w:ascii="Times New Roman" w:eastAsia="Times New Roman" w:hAnsi="Times New Roman" w:cs="Times New Roman"/>
          <w:color w:val="000000"/>
          <w:sz w:val="28"/>
          <w:szCs w:val="28"/>
          <w:lang w:eastAsia="ru-RU"/>
        </w:rPr>
        <w:t xml:space="preserve">5.4. </w:t>
      </w:r>
      <w:proofErr w:type="gramStart"/>
      <w:r w:rsidR="00FB364E" w:rsidRPr="00FB364E">
        <w:rPr>
          <w:rFonts w:ascii="Times New Roman" w:eastAsia="Times New Roman" w:hAnsi="Times New Roman" w:cs="Times New Roman"/>
          <w:color w:val="000000"/>
          <w:sz w:val="28"/>
          <w:szCs w:val="28"/>
          <w:lang w:eastAsia="ru-RU"/>
        </w:rPr>
        <w:t>Покрытие поверхности части площадки, предназначенной для выгула собак, должно быть  выровненным, обеспечивать  хороший дренаж, не травмировать конечности животных (газонное, песчаное, песчано-земляное), а также удобным для регулярной уборки и обновления.</w:t>
      </w:r>
      <w:proofErr w:type="gramEnd"/>
      <w:r w:rsidR="00FB364E" w:rsidRPr="00FB364E">
        <w:rPr>
          <w:rFonts w:ascii="Times New Roman" w:eastAsia="Times New Roman" w:hAnsi="Times New Roman" w:cs="Times New Roman"/>
          <w:color w:val="000000"/>
          <w:sz w:val="28"/>
          <w:szCs w:val="28"/>
          <w:lang w:eastAsia="ru-RU"/>
        </w:rPr>
        <w:t xml:space="preserve"> Поверхность части площадки, предназначенной для владельцев собак, необходимо 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FB364E" w:rsidRPr="00FB364E" w:rsidRDefault="00BB0ADB" w:rsidP="00FB364E">
      <w:pPr>
        <w:spacing w:after="0" w:line="240" w:lineRule="auto"/>
        <w:ind w:firstLine="70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FB364E" w:rsidRPr="00FB364E">
        <w:rPr>
          <w:rFonts w:ascii="Times New Roman" w:eastAsia="Times New Roman" w:hAnsi="Times New Roman" w:cs="Times New Roman"/>
          <w:color w:val="000000"/>
          <w:sz w:val="28"/>
          <w:szCs w:val="28"/>
          <w:lang w:eastAsia="ru-RU"/>
        </w:rPr>
        <w:t xml:space="preserve">5.5. Ограждение площадки, должно быть выполнено из легкой металлической сетки высотой не менее </w:t>
      </w:r>
      <w:smartTag w:uri="urn:schemas-microsoft-com:office:smarttags" w:element="metricconverter">
        <w:smartTagPr>
          <w:attr w:name="ProductID" w:val="1,5 м"/>
        </w:smartTagPr>
        <w:r w:rsidR="00FB364E" w:rsidRPr="00FB364E">
          <w:rPr>
            <w:rFonts w:ascii="Times New Roman" w:eastAsia="Times New Roman" w:hAnsi="Times New Roman" w:cs="Times New Roman"/>
            <w:color w:val="000000"/>
            <w:sz w:val="28"/>
            <w:szCs w:val="28"/>
            <w:lang w:eastAsia="ru-RU"/>
          </w:rPr>
          <w:t>1,5 м</w:t>
        </w:r>
      </w:smartTag>
      <w:r w:rsidR="00FB364E" w:rsidRPr="00FB364E">
        <w:rPr>
          <w:rFonts w:ascii="Times New Roman" w:eastAsia="Times New Roman" w:hAnsi="Times New Roman" w:cs="Times New Roman"/>
          <w:color w:val="000000"/>
          <w:sz w:val="28"/>
          <w:szCs w:val="28"/>
          <w:lang w:eastAsia="ru-RU"/>
        </w:rPr>
        <w:t xml:space="preserve">. Расстояние между элементами </w:t>
      </w:r>
      <w:r w:rsidR="00FB364E" w:rsidRPr="00FB364E">
        <w:rPr>
          <w:rFonts w:ascii="Times New Roman" w:eastAsia="Times New Roman" w:hAnsi="Times New Roman" w:cs="Times New Roman"/>
          <w:color w:val="000000"/>
          <w:sz w:val="28"/>
          <w:szCs w:val="28"/>
          <w:lang w:eastAsia="ru-RU"/>
        </w:rPr>
        <w:lastRenderedPageBreak/>
        <w:t>и секциями ограждения, его нижним краем и землей не должно позволять животному покинуть площадку или причинить себе травму.</w:t>
      </w:r>
    </w:p>
    <w:p w:rsidR="00FB364E" w:rsidRPr="00FB364E" w:rsidRDefault="00BB0ADB" w:rsidP="00FB364E">
      <w:pPr>
        <w:spacing w:after="0" w:line="240" w:lineRule="auto"/>
        <w:ind w:firstLine="72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FB364E" w:rsidRPr="00FB364E">
        <w:rPr>
          <w:rFonts w:ascii="Times New Roman" w:eastAsia="Times New Roman" w:hAnsi="Times New Roman" w:cs="Times New Roman"/>
          <w:color w:val="000000"/>
          <w:sz w:val="28"/>
          <w:szCs w:val="28"/>
          <w:lang w:eastAsia="ru-RU"/>
        </w:rPr>
        <w:t>5.6. На территории площадки должен быть информационный стенд с правилами пользования площадкой.</w:t>
      </w:r>
    </w:p>
    <w:p w:rsidR="00FB364E" w:rsidRPr="00FB364E" w:rsidRDefault="00BB0ADB" w:rsidP="00FB364E">
      <w:pPr>
        <w:spacing w:after="0" w:line="240" w:lineRule="auto"/>
        <w:ind w:firstLine="72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FB364E" w:rsidRPr="00FB364E">
        <w:rPr>
          <w:rFonts w:ascii="Times New Roman" w:eastAsia="Times New Roman" w:hAnsi="Times New Roman" w:cs="Times New Roman"/>
          <w:color w:val="000000"/>
          <w:sz w:val="28"/>
          <w:szCs w:val="28"/>
          <w:lang w:eastAsia="ru-RU"/>
        </w:rPr>
        <w:t xml:space="preserve">5.7. Озеленение площадок для выгула собак производится из </w:t>
      </w:r>
      <w:proofErr w:type="spellStart"/>
      <w:r w:rsidR="00FB364E" w:rsidRPr="00FB364E">
        <w:rPr>
          <w:rFonts w:ascii="Times New Roman" w:eastAsia="Times New Roman" w:hAnsi="Times New Roman" w:cs="Times New Roman"/>
          <w:color w:val="000000"/>
          <w:sz w:val="28"/>
          <w:szCs w:val="28"/>
          <w:lang w:eastAsia="ru-RU"/>
        </w:rPr>
        <w:t>периметральных</w:t>
      </w:r>
      <w:proofErr w:type="spellEnd"/>
      <w:r w:rsidR="00FB364E" w:rsidRPr="00FB364E">
        <w:rPr>
          <w:rFonts w:ascii="Times New Roman" w:eastAsia="Times New Roman" w:hAnsi="Times New Roman" w:cs="Times New Roman"/>
          <w:color w:val="000000"/>
          <w:sz w:val="28"/>
          <w:szCs w:val="28"/>
          <w:lang w:eastAsia="ru-RU"/>
        </w:rPr>
        <w:t xml:space="preserve"> плотных посадок высокого кустарника в виде живой изгороди или вертикального озеленения.</w:t>
      </w:r>
    </w:p>
    <w:p w:rsidR="00FB364E" w:rsidRPr="00FB364E" w:rsidRDefault="00BB0ADB" w:rsidP="00FB364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B364E" w:rsidRPr="00FB364E">
        <w:rPr>
          <w:rFonts w:ascii="Times New Roman" w:eastAsia="Times New Roman" w:hAnsi="Times New Roman" w:cs="Times New Roman"/>
          <w:sz w:val="28"/>
          <w:szCs w:val="28"/>
          <w:lang w:eastAsia="ru-RU"/>
        </w:rPr>
        <w:t>5.8. Лица, осуществляющие выгул, обязаны бережно относиться к  зеленым насаждениям, растущим на площадках для выгула собак.</w:t>
      </w:r>
    </w:p>
    <w:p w:rsidR="00FB364E" w:rsidRPr="00FB364E" w:rsidRDefault="00BB0ADB" w:rsidP="00FB364E">
      <w:pPr>
        <w:spacing w:after="0" w:line="240" w:lineRule="auto"/>
        <w:ind w:firstLine="720"/>
        <w:contextualSpacing/>
        <w:jc w:val="both"/>
        <w:rPr>
          <w:rFonts w:ascii="Times New Roman" w:eastAsia="Arial" w:hAnsi="Times New Roman" w:cs="Arial"/>
          <w:color w:val="000000"/>
          <w:sz w:val="28"/>
          <w:szCs w:val="28"/>
          <w:lang w:eastAsia="ru-RU"/>
        </w:rPr>
      </w:pPr>
      <w:r>
        <w:rPr>
          <w:rFonts w:ascii="Times New Roman" w:eastAsia="Arial" w:hAnsi="Times New Roman" w:cs="Arial"/>
          <w:color w:val="000000"/>
          <w:sz w:val="28"/>
          <w:szCs w:val="28"/>
          <w:lang w:eastAsia="ru-RU"/>
        </w:rPr>
        <w:t>7.</w:t>
      </w:r>
      <w:r w:rsidR="00FB364E" w:rsidRPr="00FB364E">
        <w:rPr>
          <w:rFonts w:ascii="Times New Roman" w:eastAsia="Arial" w:hAnsi="Times New Roman" w:cs="Arial"/>
          <w:color w:val="000000"/>
          <w:sz w:val="28"/>
          <w:szCs w:val="28"/>
          <w:lang w:eastAsia="ru-RU"/>
        </w:rPr>
        <w:t>5.9. Владельцы животных осуществляют подбор (уборку) экскрементов собственными силами.</w:t>
      </w:r>
    </w:p>
    <w:p w:rsidR="00FB364E" w:rsidRPr="00FB364E" w:rsidRDefault="00BB0ADB" w:rsidP="00FB364E">
      <w:pPr>
        <w:spacing w:after="0" w:line="240" w:lineRule="auto"/>
        <w:ind w:firstLine="720"/>
        <w:contextualSpacing/>
        <w:jc w:val="both"/>
        <w:rPr>
          <w:rFonts w:ascii="Times New Roman" w:eastAsia="Arial" w:hAnsi="Times New Roman" w:cs="Arial"/>
          <w:color w:val="000000"/>
          <w:sz w:val="28"/>
          <w:szCs w:val="28"/>
          <w:lang w:eastAsia="ru-RU"/>
        </w:rPr>
      </w:pPr>
      <w:r>
        <w:rPr>
          <w:rFonts w:ascii="Times New Roman" w:eastAsia="Arial" w:hAnsi="Times New Roman" w:cs="Arial"/>
          <w:color w:val="000000"/>
          <w:sz w:val="28"/>
          <w:szCs w:val="28"/>
          <w:lang w:eastAsia="ru-RU"/>
        </w:rPr>
        <w:t>7.</w:t>
      </w:r>
      <w:r w:rsidR="00FB364E" w:rsidRPr="00FB364E">
        <w:rPr>
          <w:rFonts w:ascii="Times New Roman" w:eastAsia="Arial" w:hAnsi="Times New Roman" w:cs="Arial"/>
          <w:color w:val="000000"/>
          <w:sz w:val="28"/>
          <w:szCs w:val="28"/>
          <w:lang w:eastAsia="ru-RU"/>
        </w:rPr>
        <w:t xml:space="preserve">5.10. Владельцы животных осуществляют выгул собак в намордниках и  с поводками, </w:t>
      </w:r>
      <w:proofErr w:type="gramStart"/>
      <w:r w:rsidR="00FB364E" w:rsidRPr="00FB364E">
        <w:rPr>
          <w:rFonts w:ascii="Times New Roman" w:eastAsia="Arial" w:hAnsi="Times New Roman" w:cs="Arial"/>
          <w:color w:val="000000"/>
          <w:sz w:val="28"/>
          <w:szCs w:val="28"/>
          <w:lang w:eastAsia="ru-RU"/>
        </w:rPr>
        <w:t>длинна</w:t>
      </w:r>
      <w:proofErr w:type="gramEnd"/>
      <w:r w:rsidR="00FB364E" w:rsidRPr="00FB364E">
        <w:rPr>
          <w:rFonts w:ascii="Times New Roman" w:eastAsia="Arial" w:hAnsi="Times New Roman" w:cs="Arial"/>
          <w:color w:val="000000"/>
          <w:sz w:val="28"/>
          <w:szCs w:val="28"/>
          <w:lang w:eastAsia="ru-RU"/>
        </w:rPr>
        <w:t>, которых позволит контролировать поведение данных животных при нахождении их на детских и спортивных площадках, в местах отдыха населения, на газонах, на территориях образовательных и административных учреждений, объектов здравоохранения, вне специально отведенных для этого мест.</w:t>
      </w:r>
    </w:p>
    <w:p w:rsidR="00FB364E" w:rsidRPr="00FB364E" w:rsidRDefault="00FB364E" w:rsidP="00FB364E">
      <w:pPr>
        <w:spacing w:after="0" w:line="240" w:lineRule="auto"/>
        <w:ind w:firstLine="708"/>
        <w:contextualSpacing/>
        <w:jc w:val="both"/>
        <w:rPr>
          <w:rFonts w:ascii="Times New Roman" w:eastAsia="Times New Roman" w:hAnsi="Times New Roman" w:cs="Times New Roman"/>
          <w:b/>
          <w:color w:val="000000"/>
          <w:sz w:val="28"/>
          <w:szCs w:val="28"/>
          <w:lang w:eastAsia="ru-RU"/>
        </w:rPr>
      </w:pPr>
    </w:p>
    <w:p w:rsidR="00FB364E" w:rsidRPr="00FB364E" w:rsidRDefault="00BB0ADB" w:rsidP="00FB364E">
      <w:pPr>
        <w:spacing w:after="0" w:line="240" w:lineRule="auto"/>
        <w:ind w:firstLine="708"/>
        <w:contextualSpacing/>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7.</w:t>
      </w:r>
      <w:r w:rsidR="00FB364E" w:rsidRPr="00FB364E">
        <w:rPr>
          <w:rFonts w:ascii="Times New Roman" w:eastAsia="Times New Roman" w:hAnsi="Times New Roman" w:cs="Times New Roman"/>
          <w:b/>
          <w:color w:val="000000"/>
          <w:sz w:val="28"/>
          <w:szCs w:val="28"/>
          <w:lang w:eastAsia="ru-RU"/>
        </w:rPr>
        <w:t>6. Площадки для дрессировки собак</w:t>
      </w:r>
      <w:r w:rsidR="00B42F36">
        <w:rPr>
          <w:rFonts w:ascii="Times New Roman" w:eastAsia="Times New Roman" w:hAnsi="Times New Roman" w:cs="Times New Roman"/>
          <w:b/>
          <w:color w:val="000000"/>
          <w:sz w:val="28"/>
          <w:szCs w:val="28"/>
          <w:lang w:eastAsia="ru-RU"/>
        </w:rPr>
        <w:t>.</w:t>
      </w:r>
    </w:p>
    <w:p w:rsidR="00FB364E" w:rsidRPr="00FB364E" w:rsidRDefault="00BB0ADB" w:rsidP="00FB364E">
      <w:pPr>
        <w:spacing w:after="0" w:line="240" w:lineRule="auto"/>
        <w:ind w:firstLine="70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FB364E" w:rsidRPr="00FB364E">
        <w:rPr>
          <w:rFonts w:ascii="Times New Roman" w:eastAsia="Times New Roman" w:hAnsi="Times New Roman" w:cs="Times New Roman"/>
          <w:color w:val="000000"/>
          <w:sz w:val="28"/>
          <w:szCs w:val="28"/>
          <w:lang w:eastAsia="ru-RU"/>
        </w:rPr>
        <w:t xml:space="preserve">6.1. </w:t>
      </w:r>
      <w:proofErr w:type="gramStart"/>
      <w:r w:rsidR="00FB364E" w:rsidRPr="00FB364E">
        <w:rPr>
          <w:rFonts w:ascii="Times New Roman" w:eastAsia="Times New Roman" w:hAnsi="Times New Roman" w:cs="Times New Roman"/>
          <w:color w:val="000000"/>
          <w:sz w:val="28"/>
          <w:szCs w:val="28"/>
          <w:lang w:eastAsia="ru-RU"/>
        </w:rPr>
        <w:t>Площадки для дрессировки собак должны быть размещены на территории смешанной застройки, рекреационных территориях общего пользования, на резервных и неосвоенных участках, в полосе отчуждения железных дорог, скоростных автомагистралей, в охранной зоне линий электропередач с напряжением не более 110 кВт, а пределами санитарной зоны источников водоснабжения первого и второго поясов.</w:t>
      </w:r>
      <w:proofErr w:type="gramEnd"/>
      <w:r w:rsidR="00FB364E" w:rsidRPr="00FB364E">
        <w:rPr>
          <w:rFonts w:ascii="Times New Roman" w:eastAsia="Times New Roman" w:hAnsi="Times New Roman" w:cs="Times New Roman"/>
          <w:color w:val="000000"/>
          <w:sz w:val="28"/>
          <w:szCs w:val="28"/>
          <w:lang w:eastAsia="ru-RU"/>
        </w:rPr>
        <w:t xml:space="preserve"> Размер площадки для дрессировки собак должен быть порядком </w:t>
      </w:r>
      <w:smartTag w:uri="urn:schemas-microsoft-com:office:smarttags" w:element="metricconverter">
        <w:smartTagPr>
          <w:attr w:name="ProductID" w:val="2000 кв. м"/>
        </w:smartTagPr>
        <w:r w:rsidR="00FB364E" w:rsidRPr="00FB364E">
          <w:rPr>
            <w:rFonts w:ascii="Times New Roman" w:eastAsia="Times New Roman" w:hAnsi="Times New Roman" w:cs="Times New Roman"/>
            <w:color w:val="000000"/>
            <w:sz w:val="28"/>
            <w:szCs w:val="28"/>
            <w:lang w:eastAsia="ru-RU"/>
          </w:rPr>
          <w:t>2000 кв. м</w:t>
        </w:r>
      </w:smartTag>
      <w:r w:rsidR="00FB364E" w:rsidRPr="00FB364E">
        <w:rPr>
          <w:rFonts w:ascii="Times New Roman" w:eastAsia="Times New Roman" w:hAnsi="Times New Roman" w:cs="Times New Roman"/>
          <w:color w:val="000000"/>
          <w:sz w:val="28"/>
          <w:szCs w:val="28"/>
          <w:lang w:eastAsia="ru-RU"/>
        </w:rPr>
        <w:t>.</w:t>
      </w:r>
    </w:p>
    <w:p w:rsidR="00FB364E" w:rsidRPr="00FB364E" w:rsidRDefault="00BB0ADB" w:rsidP="00FB364E">
      <w:pPr>
        <w:spacing w:after="0" w:line="240" w:lineRule="auto"/>
        <w:ind w:firstLine="70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FB364E" w:rsidRPr="00FB364E">
        <w:rPr>
          <w:rFonts w:ascii="Times New Roman" w:eastAsia="Times New Roman" w:hAnsi="Times New Roman" w:cs="Times New Roman"/>
          <w:color w:val="000000"/>
          <w:sz w:val="28"/>
          <w:szCs w:val="28"/>
          <w:lang w:eastAsia="ru-RU"/>
        </w:rPr>
        <w:t>6.2.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FB364E" w:rsidRPr="00FB364E" w:rsidRDefault="00BB0ADB" w:rsidP="00BB0ADB">
      <w:pPr>
        <w:spacing w:after="0" w:line="240" w:lineRule="auto"/>
        <w:ind w:firstLine="70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FB364E" w:rsidRPr="00FB364E">
        <w:rPr>
          <w:rFonts w:ascii="Times New Roman" w:eastAsia="Times New Roman" w:hAnsi="Times New Roman" w:cs="Times New Roman"/>
          <w:color w:val="000000"/>
          <w:sz w:val="28"/>
          <w:szCs w:val="28"/>
          <w:lang w:eastAsia="ru-RU"/>
        </w:rPr>
        <w:t>6.3.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FB364E" w:rsidRPr="00FB364E" w:rsidRDefault="00BB0ADB" w:rsidP="00BB0ADB">
      <w:pPr>
        <w:spacing w:after="0" w:line="240" w:lineRule="auto"/>
        <w:ind w:firstLine="70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FB364E" w:rsidRPr="00FB364E">
        <w:rPr>
          <w:rFonts w:ascii="Times New Roman" w:eastAsia="Times New Roman" w:hAnsi="Times New Roman" w:cs="Times New Roman"/>
          <w:color w:val="000000"/>
          <w:sz w:val="28"/>
          <w:szCs w:val="28"/>
          <w:lang w:eastAsia="ru-RU"/>
        </w:rPr>
        <w:t xml:space="preserve">6.4. Ограждение должно быть представлено забором (металлическая сетка) высотой не менее </w:t>
      </w:r>
      <w:smartTag w:uri="urn:schemas-microsoft-com:office:smarttags" w:element="metricconverter">
        <w:smartTagPr>
          <w:attr w:name="ProductID" w:val="2,0 м"/>
        </w:smartTagPr>
        <w:r w:rsidR="00FB364E" w:rsidRPr="00FB364E">
          <w:rPr>
            <w:rFonts w:ascii="Times New Roman" w:eastAsia="Times New Roman" w:hAnsi="Times New Roman" w:cs="Times New Roman"/>
            <w:color w:val="000000"/>
            <w:sz w:val="28"/>
            <w:szCs w:val="28"/>
            <w:lang w:eastAsia="ru-RU"/>
          </w:rPr>
          <w:t>2,0 м</w:t>
        </w:r>
      </w:smartTag>
      <w:r w:rsidR="00FB364E" w:rsidRPr="00FB364E">
        <w:rPr>
          <w:rFonts w:ascii="Times New Roman" w:eastAsia="Times New Roman" w:hAnsi="Times New Roman" w:cs="Times New Roman"/>
          <w:color w:val="000000"/>
          <w:sz w:val="28"/>
          <w:szCs w:val="28"/>
          <w:lang w:eastAsia="ru-RU"/>
        </w:rPr>
        <w:t>.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FB364E" w:rsidRPr="00FB364E" w:rsidRDefault="00BB0ADB" w:rsidP="00BB0ADB">
      <w:pPr>
        <w:spacing w:after="0" w:line="240" w:lineRule="auto"/>
        <w:ind w:firstLine="70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FB364E" w:rsidRPr="00FB364E">
        <w:rPr>
          <w:rFonts w:ascii="Times New Roman" w:eastAsia="Times New Roman" w:hAnsi="Times New Roman" w:cs="Times New Roman"/>
          <w:color w:val="000000"/>
          <w:sz w:val="28"/>
          <w:szCs w:val="28"/>
          <w:lang w:eastAsia="ru-RU"/>
        </w:rPr>
        <w:t>6.5.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FB364E" w:rsidRPr="00FB364E" w:rsidRDefault="00BB0ADB" w:rsidP="00BB0AD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w:t>
      </w:r>
      <w:r w:rsidR="00FB364E" w:rsidRPr="00FB364E">
        <w:rPr>
          <w:rFonts w:ascii="Times New Roman" w:eastAsia="Times New Roman" w:hAnsi="Times New Roman" w:cs="Times New Roman"/>
          <w:sz w:val="28"/>
          <w:szCs w:val="28"/>
          <w:lang w:eastAsia="ru-RU"/>
        </w:rPr>
        <w:t>6.6. Уборку и содержание площадки для выгула и дрессировки собак осуществляет собственник (владелец) земельного участка или объекта благоустройства, на котором она расположена.</w:t>
      </w:r>
    </w:p>
    <w:p w:rsidR="00FB364E" w:rsidRPr="00FB364E" w:rsidRDefault="00BB0ADB" w:rsidP="00BB0AD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B364E" w:rsidRPr="00FB364E">
        <w:rPr>
          <w:rFonts w:ascii="Times New Roman" w:eastAsia="Times New Roman" w:hAnsi="Times New Roman" w:cs="Times New Roman"/>
          <w:sz w:val="28"/>
          <w:szCs w:val="28"/>
          <w:lang w:eastAsia="ru-RU"/>
        </w:rPr>
        <w:t>6.7. Площадки для выгула и дрессировки собак оборудуются урнами. Очистка урн должна осуществляться ежедневно.</w:t>
      </w:r>
    </w:p>
    <w:p w:rsidR="00FB364E" w:rsidRPr="00FB364E" w:rsidRDefault="00FB364E" w:rsidP="00FB364E">
      <w:pPr>
        <w:spacing w:after="0" w:line="240" w:lineRule="auto"/>
        <w:jc w:val="both"/>
        <w:rPr>
          <w:rFonts w:ascii="Times New Roman" w:eastAsia="Times New Roman" w:hAnsi="Times New Roman" w:cs="Times New Roman"/>
          <w:sz w:val="28"/>
          <w:szCs w:val="28"/>
          <w:lang w:eastAsia="ru-RU"/>
        </w:rPr>
      </w:pPr>
    </w:p>
    <w:p w:rsidR="00FB364E" w:rsidRPr="00FB364E" w:rsidRDefault="00FB364E" w:rsidP="00FB364E">
      <w:pPr>
        <w:spacing w:after="0" w:line="240" w:lineRule="auto"/>
        <w:ind w:firstLine="567"/>
        <w:contextualSpacing/>
        <w:jc w:val="both"/>
        <w:rPr>
          <w:rFonts w:ascii="Times New Roman" w:eastAsia="Arial" w:hAnsi="Times New Roman" w:cs="Arial"/>
          <w:b/>
          <w:bCs/>
          <w:color w:val="000000"/>
          <w:sz w:val="28"/>
          <w:szCs w:val="28"/>
          <w:lang w:eastAsia="ru-RU"/>
        </w:rPr>
      </w:pPr>
      <w:r w:rsidRPr="00FB364E">
        <w:rPr>
          <w:rFonts w:ascii="Times New Roman" w:eastAsia="Arial" w:hAnsi="Times New Roman" w:cs="Arial"/>
          <w:b/>
          <w:bCs/>
          <w:color w:val="000000"/>
          <w:sz w:val="28"/>
          <w:szCs w:val="28"/>
          <w:lang w:eastAsia="ru-RU"/>
        </w:rPr>
        <w:t>Глава 8. Организация пешеходных коммуникаций, в том числе тротуаров, аллей, дорожек, тропинок</w:t>
      </w:r>
      <w:r w:rsidR="00B42F36">
        <w:rPr>
          <w:rFonts w:ascii="Times New Roman" w:eastAsia="Arial" w:hAnsi="Times New Roman" w:cs="Arial"/>
          <w:b/>
          <w:bCs/>
          <w:color w:val="000000"/>
          <w:sz w:val="28"/>
          <w:szCs w:val="28"/>
          <w:lang w:eastAsia="ru-RU"/>
        </w:rPr>
        <w:t>.</w:t>
      </w:r>
    </w:p>
    <w:p w:rsidR="00FB364E" w:rsidRPr="00FB364E" w:rsidRDefault="00145E12" w:rsidP="00FB364E">
      <w:pPr>
        <w:spacing w:after="0" w:line="240" w:lineRule="auto"/>
        <w:ind w:firstLine="70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FB364E" w:rsidRPr="00FB364E">
        <w:rPr>
          <w:rFonts w:ascii="Times New Roman" w:eastAsia="Times New Roman" w:hAnsi="Times New Roman" w:cs="Times New Roman"/>
          <w:color w:val="000000"/>
          <w:sz w:val="28"/>
          <w:szCs w:val="28"/>
          <w:lang w:eastAsia="ru-RU"/>
        </w:rPr>
        <w:t xml:space="preserve">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w:t>
      </w:r>
    </w:p>
    <w:p w:rsidR="00145E12" w:rsidRPr="00B42F36" w:rsidRDefault="00145E12" w:rsidP="00145E12">
      <w:pPr>
        <w:pStyle w:val="af8"/>
        <w:spacing w:before="0" w:beforeAutospacing="0" w:after="0" w:afterAutospacing="0"/>
        <w:ind w:firstLine="708"/>
        <w:jc w:val="both"/>
        <w:rPr>
          <w:color w:val="000000"/>
          <w:sz w:val="28"/>
          <w:szCs w:val="28"/>
        </w:rPr>
      </w:pPr>
      <w:proofErr w:type="spellStart"/>
      <w:r w:rsidRPr="00B42F36">
        <w:rPr>
          <w:color w:val="000000"/>
          <w:sz w:val="28"/>
          <w:szCs w:val="28"/>
        </w:rPr>
        <w:t>Дорожно-тропиночная</w:t>
      </w:r>
      <w:proofErr w:type="spellEnd"/>
      <w:r w:rsidRPr="00B42F36">
        <w:rPr>
          <w:color w:val="000000"/>
          <w:sz w:val="28"/>
          <w:szCs w:val="28"/>
        </w:rPr>
        <w:t xml:space="preserve"> сеть,  аллеи подразделяются на классы в зависимости от их функций и классифицируются по типам покрытий.</w:t>
      </w:r>
    </w:p>
    <w:p w:rsidR="00145E12" w:rsidRPr="00B42F36" w:rsidRDefault="00145E12" w:rsidP="00145E12">
      <w:pPr>
        <w:pStyle w:val="af8"/>
        <w:spacing w:before="0" w:beforeAutospacing="0" w:after="0" w:afterAutospacing="0"/>
        <w:ind w:firstLine="708"/>
        <w:jc w:val="both"/>
        <w:rPr>
          <w:color w:val="000000"/>
          <w:sz w:val="28"/>
          <w:szCs w:val="28"/>
        </w:rPr>
      </w:pPr>
      <w:r w:rsidRPr="00B42F36">
        <w:rPr>
          <w:color w:val="000000"/>
          <w:sz w:val="28"/>
          <w:szCs w:val="28"/>
        </w:rPr>
        <w:t>8.2. Выделяют 6 классов садово-парковых дорожек:</w:t>
      </w:r>
    </w:p>
    <w:p w:rsidR="00145E12" w:rsidRPr="00B42F36" w:rsidRDefault="00BB0ADB" w:rsidP="00BB0ADB">
      <w:pPr>
        <w:pStyle w:val="af8"/>
        <w:spacing w:before="0" w:beforeAutospacing="0" w:after="0" w:afterAutospacing="0"/>
        <w:ind w:firstLine="709"/>
        <w:jc w:val="both"/>
        <w:rPr>
          <w:color w:val="000000"/>
          <w:sz w:val="28"/>
          <w:szCs w:val="28"/>
        </w:rPr>
      </w:pPr>
      <w:r>
        <w:rPr>
          <w:bCs/>
          <w:color w:val="000000"/>
          <w:sz w:val="28"/>
          <w:szCs w:val="28"/>
        </w:rPr>
        <w:t>1)</w:t>
      </w:r>
      <w:r w:rsidR="00145E12" w:rsidRPr="00B42F36">
        <w:rPr>
          <w:bCs/>
          <w:color w:val="000000"/>
          <w:sz w:val="28"/>
          <w:szCs w:val="28"/>
        </w:rPr>
        <w:t>Главные дороги и аллеи</w:t>
      </w:r>
      <w:r w:rsidR="00145E12" w:rsidRPr="00B42F36">
        <w:rPr>
          <w:b/>
          <w:bCs/>
          <w:color w:val="000000"/>
          <w:sz w:val="28"/>
          <w:szCs w:val="28"/>
        </w:rPr>
        <w:t xml:space="preserve"> -</w:t>
      </w:r>
      <w:r w:rsidR="00145E12" w:rsidRPr="00B42F36">
        <w:rPr>
          <w:color w:val="000000"/>
          <w:sz w:val="28"/>
          <w:szCs w:val="28"/>
        </w:rPr>
        <w:t xml:space="preserve"> шириной 15- 30 м, имеющие пропускную способность до 400-600чел/ч, ее конструкция очень прочная, выполненная из </w:t>
      </w:r>
      <w:proofErr w:type="spellStart"/>
      <w:r w:rsidR="00145E12" w:rsidRPr="00B42F36">
        <w:rPr>
          <w:color w:val="000000"/>
          <w:sz w:val="28"/>
          <w:szCs w:val="28"/>
        </w:rPr>
        <w:t>малоизнашиваемых</w:t>
      </w:r>
      <w:proofErr w:type="spellEnd"/>
      <w:r w:rsidR="00145E12" w:rsidRPr="00B42F36">
        <w:rPr>
          <w:color w:val="000000"/>
          <w:sz w:val="28"/>
          <w:szCs w:val="28"/>
        </w:rPr>
        <w:t xml:space="preserve"> материалов, покрытия прочные и декоративные – из плит, камня. По ним распределяются основные потоки посетителей объекта, они предусматриваются как основные маршруты движения по объекту.</w:t>
      </w:r>
    </w:p>
    <w:p w:rsidR="00145E12" w:rsidRPr="00B42F36" w:rsidRDefault="00BB0ADB" w:rsidP="00BB0ADB">
      <w:pPr>
        <w:pStyle w:val="af8"/>
        <w:spacing w:before="0" w:beforeAutospacing="0" w:after="0" w:afterAutospacing="0"/>
        <w:ind w:firstLine="709"/>
        <w:jc w:val="both"/>
        <w:rPr>
          <w:color w:val="000000"/>
          <w:sz w:val="28"/>
          <w:szCs w:val="28"/>
        </w:rPr>
      </w:pPr>
      <w:r>
        <w:rPr>
          <w:bCs/>
          <w:color w:val="000000"/>
          <w:sz w:val="28"/>
          <w:szCs w:val="28"/>
        </w:rPr>
        <w:t>2)</w:t>
      </w:r>
      <w:r w:rsidR="00145E12" w:rsidRPr="00B42F36">
        <w:rPr>
          <w:bCs/>
          <w:color w:val="000000"/>
          <w:sz w:val="28"/>
          <w:szCs w:val="28"/>
        </w:rPr>
        <w:t xml:space="preserve"> Второстепенные дороги, дорожки и аллеи</w:t>
      </w:r>
      <w:r w:rsidR="00145E12" w:rsidRPr="00B42F36">
        <w:rPr>
          <w:b/>
          <w:bCs/>
          <w:color w:val="000000"/>
          <w:sz w:val="28"/>
          <w:szCs w:val="28"/>
        </w:rPr>
        <w:t> </w:t>
      </w:r>
      <w:r w:rsidR="00145E12" w:rsidRPr="00B42F36">
        <w:rPr>
          <w:color w:val="000000"/>
          <w:sz w:val="28"/>
          <w:szCs w:val="28"/>
        </w:rPr>
        <w:t xml:space="preserve">- соединяют главные, для более равномерного распространения посетителей, подведения их к площадкам, видовым точкам и другим элементам планировки, их ширина - 5-15 м. Интенсивность движения и пропускная способность </w:t>
      </w:r>
      <w:proofErr w:type="gramStart"/>
      <w:r w:rsidR="00145E12" w:rsidRPr="00B42F36">
        <w:rPr>
          <w:color w:val="000000"/>
          <w:sz w:val="28"/>
          <w:szCs w:val="28"/>
        </w:rPr>
        <w:t>ниже</w:t>
      </w:r>
      <w:proofErr w:type="gramEnd"/>
      <w:r w:rsidR="00145E12" w:rsidRPr="00B42F36">
        <w:rPr>
          <w:color w:val="000000"/>
          <w:sz w:val="28"/>
          <w:szCs w:val="28"/>
        </w:rPr>
        <w:t xml:space="preserve"> чем на главных. Покрытия прочные и декоративные, так как они выполняют важную планировочную роль.</w:t>
      </w:r>
    </w:p>
    <w:p w:rsidR="00145E12" w:rsidRPr="00B42F36" w:rsidRDefault="00BB0ADB" w:rsidP="00BB0ADB">
      <w:pPr>
        <w:pStyle w:val="af8"/>
        <w:spacing w:before="0" w:beforeAutospacing="0" w:after="0" w:afterAutospacing="0"/>
        <w:ind w:firstLine="709"/>
        <w:jc w:val="both"/>
        <w:rPr>
          <w:color w:val="000000"/>
          <w:sz w:val="28"/>
          <w:szCs w:val="28"/>
        </w:rPr>
      </w:pPr>
      <w:r>
        <w:rPr>
          <w:bCs/>
          <w:color w:val="000000"/>
          <w:sz w:val="28"/>
          <w:szCs w:val="28"/>
        </w:rPr>
        <w:t>3)</w:t>
      </w:r>
      <w:r w:rsidR="00145E12" w:rsidRPr="00B42F36">
        <w:rPr>
          <w:bCs/>
          <w:color w:val="000000"/>
          <w:sz w:val="28"/>
          <w:szCs w:val="28"/>
        </w:rPr>
        <w:t xml:space="preserve"> Дополнительные дороги </w:t>
      </w:r>
      <w:r w:rsidR="00145E12" w:rsidRPr="00B42F36">
        <w:rPr>
          <w:color w:val="000000"/>
          <w:sz w:val="28"/>
          <w:szCs w:val="28"/>
        </w:rPr>
        <w:t>- пронизывают всю территорию, служат для соединения второстепенных элементов планировки, играют роль переходов, подходов к площадкам</w:t>
      </w:r>
      <w:proofErr w:type="gramStart"/>
      <w:r w:rsidR="00145E12" w:rsidRPr="00B42F36">
        <w:rPr>
          <w:color w:val="000000"/>
          <w:sz w:val="28"/>
          <w:szCs w:val="28"/>
        </w:rPr>
        <w:t xml:space="preserve"> ,</w:t>
      </w:r>
      <w:proofErr w:type="gramEnd"/>
      <w:r w:rsidR="00145E12" w:rsidRPr="00B42F36">
        <w:rPr>
          <w:color w:val="000000"/>
          <w:sz w:val="28"/>
          <w:szCs w:val="28"/>
        </w:rPr>
        <w:t xml:space="preserve"> сооружениям, цветникам, являются ответвлениями от главных и второстепенных маршрутов. Интенсивность движения по ним снижается в сравнении с двумя предыдущими. Ширина - 2.5-5 м. Покрытия делаются упрощенными.</w:t>
      </w:r>
    </w:p>
    <w:p w:rsidR="00145E12" w:rsidRPr="00B42F36" w:rsidRDefault="00BB0ADB" w:rsidP="00BB0ADB">
      <w:pPr>
        <w:pStyle w:val="af8"/>
        <w:spacing w:before="0" w:beforeAutospacing="0" w:after="0" w:afterAutospacing="0"/>
        <w:ind w:firstLine="709"/>
        <w:jc w:val="both"/>
        <w:rPr>
          <w:color w:val="000000"/>
          <w:sz w:val="28"/>
          <w:szCs w:val="28"/>
        </w:rPr>
      </w:pPr>
      <w:r>
        <w:rPr>
          <w:bCs/>
          <w:color w:val="000000"/>
          <w:sz w:val="28"/>
          <w:szCs w:val="28"/>
        </w:rPr>
        <w:t>4)</w:t>
      </w:r>
      <w:r w:rsidR="00145E12" w:rsidRPr="00B42F36">
        <w:rPr>
          <w:bCs/>
          <w:color w:val="000000"/>
          <w:sz w:val="28"/>
          <w:szCs w:val="28"/>
        </w:rPr>
        <w:t xml:space="preserve"> Велосипедные и прогулочные тропы </w:t>
      </w:r>
      <w:r w:rsidR="00145E12" w:rsidRPr="00B42F36">
        <w:rPr>
          <w:color w:val="000000"/>
          <w:sz w:val="28"/>
          <w:szCs w:val="28"/>
        </w:rPr>
        <w:t>- шириной 0.5-1.5 м, предусматриваемые обычно в парках и лесопарках в обособленных полосах главных аллей и дорог по специальным маршрутам движения с целью прогулки, осмотра достопримечательностей, спортивных соревнований. Велодорожки должны иметь прочные устойчивые конструкции.</w:t>
      </w:r>
    </w:p>
    <w:p w:rsidR="00145E12" w:rsidRPr="00B42F36" w:rsidRDefault="00BB0ADB" w:rsidP="00BB0ADB">
      <w:pPr>
        <w:pStyle w:val="af8"/>
        <w:spacing w:before="0" w:beforeAutospacing="0" w:after="0" w:afterAutospacing="0"/>
        <w:ind w:firstLine="709"/>
        <w:jc w:val="both"/>
        <w:rPr>
          <w:color w:val="000000"/>
          <w:sz w:val="28"/>
          <w:szCs w:val="28"/>
        </w:rPr>
      </w:pPr>
      <w:r>
        <w:rPr>
          <w:bCs/>
          <w:color w:val="000000"/>
          <w:sz w:val="28"/>
          <w:szCs w:val="28"/>
        </w:rPr>
        <w:t>5)</w:t>
      </w:r>
      <w:r w:rsidR="00145E12" w:rsidRPr="00B42F36">
        <w:rPr>
          <w:bCs/>
          <w:color w:val="000000"/>
          <w:sz w:val="28"/>
          <w:szCs w:val="28"/>
        </w:rPr>
        <w:t xml:space="preserve"> Дороги для конной езды, в экипажах, на санях </w:t>
      </w:r>
      <w:r w:rsidR="00145E12" w:rsidRPr="00B42F36">
        <w:rPr>
          <w:color w:val="000000"/>
          <w:sz w:val="28"/>
          <w:szCs w:val="28"/>
        </w:rPr>
        <w:t>предусматриваются по специально предложенным маршрутам движения, предназначены для прогулок, осмотра достопримечательностей, занятий конным спортом, проектируются в больших парках и лесопарках, должны иметь специальный тип покрытий. Ширина 1,5 – 5 м</w:t>
      </w:r>
    </w:p>
    <w:p w:rsidR="00145E12" w:rsidRPr="00B42F36" w:rsidRDefault="00BB0ADB" w:rsidP="00BB0ADB">
      <w:pPr>
        <w:pStyle w:val="af8"/>
        <w:spacing w:before="0" w:beforeAutospacing="0" w:after="0" w:afterAutospacing="0"/>
        <w:ind w:firstLine="709"/>
        <w:jc w:val="both"/>
        <w:rPr>
          <w:color w:val="000000"/>
          <w:sz w:val="28"/>
          <w:szCs w:val="28"/>
        </w:rPr>
      </w:pPr>
      <w:r>
        <w:rPr>
          <w:bCs/>
          <w:color w:val="000000"/>
          <w:sz w:val="28"/>
          <w:szCs w:val="28"/>
        </w:rPr>
        <w:t>6)</w:t>
      </w:r>
      <w:r w:rsidR="00145E12" w:rsidRPr="00B42F36">
        <w:rPr>
          <w:bCs/>
          <w:color w:val="000000"/>
          <w:sz w:val="28"/>
          <w:szCs w:val="28"/>
        </w:rPr>
        <w:t xml:space="preserve"> Хозяйственные дороги и проезды, </w:t>
      </w:r>
      <w:r w:rsidR="00145E12" w:rsidRPr="00B42F36">
        <w:rPr>
          <w:color w:val="000000"/>
          <w:sz w:val="28"/>
          <w:szCs w:val="28"/>
        </w:rPr>
        <w:t>транспортные осуществляют подвоз продуктов, материалов, шириной 6-8 м. Конструкции и покрытия таких дорог устраиваются из прочных твердых материалов, выдерживающих большие нагрузки.</w:t>
      </w:r>
    </w:p>
    <w:p w:rsidR="00145E12" w:rsidRDefault="00145E12" w:rsidP="00BB0ADB">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B42F36">
        <w:rPr>
          <w:rFonts w:ascii="Times New Roman" w:hAnsi="Times New Roman" w:cs="Times New Roman"/>
          <w:color w:val="000000"/>
          <w:sz w:val="28"/>
          <w:szCs w:val="28"/>
        </w:rPr>
        <w:lastRenderedPageBreak/>
        <w:t xml:space="preserve">Для крупных объектов характерны все 6 классов аллей и дорог, а для небольших – обычно предусматриваются </w:t>
      </w:r>
      <w:proofErr w:type="spellStart"/>
      <w:r w:rsidRPr="00B42F36">
        <w:rPr>
          <w:rFonts w:ascii="Times New Roman" w:hAnsi="Times New Roman" w:cs="Times New Roman"/>
          <w:color w:val="000000"/>
          <w:sz w:val="28"/>
          <w:szCs w:val="28"/>
        </w:rPr>
        <w:t>с-п</w:t>
      </w:r>
      <w:proofErr w:type="spellEnd"/>
      <w:r w:rsidRPr="00B42F36">
        <w:rPr>
          <w:rFonts w:ascii="Times New Roman" w:hAnsi="Times New Roman" w:cs="Times New Roman"/>
          <w:color w:val="000000"/>
          <w:sz w:val="28"/>
          <w:szCs w:val="28"/>
        </w:rPr>
        <w:t xml:space="preserve"> дорожки первых трех классов. По основным и второстепенным дорогам допускается эпизодический проезд автотранспорта и средств механизации по уходу за насаждениями.</w:t>
      </w:r>
    </w:p>
    <w:p w:rsidR="00FB364E" w:rsidRPr="00FB364E" w:rsidRDefault="00145E12" w:rsidP="00BB0ADB">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8.3. </w:t>
      </w:r>
      <w:r w:rsidR="00FB364E" w:rsidRPr="00FB364E">
        <w:rPr>
          <w:rFonts w:ascii="Times New Roman" w:eastAsia="Times New Roman" w:hAnsi="Times New Roman" w:cs="Times New Roman"/>
          <w:color w:val="000000"/>
          <w:sz w:val="28"/>
          <w:szCs w:val="28"/>
          <w:lang w:eastAsia="ru-RU"/>
        </w:rPr>
        <w:t xml:space="preserve">При проектировании пешеходных коммуникаций должны обеспечиваться: </w:t>
      </w:r>
    </w:p>
    <w:p w:rsidR="00FB364E" w:rsidRPr="00FB364E" w:rsidRDefault="00FB364E" w:rsidP="00BB0ADB">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FB364E">
        <w:rPr>
          <w:rFonts w:ascii="Times New Roman" w:eastAsia="Times New Roman" w:hAnsi="Times New Roman" w:cs="Times New Roman"/>
          <w:color w:val="000000"/>
          <w:sz w:val="28"/>
          <w:szCs w:val="28"/>
          <w:lang w:eastAsia="ru-RU"/>
        </w:rPr>
        <w:t>минимальное количество пересечений с транспортными коммуникациями;</w:t>
      </w:r>
    </w:p>
    <w:p w:rsidR="00FB364E" w:rsidRPr="00FB364E" w:rsidRDefault="00FB364E" w:rsidP="00BB0ADB">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FB364E">
        <w:rPr>
          <w:rFonts w:ascii="Times New Roman" w:eastAsia="Times New Roman" w:hAnsi="Times New Roman" w:cs="Times New Roman"/>
          <w:color w:val="000000"/>
          <w:sz w:val="28"/>
          <w:szCs w:val="28"/>
          <w:lang w:eastAsia="ru-RU"/>
        </w:rPr>
        <w:t>непрерывность системы пешеходных коммуникаций;</w:t>
      </w:r>
    </w:p>
    <w:p w:rsidR="00FB364E" w:rsidRPr="00FB364E" w:rsidRDefault="00FB364E" w:rsidP="00BB0ADB">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FB364E">
        <w:rPr>
          <w:rFonts w:ascii="Times New Roman" w:eastAsia="Times New Roman" w:hAnsi="Times New Roman" w:cs="Times New Roman"/>
          <w:color w:val="000000"/>
          <w:sz w:val="28"/>
          <w:szCs w:val="28"/>
          <w:lang w:eastAsia="ru-RU"/>
        </w:rPr>
        <w:t xml:space="preserve">возможность безопасного, беспрепятственного и удобного передвижения людей, включая инвалидов и </w:t>
      </w:r>
      <w:proofErr w:type="spellStart"/>
      <w:r w:rsidRPr="00FB364E">
        <w:rPr>
          <w:rFonts w:ascii="Times New Roman" w:eastAsia="Times New Roman" w:hAnsi="Times New Roman" w:cs="Times New Roman"/>
          <w:color w:val="000000"/>
          <w:sz w:val="28"/>
          <w:szCs w:val="28"/>
          <w:lang w:eastAsia="ru-RU"/>
        </w:rPr>
        <w:t>маломобильные</w:t>
      </w:r>
      <w:proofErr w:type="spellEnd"/>
      <w:r w:rsidRPr="00FB364E">
        <w:rPr>
          <w:rFonts w:ascii="Times New Roman" w:eastAsia="Times New Roman" w:hAnsi="Times New Roman" w:cs="Times New Roman"/>
          <w:color w:val="000000"/>
          <w:sz w:val="28"/>
          <w:szCs w:val="28"/>
          <w:lang w:eastAsia="ru-RU"/>
        </w:rPr>
        <w:t xml:space="preserve"> группы населения;</w:t>
      </w:r>
    </w:p>
    <w:p w:rsidR="00FB364E" w:rsidRPr="00FB364E" w:rsidRDefault="00FB364E" w:rsidP="00BB0ADB">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FB364E">
        <w:rPr>
          <w:rFonts w:ascii="Times New Roman" w:eastAsia="Times New Roman" w:hAnsi="Times New Roman" w:cs="Times New Roman"/>
          <w:color w:val="000000"/>
          <w:sz w:val="28"/>
          <w:szCs w:val="28"/>
          <w:lang w:eastAsia="ru-RU"/>
        </w:rPr>
        <w:t xml:space="preserve">высокий уровень благоустройства и озеленения. </w:t>
      </w:r>
    </w:p>
    <w:p w:rsidR="00FB364E" w:rsidRPr="00FB364E" w:rsidRDefault="00145E12" w:rsidP="00BB0ADB">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FB364E" w:rsidRPr="00FB364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4.</w:t>
      </w:r>
      <w:r w:rsidR="00FB364E" w:rsidRPr="00FB364E">
        <w:rPr>
          <w:rFonts w:ascii="Times New Roman" w:eastAsia="Times New Roman" w:hAnsi="Times New Roman" w:cs="Times New Roman"/>
          <w:color w:val="000000"/>
          <w:sz w:val="28"/>
          <w:szCs w:val="28"/>
          <w:lang w:eastAsia="ru-RU"/>
        </w:rPr>
        <w:t xml:space="preserve"> При проектировании пешеходных коммуникаций продольный уклон должен быть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не должны превышать: продольный - 50 промилле, поперечный - 20 промилле. На пешеходных коммуникациях с уклонами 30 - 60 промилле должны предусматриваться не реже, чем через </w:t>
      </w:r>
      <w:smartTag w:uri="urn:schemas-microsoft-com:office:smarttags" w:element="metricconverter">
        <w:smartTagPr>
          <w:attr w:name="ProductID" w:val="100 м"/>
        </w:smartTagPr>
        <w:r w:rsidR="00FB364E" w:rsidRPr="00FB364E">
          <w:rPr>
            <w:rFonts w:ascii="Times New Roman" w:eastAsia="Times New Roman" w:hAnsi="Times New Roman" w:cs="Times New Roman"/>
            <w:color w:val="000000"/>
            <w:sz w:val="28"/>
            <w:szCs w:val="28"/>
            <w:lang w:eastAsia="ru-RU"/>
          </w:rPr>
          <w:t>100 м</w:t>
        </w:r>
      </w:smartTag>
      <w:r w:rsidR="00FB364E" w:rsidRPr="00FB364E">
        <w:rPr>
          <w:rFonts w:ascii="Times New Roman" w:eastAsia="Times New Roman" w:hAnsi="Times New Roman" w:cs="Times New Roman"/>
          <w:color w:val="000000"/>
          <w:sz w:val="28"/>
          <w:szCs w:val="28"/>
          <w:lang w:eastAsia="ru-RU"/>
        </w:rPr>
        <w:t xml:space="preserve"> горизонтальные участки длиной не менее </w:t>
      </w:r>
      <w:smartTag w:uri="urn:schemas-microsoft-com:office:smarttags" w:element="metricconverter">
        <w:smartTagPr>
          <w:attr w:name="ProductID" w:val="5 м"/>
        </w:smartTagPr>
        <w:r w:rsidR="00FB364E" w:rsidRPr="00FB364E">
          <w:rPr>
            <w:rFonts w:ascii="Times New Roman" w:eastAsia="Times New Roman" w:hAnsi="Times New Roman" w:cs="Times New Roman"/>
            <w:color w:val="000000"/>
            <w:sz w:val="28"/>
            <w:szCs w:val="28"/>
            <w:lang w:eastAsia="ru-RU"/>
          </w:rPr>
          <w:t>5 м</w:t>
        </w:r>
      </w:smartTag>
      <w:r w:rsidR="00FB364E" w:rsidRPr="00FB364E">
        <w:rPr>
          <w:rFonts w:ascii="Times New Roman" w:eastAsia="Times New Roman" w:hAnsi="Times New Roman" w:cs="Times New Roman"/>
          <w:color w:val="000000"/>
          <w:sz w:val="28"/>
          <w:szCs w:val="28"/>
          <w:lang w:eastAsia="ru-RU"/>
        </w:rPr>
        <w:t>. В случаях, когда по условиям рельефа невозможно обеспечить указанные выше уклоны, необходимо предусматривать устройство лестниц и пандусов.</w:t>
      </w:r>
    </w:p>
    <w:p w:rsidR="00FB364E" w:rsidRPr="00FB364E" w:rsidRDefault="00145E12" w:rsidP="00BB0ADB">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FB364E" w:rsidRPr="00FB364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5.</w:t>
      </w:r>
      <w:r w:rsidR="00FB364E" w:rsidRPr="00FB364E">
        <w:rPr>
          <w:rFonts w:ascii="Times New Roman" w:eastAsia="Times New Roman" w:hAnsi="Times New Roman" w:cs="Times New Roman"/>
          <w:color w:val="000000"/>
          <w:sz w:val="28"/>
          <w:szCs w:val="28"/>
          <w:lang w:eastAsia="ru-RU"/>
        </w:rPr>
        <w:t xml:space="preserve"> Покрытие пешеходных дорожек должны быть удобным при ходьбе и устойчивым к износу.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FB364E" w:rsidRPr="00FB364E" w:rsidRDefault="00145E12" w:rsidP="00BB0ADB">
      <w:pPr>
        <w:autoSpaceDE w:val="0"/>
        <w:autoSpaceDN w:val="0"/>
        <w:adjustRightInd w:val="0"/>
        <w:spacing w:after="0" w:line="240" w:lineRule="auto"/>
        <w:ind w:firstLine="709"/>
        <w:jc w:val="both"/>
        <w:rPr>
          <w:rFonts w:ascii="Times New Roman" w:eastAsia="Arial" w:hAnsi="Times New Roman" w:cs="Arial"/>
          <w:color w:val="000000"/>
          <w:sz w:val="28"/>
          <w:szCs w:val="28"/>
        </w:rPr>
      </w:pPr>
      <w:r>
        <w:rPr>
          <w:rFonts w:ascii="Times New Roman" w:eastAsia="Arial" w:hAnsi="Times New Roman" w:cs="Arial"/>
          <w:color w:val="000000"/>
          <w:sz w:val="28"/>
          <w:szCs w:val="28"/>
        </w:rPr>
        <w:t>8.6</w:t>
      </w:r>
      <w:r w:rsidR="00FB364E" w:rsidRPr="00FB364E">
        <w:rPr>
          <w:rFonts w:ascii="Times New Roman" w:eastAsia="Arial" w:hAnsi="Times New Roman" w:cs="Arial"/>
          <w:color w:val="000000"/>
          <w:sz w:val="28"/>
          <w:szCs w:val="28"/>
        </w:rPr>
        <w:t xml:space="preserve">. </w:t>
      </w:r>
      <w:proofErr w:type="gramStart"/>
      <w:r w:rsidR="00FB364E" w:rsidRPr="00FB364E">
        <w:rPr>
          <w:rFonts w:ascii="Times New Roman" w:eastAsia="Arial" w:hAnsi="Times New Roman" w:cs="Arial"/>
          <w:color w:val="000000"/>
          <w:sz w:val="28"/>
          <w:szCs w:val="28"/>
        </w:rPr>
        <w:t>Исходя из схемы движения пешеходных потоков по маршрутам выделяются</w:t>
      </w:r>
      <w:proofErr w:type="gramEnd"/>
      <w:r w:rsidR="00FB364E" w:rsidRPr="00FB364E">
        <w:rPr>
          <w:rFonts w:ascii="Times New Roman" w:eastAsia="Arial" w:hAnsi="Times New Roman" w:cs="Arial"/>
          <w:color w:val="000000"/>
          <w:sz w:val="28"/>
          <w:szCs w:val="28"/>
        </w:rPr>
        <w:t xml:space="preserve"> участки по следующим типам: </w:t>
      </w:r>
    </w:p>
    <w:p w:rsidR="00FB364E" w:rsidRPr="00FB364E" w:rsidRDefault="00FB364E" w:rsidP="00BB0ADB">
      <w:pPr>
        <w:autoSpaceDE w:val="0"/>
        <w:autoSpaceDN w:val="0"/>
        <w:adjustRightInd w:val="0"/>
        <w:spacing w:after="0" w:line="240" w:lineRule="auto"/>
        <w:ind w:firstLine="709"/>
        <w:jc w:val="both"/>
        <w:rPr>
          <w:rFonts w:ascii="Times New Roman" w:eastAsia="Arial" w:hAnsi="Times New Roman" w:cs="Arial"/>
          <w:color w:val="000000"/>
          <w:sz w:val="28"/>
          <w:szCs w:val="28"/>
        </w:rPr>
      </w:pPr>
      <w:r w:rsidRPr="00FB364E">
        <w:rPr>
          <w:rFonts w:ascii="Times New Roman" w:eastAsia="Arial" w:hAnsi="Times New Roman" w:cs="Arial"/>
          <w:color w:val="000000"/>
          <w:sz w:val="28"/>
          <w:szCs w:val="28"/>
        </w:rPr>
        <w:t xml:space="preserve">- </w:t>
      </w:r>
      <w:proofErr w:type="gramStart"/>
      <w:r w:rsidRPr="00FB364E">
        <w:rPr>
          <w:rFonts w:ascii="Times New Roman" w:eastAsia="Arial" w:hAnsi="Times New Roman" w:cs="Arial"/>
          <w:color w:val="000000"/>
          <w:sz w:val="28"/>
          <w:szCs w:val="28"/>
        </w:rPr>
        <w:t>образованные</w:t>
      </w:r>
      <w:proofErr w:type="gramEnd"/>
      <w:r w:rsidRPr="00FB364E">
        <w:rPr>
          <w:rFonts w:ascii="Times New Roman" w:eastAsia="Arial" w:hAnsi="Times New Roman" w:cs="Arial"/>
          <w:color w:val="000000"/>
          <w:sz w:val="28"/>
          <w:szCs w:val="28"/>
        </w:rPr>
        <w:t xml:space="preserve"> при проектировании микрорайона и созданные, в том числе застройщиком; </w:t>
      </w:r>
    </w:p>
    <w:p w:rsidR="00FB364E" w:rsidRPr="00FB364E" w:rsidRDefault="00FB364E" w:rsidP="00BB0ADB">
      <w:pPr>
        <w:autoSpaceDE w:val="0"/>
        <w:autoSpaceDN w:val="0"/>
        <w:adjustRightInd w:val="0"/>
        <w:spacing w:after="0" w:line="240" w:lineRule="auto"/>
        <w:ind w:firstLine="709"/>
        <w:jc w:val="both"/>
        <w:rPr>
          <w:rFonts w:ascii="Times New Roman" w:eastAsia="Arial" w:hAnsi="Times New Roman" w:cs="Arial"/>
          <w:color w:val="000000"/>
          <w:sz w:val="28"/>
          <w:szCs w:val="28"/>
        </w:rPr>
      </w:pPr>
      <w:proofErr w:type="gramStart"/>
      <w:r w:rsidRPr="00FB364E">
        <w:rPr>
          <w:rFonts w:ascii="Times New Roman" w:eastAsia="Arial" w:hAnsi="Times New Roman" w:cs="Arial"/>
          <w:color w:val="000000"/>
          <w:sz w:val="28"/>
          <w:szCs w:val="28"/>
        </w:rPr>
        <w:t xml:space="preserve">- стихийно образованные вследствие движения пешеходов по оптимальным для них маршрутам и используемые постоянно. </w:t>
      </w:r>
      <w:proofErr w:type="gramEnd"/>
    </w:p>
    <w:p w:rsidR="00FB364E" w:rsidRPr="00FB364E" w:rsidRDefault="00145E12" w:rsidP="00BB0ADB">
      <w:pPr>
        <w:autoSpaceDE w:val="0"/>
        <w:autoSpaceDN w:val="0"/>
        <w:adjustRightInd w:val="0"/>
        <w:spacing w:after="0" w:line="240" w:lineRule="auto"/>
        <w:ind w:firstLine="709"/>
        <w:jc w:val="both"/>
        <w:rPr>
          <w:rFonts w:ascii="Times New Roman" w:eastAsia="Arial" w:hAnsi="Times New Roman" w:cs="Arial"/>
          <w:color w:val="000000"/>
          <w:sz w:val="28"/>
          <w:szCs w:val="28"/>
        </w:rPr>
      </w:pPr>
      <w:r>
        <w:rPr>
          <w:rFonts w:ascii="Times New Roman" w:eastAsia="Arial" w:hAnsi="Times New Roman" w:cs="Arial"/>
          <w:color w:val="000000"/>
          <w:sz w:val="28"/>
          <w:szCs w:val="28"/>
        </w:rPr>
        <w:t>8.7</w:t>
      </w:r>
      <w:r w:rsidR="00FB364E" w:rsidRPr="00FB364E">
        <w:rPr>
          <w:rFonts w:ascii="Times New Roman" w:eastAsia="Arial" w:hAnsi="Times New Roman" w:cs="Arial"/>
          <w:color w:val="000000"/>
          <w:sz w:val="28"/>
          <w:szCs w:val="28"/>
        </w:rPr>
        <w:t xml:space="preserve">. В составе комплекса работ по благоустройству проводится осмотр действующих и заброшенных пешеходных маршрутов, после чего осуществляется комфортное для населения сопряжение с первым типом участков. </w:t>
      </w:r>
    </w:p>
    <w:p w:rsidR="00FB364E" w:rsidRPr="00FB364E" w:rsidRDefault="00145E12" w:rsidP="00BB0ADB">
      <w:pPr>
        <w:autoSpaceDE w:val="0"/>
        <w:autoSpaceDN w:val="0"/>
        <w:adjustRightInd w:val="0"/>
        <w:spacing w:after="0" w:line="240" w:lineRule="auto"/>
        <w:ind w:firstLine="709"/>
        <w:jc w:val="both"/>
        <w:rPr>
          <w:rFonts w:ascii="Times New Roman" w:eastAsia="Arial" w:hAnsi="Times New Roman" w:cs="Arial"/>
          <w:color w:val="000000"/>
          <w:sz w:val="28"/>
          <w:szCs w:val="28"/>
        </w:rPr>
      </w:pPr>
      <w:r>
        <w:rPr>
          <w:rFonts w:ascii="Times New Roman" w:eastAsia="Arial" w:hAnsi="Times New Roman" w:cs="Arial"/>
          <w:color w:val="000000"/>
          <w:sz w:val="28"/>
          <w:szCs w:val="28"/>
        </w:rPr>
        <w:t>8.8</w:t>
      </w:r>
      <w:r w:rsidR="00FB364E" w:rsidRPr="00FB364E">
        <w:rPr>
          <w:rFonts w:ascii="Times New Roman" w:eastAsia="Arial" w:hAnsi="Times New Roman" w:cs="Arial"/>
          <w:color w:val="000000"/>
          <w:sz w:val="28"/>
          <w:szCs w:val="28"/>
        </w:rPr>
        <w:t xml:space="preserve">. При планировочной организации пешеходных тротуаров учитывается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 </w:t>
      </w:r>
    </w:p>
    <w:p w:rsidR="00FB364E" w:rsidRPr="00FB364E" w:rsidRDefault="00145E12" w:rsidP="00BB0ADB">
      <w:pPr>
        <w:autoSpaceDE w:val="0"/>
        <w:autoSpaceDN w:val="0"/>
        <w:adjustRightInd w:val="0"/>
        <w:spacing w:after="0" w:line="240" w:lineRule="auto"/>
        <w:ind w:firstLine="709"/>
        <w:jc w:val="both"/>
        <w:rPr>
          <w:rFonts w:ascii="Times New Roman" w:eastAsia="Arial" w:hAnsi="Times New Roman" w:cs="Arial"/>
          <w:color w:val="000000"/>
          <w:sz w:val="28"/>
          <w:szCs w:val="28"/>
        </w:rPr>
      </w:pPr>
      <w:r>
        <w:rPr>
          <w:rFonts w:ascii="Times New Roman" w:eastAsia="Arial" w:hAnsi="Times New Roman" w:cs="Arial"/>
          <w:color w:val="000000"/>
          <w:sz w:val="28"/>
          <w:szCs w:val="28"/>
        </w:rPr>
        <w:t>8.9</w:t>
      </w:r>
      <w:r w:rsidR="00FB364E" w:rsidRPr="00FB364E">
        <w:rPr>
          <w:rFonts w:ascii="Times New Roman" w:eastAsia="Arial" w:hAnsi="Times New Roman" w:cs="Arial"/>
          <w:color w:val="000000"/>
          <w:sz w:val="28"/>
          <w:szCs w:val="28"/>
        </w:rPr>
        <w:t xml:space="preserve">. В случае выявления потребности в более высоком уровне безопасности и комфорта для пешеходов на уже сложившихся пешеходных </w:t>
      </w:r>
      <w:proofErr w:type="gramStart"/>
      <w:r w:rsidR="00FB364E" w:rsidRPr="00FB364E">
        <w:rPr>
          <w:rFonts w:ascii="Times New Roman" w:eastAsia="Arial" w:hAnsi="Times New Roman" w:cs="Arial"/>
          <w:color w:val="000000"/>
          <w:sz w:val="28"/>
          <w:szCs w:val="28"/>
        </w:rPr>
        <w:t>маршрутах</w:t>
      </w:r>
      <w:proofErr w:type="gramEnd"/>
      <w:r w:rsidR="00FB364E" w:rsidRPr="00FB364E">
        <w:rPr>
          <w:rFonts w:ascii="Times New Roman" w:eastAsia="Arial" w:hAnsi="Times New Roman" w:cs="Arial"/>
          <w:color w:val="000000"/>
          <w:sz w:val="28"/>
          <w:szCs w:val="28"/>
        </w:rPr>
        <w:t xml:space="preserve"> возможно организовывать перенос пешеходных переходов и </w:t>
      </w:r>
      <w:r w:rsidR="00FB364E" w:rsidRPr="00FB364E">
        <w:rPr>
          <w:rFonts w:ascii="Times New Roman" w:eastAsia="Arial" w:hAnsi="Times New Roman" w:cs="Arial"/>
          <w:color w:val="000000"/>
          <w:sz w:val="28"/>
          <w:szCs w:val="28"/>
        </w:rPr>
        <w:lastRenderedPageBreak/>
        <w:t xml:space="preserve">создавать искусственные препятствия для использования пешеходами опасных маршрутов. </w:t>
      </w:r>
    </w:p>
    <w:p w:rsidR="00FB364E" w:rsidRPr="00FB364E" w:rsidRDefault="00FB364E" w:rsidP="00BB0ADB">
      <w:pPr>
        <w:autoSpaceDE w:val="0"/>
        <w:autoSpaceDN w:val="0"/>
        <w:adjustRightInd w:val="0"/>
        <w:spacing w:after="0" w:line="240" w:lineRule="auto"/>
        <w:ind w:firstLine="709"/>
        <w:jc w:val="both"/>
        <w:rPr>
          <w:rFonts w:ascii="Times New Roman" w:eastAsia="Arial" w:hAnsi="Times New Roman" w:cs="Arial"/>
          <w:color w:val="000000"/>
          <w:sz w:val="28"/>
          <w:szCs w:val="28"/>
        </w:rPr>
      </w:pPr>
      <w:r w:rsidRPr="00FB364E">
        <w:rPr>
          <w:rFonts w:ascii="Times New Roman" w:eastAsia="Arial" w:hAnsi="Times New Roman" w:cs="Arial"/>
          <w:color w:val="000000"/>
          <w:sz w:val="28"/>
          <w:szCs w:val="28"/>
        </w:rPr>
        <w:t>8.</w:t>
      </w:r>
      <w:r w:rsidR="00145E12">
        <w:rPr>
          <w:rFonts w:ascii="Times New Roman" w:eastAsia="Arial" w:hAnsi="Times New Roman" w:cs="Arial"/>
          <w:color w:val="000000"/>
          <w:sz w:val="28"/>
          <w:szCs w:val="28"/>
        </w:rPr>
        <w:t>10.</w:t>
      </w:r>
      <w:r w:rsidRPr="00FB364E">
        <w:rPr>
          <w:rFonts w:ascii="Times New Roman" w:eastAsia="Arial" w:hAnsi="Times New Roman" w:cs="Arial"/>
          <w:color w:val="000000"/>
          <w:sz w:val="28"/>
          <w:szCs w:val="28"/>
        </w:rPr>
        <w:t xml:space="preserve"> При создании пешеходных тротуаров необходимо учитывать следующее: </w:t>
      </w:r>
    </w:p>
    <w:p w:rsidR="00FB364E" w:rsidRPr="00FB364E" w:rsidRDefault="00FB364E" w:rsidP="00BB0ADB">
      <w:pPr>
        <w:autoSpaceDE w:val="0"/>
        <w:autoSpaceDN w:val="0"/>
        <w:adjustRightInd w:val="0"/>
        <w:spacing w:after="0" w:line="240" w:lineRule="auto"/>
        <w:ind w:firstLine="709"/>
        <w:jc w:val="both"/>
        <w:rPr>
          <w:rFonts w:ascii="Times New Roman" w:eastAsia="Arial" w:hAnsi="Times New Roman" w:cs="Arial"/>
          <w:color w:val="000000"/>
          <w:sz w:val="28"/>
          <w:szCs w:val="28"/>
        </w:rPr>
      </w:pPr>
      <w:r w:rsidRPr="00FB364E">
        <w:rPr>
          <w:rFonts w:ascii="Times New Roman" w:eastAsia="Arial" w:hAnsi="Times New Roman" w:cs="Arial"/>
          <w:color w:val="000000"/>
          <w:sz w:val="28"/>
          <w:szCs w:val="28"/>
        </w:rPr>
        <w:t xml:space="preserve">-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 </w:t>
      </w:r>
    </w:p>
    <w:p w:rsidR="00FB364E" w:rsidRPr="00FB364E" w:rsidRDefault="00FB364E" w:rsidP="00BB0ADB">
      <w:pPr>
        <w:autoSpaceDE w:val="0"/>
        <w:autoSpaceDN w:val="0"/>
        <w:adjustRightInd w:val="0"/>
        <w:spacing w:after="0" w:line="240" w:lineRule="auto"/>
        <w:ind w:firstLine="709"/>
        <w:jc w:val="both"/>
        <w:rPr>
          <w:rFonts w:ascii="Times New Roman" w:eastAsia="Arial" w:hAnsi="Times New Roman" w:cs="Arial"/>
          <w:color w:val="000000"/>
          <w:sz w:val="28"/>
          <w:szCs w:val="28"/>
        </w:rPr>
      </w:pPr>
      <w:r w:rsidRPr="00FB364E">
        <w:rPr>
          <w:rFonts w:ascii="Times New Roman" w:eastAsia="Arial" w:hAnsi="Times New Roman" w:cs="Arial"/>
          <w:color w:val="000000"/>
          <w:sz w:val="28"/>
          <w:szCs w:val="28"/>
        </w:rPr>
        <w:t xml:space="preserve">- пешеходные тротуары должны быть </w:t>
      </w:r>
      <w:proofErr w:type="spellStart"/>
      <w:r w:rsidRPr="00FB364E">
        <w:rPr>
          <w:rFonts w:ascii="Times New Roman" w:eastAsia="Arial" w:hAnsi="Times New Roman" w:cs="Arial"/>
          <w:color w:val="000000"/>
          <w:sz w:val="28"/>
          <w:szCs w:val="28"/>
        </w:rPr>
        <w:t>безбарьерными</w:t>
      </w:r>
      <w:proofErr w:type="spellEnd"/>
      <w:r w:rsidRPr="00FB364E">
        <w:rPr>
          <w:rFonts w:ascii="Times New Roman" w:eastAsia="Arial" w:hAnsi="Times New Roman" w:cs="Arial"/>
          <w:color w:val="000000"/>
          <w:sz w:val="28"/>
          <w:szCs w:val="28"/>
        </w:rPr>
        <w:t xml:space="preserve"> и доступными для беспрепятственного пользования для </w:t>
      </w:r>
      <w:proofErr w:type="spellStart"/>
      <w:r w:rsidRPr="00FB364E">
        <w:rPr>
          <w:rFonts w:ascii="Times New Roman" w:eastAsia="Arial" w:hAnsi="Times New Roman" w:cs="Arial"/>
          <w:color w:val="000000"/>
          <w:sz w:val="28"/>
          <w:szCs w:val="28"/>
        </w:rPr>
        <w:t>маломобильных</w:t>
      </w:r>
      <w:proofErr w:type="spellEnd"/>
      <w:r w:rsidRPr="00FB364E">
        <w:rPr>
          <w:rFonts w:ascii="Times New Roman" w:eastAsia="Arial" w:hAnsi="Times New Roman" w:cs="Arial"/>
          <w:color w:val="000000"/>
          <w:sz w:val="28"/>
          <w:szCs w:val="28"/>
        </w:rPr>
        <w:t xml:space="preserve"> групп населения (МГН), </w:t>
      </w:r>
      <w:proofErr w:type="gramStart"/>
      <w:r w:rsidRPr="00FB364E">
        <w:rPr>
          <w:rFonts w:ascii="Times New Roman" w:eastAsia="Arial" w:hAnsi="Times New Roman" w:cs="Arial"/>
          <w:color w:val="000000"/>
          <w:sz w:val="28"/>
          <w:szCs w:val="28"/>
        </w:rPr>
        <w:t>согласно</w:t>
      </w:r>
      <w:proofErr w:type="gramEnd"/>
      <w:r w:rsidRPr="00FB364E">
        <w:rPr>
          <w:rFonts w:ascii="Times New Roman" w:eastAsia="Arial" w:hAnsi="Times New Roman" w:cs="Arial"/>
          <w:color w:val="000000"/>
          <w:sz w:val="28"/>
          <w:szCs w:val="28"/>
        </w:rPr>
        <w:t xml:space="preserve"> действующих сводов правил;</w:t>
      </w:r>
    </w:p>
    <w:p w:rsidR="00FB364E" w:rsidRPr="00FB364E" w:rsidRDefault="00FB364E" w:rsidP="00BB0ADB">
      <w:pPr>
        <w:autoSpaceDE w:val="0"/>
        <w:autoSpaceDN w:val="0"/>
        <w:adjustRightInd w:val="0"/>
        <w:spacing w:after="0" w:line="240" w:lineRule="auto"/>
        <w:ind w:firstLine="709"/>
        <w:jc w:val="both"/>
        <w:rPr>
          <w:rFonts w:ascii="Times New Roman" w:eastAsia="Arial" w:hAnsi="Times New Roman" w:cs="Arial"/>
          <w:color w:val="000000"/>
          <w:sz w:val="28"/>
          <w:szCs w:val="28"/>
        </w:rPr>
      </w:pPr>
      <w:r w:rsidRPr="00FB364E">
        <w:rPr>
          <w:rFonts w:ascii="Times New Roman" w:eastAsia="Arial" w:hAnsi="Times New Roman" w:cs="Arial"/>
          <w:color w:val="000000"/>
          <w:sz w:val="28"/>
          <w:szCs w:val="28"/>
        </w:rPr>
        <w:t xml:space="preserve">- </w:t>
      </w:r>
      <w:proofErr w:type="gramStart"/>
      <w:r w:rsidRPr="00FB364E">
        <w:rPr>
          <w:rFonts w:ascii="Times New Roman" w:eastAsia="Arial" w:hAnsi="Times New Roman" w:cs="Arial"/>
          <w:color w:val="000000"/>
          <w:sz w:val="28"/>
          <w:szCs w:val="28"/>
        </w:rPr>
        <w:t>исходя из текущих планировочных решений по транспортным путям следует</w:t>
      </w:r>
      <w:proofErr w:type="gramEnd"/>
      <w:r w:rsidRPr="00FB364E">
        <w:rPr>
          <w:rFonts w:ascii="Times New Roman" w:eastAsia="Arial" w:hAnsi="Times New Roman" w:cs="Arial"/>
          <w:color w:val="000000"/>
          <w:sz w:val="28"/>
          <w:szCs w:val="28"/>
        </w:rPr>
        <w:t xml:space="preserve"> осуществлять проектирование пешеходных тротуаров с минимальным числом пересечений с проезжей частью дорог и пересечений массовых пешеходных потоков. </w:t>
      </w:r>
    </w:p>
    <w:p w:rsidR="00FB364E" w:rsidRPr="00FB364E" w:rsidRDefault="00145E12" w:rsidP="00BB0ADB">
      <w:pPr>
        <w:autoSpaceDE w:val="0"/>
        <w:autoSpaceDN w:val="0"/>
        <w:adjustRightInd w:val="0"/>
        <w:spacing w:after="0" w:line="240" w:lineRule="auto"/>
        <w:ind w:firstLine="709"/>
        <w:jc w:val="both"/>
        <w:rPr>
          <w:rFonts w:ascii="Times New Roman" w:eastAsia="Arial" w:hAnsi="Times New Roman" w:cs="Arial"/>
          <w:color w:val="000000"/>
          <w:sz w:val="28"/>
          <w:szCs w:val="28"/>
        </w:rPr>
      </w:pPr>
      <w:r>
        <w:rPr>
          <w:rFonts w:ascii="Times New Roman" w:eastAsia="Arial" w:hAnsi="Times New Roman" w:cs="Arial"/>
          <w:color w:val="000000"/>
          <w:sz w:val="28"/>
          <w:szCs w:val="28"/>
        </w:rPr>
        <w:t>8.11</w:t>
      </w:r>
      <w:r w:rsidR="00FB364E" w:rsidRPr="00FB364E">
        <w:rPr>
          <w:rFonts w:ascii="Times New Roman" w:eastAsia="Arial" w:hAnsi="Times New Roman" w:cs="Arial"/>
          <w:color w:val="000000"/>
          <w:sz w:val="28"/>
          <w:szCs w:val="28"/>
        </w:rPr>
        <w:t xml:space="preserve">. На территории муниципальных образований пешеходные маршруты обеспечиваются освещением и озеленением. </w:t>
      </w:r>
    </w:p>
    <w:p w:rsidR="00FB364E" w:rsidRPr="00FB364E" w:rsidRDefault="00145E12" w:rsidP="00BB0ADB">
      <w:pPr>
        <w:autoSpaceDE w:val="0"/>
        <w:autoSpaceDN w:val="0"/>
        <w:adjustRightInd w:val="0"/>
        <w:spacing w:after="0" w:line="240" w:lineRule="auto"/>
        <w:ind w:firstLine="709"/>
        <w:jc w:val="both"/>
        <w:rPr>
          <w:rFonts w:ascii="Times New Roman" w:eastAsia="Arial" w:hAnsi="Times New Roman" w:cs="Arial"/>
          <w:color w:val="000000"/>
          <w:sz w:val="28"/>
          <w:szCs w:val="28"/>
        </w:rPr>
      </w:pPr>
      <w:r>
        <w:rPr>
          <w:rFonts w:ascii="Times New Roman" w:eastAsia="Arial" w:hAnsi="Times New Roman" w:cs="Arial"/>
          <w:color w:val="000000"/>
          <w:sz w:val="28"/>
          <w:szCs w:val="28"/>
        </w:rPr>
        <w:t>8.</w:t>
      </w:r>
      <w:r w:rsidR="00FB364E" w:rsidRPr="00FB364E">
        <w:rPr>
          <w:rFonts w:ascii="Times New Roman" w:eastAsia="Arial" w:hAnsi="Times New Roman" w:cs="Arial"/>
          <w:color w:val="000000"/>
          <w:sz w:val="28"/>
          <w:szCs w:val="28"/>
        </w:rPr>
        <w:t>1</w:t>
      </w:r>
      <w:r>
        <w:rPr>
          <w:rFonts w:ascii="Times New Roman" w:eastAsia="Arial" w:hAnsi="Times New Roman" w:cs="Arial"/>
          <w:color w:val="000000"/>
          <w:sz w:val="28"/>
          <w:szCs w:val="28"/>
        </w:rPr>
        <w:t>2</w:t>
      </w:r>
      <w:r w:rsidR="00FB364E" w:rsidRPr="00FB364E">
        <w:rPr>
          <w:rFonts w:ascii="Times New Roman" w:eastAsia="Arial" w:hAnsi="Times New Roman" w:cs="Arial"/>
          <w:color w:val="000000"/>
          <w:sz w:val="28"/>
          <w:szCs w:val="28"/>
        </w:rPr>
        <w:t xml:space="preserve">. При планировании пешеходных маршрутов количество элементов благоустройства (скамейки, урны, малые архитектурные формы) определяются с учетом интенсивности пешеходного движения. </w:t>
      </w:r>
    </w:p>
    <w:p w:rsidR="00FB364E" w:rsidRPr="00FB364E" w:rsidRDefault="00145E12" w:rsidP="00BB0ADB">
      <w:pPr>
        <w:autoSpaceDE w:val="0"/>
        <w:autoSpaceDN w:val="0"/>
        <w:adjustRightInd w:val="0"/>
        <w:spacing w:after="0" w:line="240" w:lineRule="auto"/>
        <w:ind w:firstLine="709"/>
        <w:jc w:val="both"/>
        <w:rPr>
          <w:rFonts w:ascii="Times New Roman" w:eastAsia="Arial" w:hAnsi="Times New Roman" w:cs="Arial"/>
          <w:color w:val="000000"/>
          <w:sz w:val="28"/>
          <w:szCs w:val="28"/>
        </w:rPr>
      </w:pPr>
      <w:r>
        <w:rPr>
          <w:rFonts w:ascii="Times New Roman" w:eastAsia="Arial" w:hAnsi="Times New Roman" w:cs="Arial"/>
          <w:color w:val="000000"/>
          <w:sz w:val="28"/>
          <w:szCs w:val="28"/>
        </w:rPr>
        <w:t>8.</w:t>
      </w:r>
      <w:r w:rsidR="00FB364E" w:rsidRPr="00FB364E">
        <w:rPr>
          <w:rFonts w:ascii="Times New Roman" w:eastAsia="Arial" w:hAnsi="Times New Roman" w:cs="Arial"/>
          <w:color w:val="000000"/>
          <w:sz w:val="28"/>
          <w:szCs w:val="28"/>
        </w:rPr>
        <w:t>1</w:t>
      </w:r>
      <w:r>
        <w:rPr>
          <w:rFonts w:ascii="Times New Roman" w:eastAsia="Arial" w:hAnsi="Times New Roman" w:cs="Arial"/>
          <w:color w:val="000000"/>
          <w:sz w:val="28"/>
          <w:szCs w:val="28"/>
        </w:rPr>
        <w:t>3</w:t>
      </w:r>
      <w:r w:rsidR="00FB364E" w:rsidRPr="00FB364E">
        <w:rPr>
          <w:rFonts w:ascii="Times New Roman" w:eastAsia="Arial" w:hAnsi="Times New Roman" w:cs="Arial"/>
          <w:color w:val="000000"/>
          <w:sz w:val="28"/>
          <w:szCs w:val="28"/>
        </w:rPr>
        <w:t xml:space="preserve">. В системе пешеходных коммуникаций выделяются основные и второстепенные пешеходные связи. </w:t>
      </w:r>
    </w:p>
    <w:p w:rsidR="00FB364E" w:rsidRPr="00FB364E" w:rsidRDefault="00145E12" w:rsidP="00BB0ADB">
      <w:pPr>
        <w:autoSpaceDE w:val="0"/>
        <w:autoSpaceDN w:val="0"/>
        <w:adjustRightInd w:val="0"/>
        <w:spacing w:after="0" w:line="240" w:lineRule="auto"/>
        <w:ind w:firstLine="709"/>
        <w:jc w:val="both"/>
        <w:rPr>
          <w:rFonts w:ascii="Times New Roman" w:eastAsia="Arial" w:hAnsi="Times New Roman" w:cs="Arial"/>
          <w:color w:val="000000"/>
          <w:sz w:val="28"/>
          <w:szCs w:val="28"/>
        </w:rPr>
      </w:pPr>
      <w:r>
        <w:rPr>
          <w:rFonts w:ascii="Times New Roman" w:eastAsia="Arial" w:hAnsi="Times New Roman" w:cs="Arial"/>
          <w:color w:val="000000"/>
          <w:sz w:val="28"/>
          <w:szCs w:val="28"/>
        </w:rPr>
        <w:t>8.</w:t>
      </w:r>
      <w:r w:rsidR="00FB364E" w:rsidRPr="00FB364E">
        <w:rPr>
          <w:rFonts w:ascii="Times New Roman" w:eastAsia="Arial" w:hAnsi="Times New Roman" w:cs="Arial"/>
          <w:color w:val="000000"/>
          <w:sz w:val="28"/>
          <w:szCs w:val="28"/>
        </w:rPr>
        <w:t>1</w:t>
      </w:r>
      <w:r>
        <w:rPr>
          <w:rFonts w:ascii="Times New Roman" w:eastAsia="Arial" w:hAnsi="Times New Roman" w:cs="Arial"/>
          <w:color w:val="000000"/>
          <w:sz w:val="28"/>
          <w:szCs w:val="28"/>
        </w:rPr>
        <w:t>4</w:t>
      </w:r>
      <w:r w:rsidR="00FB364E" w:rsidRPr="00FB364E">
        <w:rPr>
          <w:rFonts w:ascii="Times New Roman" w:eastAsia="Arial" w:hAnsi="Times New Roman" w:cs="Arial"/>
          <w:color w:val="000000"/>
          <w:sz w:val="28"/>
          <w:szCs w:val="28"/>
        </w:rPr>
        <w:t xml:space="preserve">.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w:t>
      </w:r>
    </w:p>
    <w:p w:rsidR="00FB364E" w:rsidRPr="00FB364E" w:rsidRDefault="00FB364E" w:rsidP="00BB0ADB">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Во всех случаях пересечения основных пешеходных коммуникаций с транспортными проездами </w:t>
      </w:r>
      <w:proofErr w:type="spellStart"/>
      <w:r w:rsidR="00456604">
        <w:rPr>
          <w:rFonts w:ascii="Times New Roman" w:eastAsia="Calibri" w:hAnsi="Times New Roman" w:cs="Times New Roman"/>
          <w:color w:val="000000"/>
          <w:sz w:val="28"/>
          <w:szCs w:val="28"/>
        </w:rPr>
        <w:t>необходимо</w:t>
      </w:r>
      <w:r w:rsidRPr="00FB364E">
        <w:rPr>
          <w:rFonts w:ascii="Times New Roman" w:eastAsia="Arial" w:hAnsi="Times New Roman" w:cs="Times New Roman"/>
          <w:color w:val="000000"/>
          <w:sz w:val="28"/>
          <w:szCs w:val="28"/>
          <w:lang w:eastAsia="ru-RU"/>
        </w:rPr>
        <w:t>устройство</w:t>
      </w:r>
      <w:proofErr w:type="spellEnd"/>
      <w:r w:rsidRPr="00FB364E">
        <w:rPr>
          <w:rFonts w:ascii="Times New Roman" w:eastAsia="Arial" w:hAnsi="Times New Roman" w:cs="Times New Roman"/>
          <w:color w:val="000000"/>
          <w:sz w:val="28"/>
          <w:szCs w:val="28"/>
          <w:lang w:eastAsia="ru-RU"/>
        </w:rPr>
        <w:t xml:space="preserve"> бордюрных пандусов. При устройстве на пешеходных коммуникациях лестниц, пандусов, мостиков </w:t>
      </w:r>
      <w:proofErr w:type="spellStart"/>
      <w:r w:rsidR="00456604">
        <w:rPr>
          <w:rFonts w:ascii="Times New Roman" w:eastAsia="Calibri" w:hAnsi="Times New Roman" w:cs="Times New Roman"/>
          <w:color w:val="000000"/>
          <w:sz w:val="28"/>
          <w:szCs w:val="28"/>
        </w:rPr>
        <w:t>необходимо</w:t>
      </w:r>
      <w:r w:rsidRPr="00FB364E">
        <w:rPr>
          <w:rFonts w:ascii="Times New Roman" w:eastAsia="Arial" w:hAnsi="Times New Roman" w:cs="Times New Roman"/>
          <w:color w:val="000000"/>
          <w:sz w:val="28"/>
          <w:szCs w:val="28"/>
          <w:lang w:eastAsia="ru-RU"/>
        </w:rPr>
        <w:t>обеспечивать</w:t>
      </w:r>
      <w:proofErr w:type="spellEnd"/>
      <w:r w:rsidRPr="00FB364E">
        <w:rPr>
          <w:rFonts w:ascii="Times New Roman" w:eastAsia="Arial" w:hAnsi="Times New Roman" w:cs="Times New Roman"/>
          <w:color w:val="000000"/>
          <w:sz w:val="28"/>
          <w:szCs w:val="28"/>
          <w:lang w:eastAsia="ru-RU"/>
        </w:rPr>
        <w:t xml:space="preserve"> создание равновеликой пропускной способности этих элементов. Не допускается использование существующих пешеходных коммуникаций и прилегающих к ним участков с древесно-кустарниковой и (или) травянистой растительностью для движения, остановки и стоянки автотранспортных средств.</w:t>
      </w:r>
    </w:p>
    <w:p w:rsidR="00FB364E" w:rsidRPr="00FB364E" w:rsidRDefault="00145E12" w:rsidP="00BB0ADB">
      <w:pPr>
        <w:autoSpaceDE w:val="0"/>
        <w:autoSpaceDN w:val="0"/>
        <w:adjustRightInd w:val="0"/>
        <w:spacing w:after="0" w:line="240" w:lineRule="auto"/>
        <w:ind w:firstLine="709"/>
        <w:jc w:val="both"/>
        <w:rPr>
          <w:rFonts w:ascii="Times New Roman" w:eastAsia="Arial" w:hAnsi="Times New Roman" w:cs="Arial"/>
          <w:color w:val="000000"/>
          <w:sz w:val="28"/>
          <w:szCs w:val="28"/>
        </w:rPr>
      </w:pPr>
      <w:r>
        <w:rPr>
          <w:rFonts w:ascii="Times New Roman" w:eastAsia="Arial" w:hAnsi="Times New Roman" w:cs="Arial"/>
          <w:color w:val="000000"/>
          <w:sz w:val="28"/>
          <w:szCs w:val="28"/>
        </w:rPr>
        <w:t>8.</w:t>
      </w:r>
      <w:r w:rsidR="00FB364E" w:rsidRPr="00FB364E">
        <w:rPr>
          <w:rFonts w:ascii="Times New Roman" w:eastAsia="Arial" w:hAnsi="Times New Roman" w:cs="Arial"/>
          <w:color w:val="000000"/>
          <w:sz w:val="28"/>
          <w:szCs w:val="28"/>
        </w:rPr>
        <w:t>1</w:t>
      </w:r>
      <w:r>
        <w:rPr>
          <w:rFonts w:ascii="Times New Roman" w:eastAsia="Arial" w:hAnsi="Times New Roman" w:cs="Arial"/>
          <w:color w:val="000000"/>
          <w:sz w:val="28"/>
          <w:szCs w:val="28"/>
        </w:rPr>
        <w:t>5</w:t>
      </w:r>
      <w:r w:rsidR="00FB364E" w:rsidRPr="00FB364E">
        <w:rPr>
          <w:rFonts w:ascii="Times New Roman" w:eastAsia="Arial" w:hAnsi="Times New Roman" w:cs="Arial"/>
          <w:color w:val="000000"/>
          <w:sz w:val="28"/>
          <w:szCs w:val="28"/>
        </w:rPr>
        <w:t xml:space="preserve">. Трассировка основных пешеходных коммуникаций может осуществляться вдоль улиц и дорог (тротуары) или независимо от них. </w:t>
      </w:r>
    </w:p>
    <w:p w:rsidR="00FB364E" w:rsidRPr="00FB364E" w:rsidRDefault="00145E12" w:rsidP="00BB0ADB">
      <w:pPr>
        <w:autoSpaceDE w:val="0"/>
        <w:autoSpaceDN w:val="0"/>
        <w:adjustRightInd w:val="0"/>
        <w:spacing w:after="0" w:line="240" w:lineRule="auto"/>
        <w:ind w:firstLine="709"/>
        <w:jc w:val="both"/>
        <w:rPr>
          <w:rFonts w:ascii="Times New Roman" w:eastAsia="Arial" w:hAnsi="Times New Roman" w:cs="Arial"/>
          <w:color w:val="000000"/>
          <w:sz w:val="28"/>
          <w:szCs w:val="28"/>
        </w:rPr>
      </w:pPr>
      <w:r>
        <w:rPr>
          <w:rFonts w:ascii="Times New Roman" w:eastAsia="Arial" w:hAnsi="Times New Roman" w:cs="Arial"/>
          <w:color w:val="000000"/>
          <w:sz w:val="28"/>
          <w:szCs w:val="28"/>
        </w:rPr>
        <w:t>8.</w:t>
      </w:r>
      <w:r w:rsidR="00FB364E" w:rsidRPr="00FB364E">
        <w:rPr>
          <w:rFonts w:ascii="Times New Roman" w:eastAsia="Arial" w:hAnsi="Times New Roman" w:cs="Arial"/>
          <w:color w:val="000000"/>
          <w:sz w:val="28"/>
          <w:szCs w:val="28"/>
        </w:rPr>
        <w:t>1</w:t>
      </w:r>
      <w:r>
        <w:rPr>
          <w:rFonts w:ascii="Times New Roman" w:eastAsia="Arial" w:hAnsi="Times New Roman" w:cs="Arial"/>
          <w:color w:val="000000"/>
          <w:sz w:val="28"/>
          <w:szCs w:val="28"/>
        </w:rPr>
        <w:t>6</w:t>
      </w:r>
      <w:r w:rsidR="00FB364E" w:rsidRPr="00FB364E">
        <w:rPr>
          <w:rFonts w:ascii="Times New Roman" w:eastAsia="Arial" w:hAnsi="Times New Roman" w:cs="Arial"/>
          <w:color w:val="000000"/>
          <w:sz w:val="28"/>
          <w:szCs w:val="28"/>
        </w:rPr>
        <w:t xml:space="preserve">. Перечень элементов благоустройства территории основных пешеходных коммуникаций включает: твердые виды покрытия, элементы сопряжения поверхностей, урны для мусора, осветительное оборудование, скамьи (на территории рекреаций). </w:t>
      </w:r>
    </w:p>
    <w:p w:rsidR="00FB364E" w:rsidRPr="00FB364E" w:rsidRDefault="00145E12" w:rsidP="00FB364E">
      <w:pPr>
        <w:autoSpaceDE w:val="0"/>
        <w:autoSpaceDN w:val="0"/>
        <w:adjustRightInd w:val="0"/>
        <w:spacing w:after="0" w:line="240" w:lineRule="auto"/>
        <w:ind w:firstLine="709"/>
        <w:jc w:val="both"/>
        <w:rPr>
          <w:rFonts w:ascii="Times New Roman" w:eastAsia="Arial" w:hAnsi="Times New Roman" w:cs="Arial"/>
          <w:color w:val="000000"/>
          <w:sz w:val="28"/>
          <w:szCs w:val="28"/>
        </w:rPr>
      </w:pPr>
      <w:r>
        <w:rPr>
          <w:rFonts w:ascii="Times New Roman" w:eastAsia="Arial" w:hAnsi="Times New Roman" w:cs="Arial"/>
          <w:color w:val="000000"/>
          <w:sz w:val="28"/>
          <w:szCs w:val="28"/>
        </w:rPr>
        <w:t>8.</w:t>
      </w:r>
      <w:r w:rsidR="00FB364E" w:rsidRPr="00FB364E">
        <w:rPr>
          <w:rFonts w:ascii="Times New Roman" w:eastAsia="Arial" w:hAnsi="Times New Roman" w:cs="Arial"/>
          <w:color w:val="000000"/>
          <w:sz w:val="28"/>
          <w:szCs w:val="28"/>
        </w:rPr>
        <w:t>1</w:t>
      </w:r>
      <w:r>
        <w:rPr>
          <w:rFonts w:ascii="Times New Roman" w:eastAsia="Arial" w:hAnsi="Times New Roman" w:cs="Arial"/>
          <w:color w:val="000000"/>
          <w:sz w:val="28"/>
          <w:szCs w:val="28"/>
        </w:rPr>
        <w:t>7</w:t>
      </w:r>
      <w:r w:rsidR="00FB364E" w:rsidRPr="00FB364E">
        <w:rPr>
          <w:rFonts w:ascii="Times New Roman" w:eastAsia="Arial" w:hAnsi="Times New Roman" w:cs="Arial"/>
          <w:color w:val="000000"/>
          <w:sz w:val="28"/>
          <w:szCs w:val="28"/>
        </w:rPr>
        <w:t xml:space="preserve">.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w:t>
      </w:r>
    </w:p>
    <w:p w:rsidR="00FB364E" w:rsidRPr="00FB364E" w:rsidRDefault="00145E12" w:rsidP="00FB364E">
      <w:pPr>
        <w:autoSpaceDE w:val="0"/>
        <w:autoSpaceDN w:val="0"/>
        <w:adjustRightInd w:val="0"/>
        <w:spacing w:after="0" w:line="240" w:lineRule="auto"/>
        <w:ind w:firstLine="707"/>
        <w:jc w:val="both"/>
        <w:rPr>
          <w:rFonts w:ascii="Times New Roman" w:eastAsia="Arial" w:hAnsi="Times New Roman" w:cs="Arial"/>
          <w:color w:val="000000"/>
          <w:sz w:val="28"/>
          <w:szCs w:val="28"/>
        </w:rPr>
      </w:pPr>
      <w:r>
        <w:rPr>
          <w:rFonts w:ascii="Times New Roman" w:eastAsia="Arial" w:hAnsi="Times New Roman" w:cs="Arial"/>
          <w:color w:val="000000"/>
          <w:sz w:val="28"/>
          <w:szCs w:val="28"/>
        </w:rPr>
        <w:lastRenderedPageBreak/>
        <w:t>8.</w:t>
      </w:r>
      <w:r w:rsidR="00FB364E" w:rsidRPr="00FB364E">
        <w:rPr>
          <w:rFonts w:ascii="Times New Roman" w:eastAsia="Arial" w:hAnsi="Times New Roman" w:cs="Arial"/>
          <w:color w:val="000000"/>
          <w:sz w:val="28"/>
          <w:szCs w:val="28"/>
        </w:rPr>
        <w:t>1</w:t>
      </w:r>
      <w:r>
        <w:rPr>
          <w:rFonts w:ascii="Times New Roman" w:eastAsia="Arial" w:hAnsi="Times New Roman" w:cs="Arial"/>
          <w:color w:val="000000"/>
          <w:sz w:val="28"/>
          <w:szCs w:val="28"/>
        </w:rPr>
        <w:t>8</w:t>
      </w:r>
      <w:r w:rsidR="00FB364E" w:rsidRPr="00FB364E">
        <w:rPr>
          <w:rFonts w:ascii="Times New Roman" w:eastAsia="Arial" w:hAnsi="Times New Roman" w:cs="Arial"/>
          <w:color w:val="000000"/>
          <w:sz w:val="28"/>
          <w:szCs w:val="28"/>
        </w:rPr>
        <w:t xml:space="preserve">. Перечень элементов благоустройства на территории второстепенных пешеходных коммуникаций включает различные виды покрытия. На дорожках скверов, парков предусмотрены твердые виды покрытия с элементами сопряжения. </w:t>
      </w:r>
    </w:p>
    <w:p w:rsidR="00FB364E" w:rsidRPr="00FB364E" w:rsidRDefault="00145E12" w:rsidP="00FB364E">
      <w:pPr>
        <w:spacing w:after="0" w:line="240" w:lineRule="auto"/>
        <w:ind w:firstLine="708"/>
        <w:contextualSpacing/>
        <w:jc w:val="both"/>
        <w:rPr>
          <w:rFonts w:ascii="Times New Roman" w:eastAsia="Arial" w:hAnsi="Times New Roman" w:cs="Arial"/>
          <w:color w:val="000000"/>
          <w:sz w:val="28"/>
          <w:szCs w:val="28"/>
        </w:rPr>
      </w:pPr>
      <w:r>
        <w:rPr>
          <w:rFonts w:ascii="Times New Roman" w:eastAsia="Arial" w:hAnsi="Times New Roman" w:cs="Arial"/>
          <w:color w:val="000000"/>
          <w:sz w:val="28"/>
          <w:szCs w:val="28"/>
        </w:rPr>
        <w:t>8.</w:t>
      </w:r>
      <w:r w:rsidR="00FB364E" w:rsidRPr="00FB364E">
        <w:rPr>
          <w:rFonts w:ascii="Times New Roman" w:eastAsia="Arial" w:hAnsi="Times New Roman" w:cs="Arial"/>
          <w:color w:val="000000"/>
          <w:sz w:val="28"/>
          <w:szCs w:val="28"/>
        </w:rPr>
        <w:t>1</w:t>
      </w:r>
      <w:r>
        <w:rPr>
          <w:rFonts w:ascii="Times New Roman" w:eastAsia="Arial" w:hAnsi="Times New Roman" w:cs="Arial"/>
          <w:color w:val="000000"/>
          <w:sz w:val="28"/>
          <w:szCs w:val="28"/>
        </w:rPr>
        <w:t>9</w:t>
      </w:r>
      <w:r w:rsidR="00FB364E" w:rsidRPr="00FB364E">
        <w:rPr>
          <w:rFonts w:ascii="Times New Roman" w:eastAsia="Arial" w:hAnsi="Times New Roman" w:cs="Arial"/>
          <w:color w:val="000000"/>
          <w:sz w:val="28"/>
          <w:szCs w:val="28"/>
        </w:rPr>
        <w:t xml:space="preserve">. При организации объектов велосипедной инфраструктуры создаются условия для обеспечения безопасности, связности, прямолинейности, комфортности. </w:t>
      </w:r>
    </w:p>
    <w:p w:rsidR="00FB364E" w:rsidRPr="00FB364E" w:rsidRDefault="00145E12" w:rsidP="00FB364E">
      <w:pPr>
        <w:spacing w:after="0" w:line="240" w:lineRule="auto"/>
        <w:ind w:firstLine="708"/>
        <w:contextualSpacing/>
        <w:jc w:val="both"/>
        <w:rPr>
          <w:rFonts w:ascii="Times New Roman" w:eastAsia="Arial" w:hAnsi="Times New Roman" w:cs="Arial"/>
          <w:color w:val="000000"/>
          <w:sz w:val="28"/>
          <w:szCs w:val="28"/>
          <w:lang w:eastAsia="ru-RU"/>
        </w:rPr>
      </w:pPr>
      <w:r>
        <w:rPr>
          <w:rFonts w:ascii="Times New Roman" w:eastAsia="Arial" w:hAnsi="Times New Roman" w:cs="Arial"/>
          <w:color w:val="000000"/>
          <w:sz w:val="28"/>
          <w:szCs w:val="28"/>
        </w:rPr>
        <w:t>8.20</w:t>
      </w:r>
      <w:r w:rsidR="00FB364E" w:rsidRPr="00FB364E">
        <w:rPr>
          <w:rFonts w:ascii="Times New Roman" w:eastAsia="Arial" w:hAnsi="Times New Roman" w:cs="Arial"/>
          <w:color w:val="000000"/>
          <w:sz w:val="28"/>
          <w:szCs w:val="28"/>
        </w:rPr>
        <w:t xml:space="preserve">. </w:t>
      </w:r>
      <w:r w:rsidR="00FB364E" w:rsidRPr="00FB364E">
        <w:rPr>
          <w:rFonts w:ascii="Times New Roman" w:eastAsia="Arial" w:hAnsi="Times New Roman" w:cs="Arial"/>
          <w:color w:val="000000"/>
          <w:sz w:val="28"/>
          <w:szCs w:val="28"/>
          <w:lang w:eastAsia="ru-RU"/>
        </w:rPr>
        <w:t>Велосипедные пути должны связывать все части населенного пункта, создавая условия для беспрепятственного передвижения на велосипеде.</w:t>
      </w:r>
    </w:p>
    <w:p w:rsidR="00FB364E" w:rsidRPr="00FB364E" w:rsidRDefault="00145E12" w:rsidP="00FB364E">
      <w:pPr>
        <w:autoSpaceDE w:val="0"/>
        <w:autoSpaceDN w:val="0"/>
        <w:adjustRightInd w:val="0"/>
        <w:spacing w:after="0" w:line="240" w:lineRule="auto"/>
        <w:ind w:firstLine="70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8.21</w:t>
      </w:r>
      <w:r w:rsidR="00FB364E" w:rsidRPr="00FB364E">
        <w:rPr>
          <w:rFonts w:ascii="Times New Roman" w:eastAsia="Calibri" w:hAnsi="Times New Roman" w:cs="Times New Roman"/>
          <w:color w:val="000000"/>
          <w:sz w:val="28"/>
          <w:szCs w:val="28"/>
        </w:rPr>
        <w:t xml:space="preserve">.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 </w:t>
      </w:r>
    </w:p>
    <w:p w:rsidR="00FB364E" w:rsidRPr="00FB364E" w:rsidRDefault="00145E12" w:rsidP="00FB364E">
      <w:pPr>
        <w:spacing w:after="0" w:line="240" w:lineRule="auto"/>
        <w:ind w:firstLine="708"/>
        <w:contextualSpacing/>
        <w:jc w:val="both"/>
        <w:rPr>
          <w:rFonts w:ascii="Times New Roman" w:eastAsia="Arial" w:hAnsi="Times New Roman" w:cs="Arial"/>
          <w:color w:val="000000"/>
          <w:sz w:val="28"/>
          <w:szCs w:val="28"/>
          <w:lang w:eastAsia="ru-RU"/>
        </w:rPr>
      </w:pPr>
      <w:r>
        <w:rPr>
          <w:rFonts w:ascii="Times New Roman" w:eastAsia="Arial" w:hAnsi="Times New Roman" w:cs="Arial"/>
          <w:color w:val="000000"/>
          <w:sz w:val="28"/>
          <w:szCs w:val="28"/>
        </w:rPr>
        <w:t>8.</w:t>
      </w:r>
      <w:r w:rsidR="00FB364E" w:rsidRPr="00FB364E">
        <w:rPr>
          <w:rFonts w:ascii="Times New Roman" w:eastAsia="Arial" w:hAnsi="Times New Roman" w:cs="Arial"/>
          <w:color w:val="000000"/>
          <w:sz w:val="28"/>
          <w:szCs w:val="28"/>
        </w:rPr>
        <w:t>2</w:t>
      </w:r>
      <w:r>
        <w:rPr>
          <w:rFonts w:ascii="Times New Roman" w:eastAsia="Arial" w:hAnsi="Times New Roman" w:cs="Arial"/>
          <w:color w:val="000000"/>
          <w:sz w:val="28"/>
          <w:szCs w:val="28"/>
        </w:rPr>
        <w:t>2</w:t>
      </w:r>
      <w:r w:rsidR="00FB364E" w:rsidRPr="00FB364E">
        <w:rPr>
          <w:rFonts w:ascii="Times New Roman" w:eastAsia="Arial" w:hAnsi="Times New Roman" w:cs="Arial"/>
          <w:color w:val="000000"/>
          <w:sz w:val="28"/>
          <w:szCs w:val="28"/>
        </w:rPr>
        <w:t xml:space="preserve">. </w:t>
      </w:r>
      <w:r w:rsidR="00FB364E" w:rsidRPr="00FB364E">
        <w:rPr>
          <w:rFonts w:ascii="Times New Roman" w:eastAsia="Arial" w:hAnsi="Times New Roman" w:cs="Arial"/>
          <w:color w:val="000000"/>
          <w:sz w:val="28"/>
          <w:szCs w:val="28"/>
          <w:lang w:eastAsia="ru-RU"/>
        </w:rPr>
        <w:t>На велосипедных дорожках, размещаемых вдоль улиц и дорог, целесообразно предусматривать освещение, на рекреационных территориях – озеленение вдоль дорожек.</w:t>
      </w:r>
    </w:p>
    <w:p w:rsidR="00FB364E" w:rsidRPr="00FB364E" w:rsidRDefault="00145E12" w:rsidP="00FB364E">
      <w:pPr>
        <w:autoSpaceDE w:val="0"/>
        <w:autoSpaceDN w:val="0"/>
        <w:adjustRightInd w:val="0"/>
        <w:spacing w:after="0" w:line="240" w:lineRule="auto"/>
        <w:ind w:firstLine="707"/>
        <w:jc w:val="both"/>
        <w:rPr>
          <w:rFonts w:ascii="Times New Roman" w:eastAsia="Arial" w:hAnsi="Times New Roman" w:cs="Arial"/>
          <w:color w:val="000000"/>
          <w:sz w:val="28"/>
          <w:szCs w:val="28"/>
        </w:rPr>
      </w:pPr>
      <w:r>
        <w:rPr>
          <w:rFonts w:ascii="Times New Roman" w:eastAsia="Arial" w:hAnsi="Times New Roman" w:cs="Arial"/>
          <w:color w:val="000000"/>
          <w:sz w:val="28"/>
          <w:szCs w:val="28"/>
        </w:rPr>
        <w:t>8.</w:t>
      </w:r>
      <w:r w:rsidR="00FB364E" w:rsidRPr="00FB364E">
        <w:rPr>
          <w:rFonts w:ascii="Times New Roman" w:eastAsia="Arial" w:hAnsi="Times New Roman" w:cs="Arial"/>
          <w:color w:val="000000"/>
          <w:sz w:val="28"/>
          <w:szCs w:val="28"/>
        </w:rPr>
        <w:t>2</w:t>
      </w:r>
      <w:r>
        <w:rPr>
          <w:rFonts w:ascii="Times New Roman" w:eastAsia="Arial" w:hAnsi="Times New Roman" w:cs="Arial"/>
          <w:color w:val="000000"/>
          <w:sz w:val="28"/>
          <w:szCs w:val="28"/>
        </w:rPr>
        <w:t>3</w:t>
      </w:r>
      <w:r w:rsidR="00FB364E" w:rsidRPr="00FB364E">
        <w:rPr>
          <w:rFonts w:ascii="Times New Roman" w:eastAsia="Arial" w:hAnsi="Times New Roman" w:cs="Arial"/>
          <w:color w:val="000000"/>
          <w:sz w:val="28"/>
          <w:szCs w:val="28"/>
        </w:rPr>
        <w:t xml:space="preserve">. Для эффективного использования велосипедного передвижения применяются следующие меры: </w:t>
      </w:r>
    </w:p>
    <w:p w:rsidR="00FB364E" w:rsidRPr="00FB364E" w:rsidRDefault="00FB364E" w:rsidP="00FB364E">
      <w:pPr>
        <w:spacing w:after="0" w:line="240" w:lineRule="auto"/>
        <w:ind w:firstLine="720"/>
        <w:jc w:val="both"/>
        <w:rPr>
          <w:rFonts w:ascii="Arial" w:eastAsia="Arial" w:hAnsi="Arial" w:cs="Arial"/>
          <w:color w:val="000000"/>
          <w:lang w:eastAsia="ru-RU"/>
        </w:rPr>
      </w:pPr>
      <w:r w:rsidRPr="00FB364E">
        <w:rPr>
          <w:rFonts w:ascii="Times New Roman" w:eastAsia="Arial" w:hAnsi="Times New Roman" w:cs="Arial"/>
          <w:color w:val="000000"/>
          <w:sz w:val="28"/>
          <w:szCs w:val="28"/>
          <w:lang w:eastAsia="ru-RU"/>
        </w:rPr>
        <w:t>- маршруты велодорожек, интегрированные в единую замкнутую систему;</w:t>
      </w:r>
    </w:p>
    <w:p w:rsidR="00FB364E" w:rsidRPr="00FB364E" w:rsidRDefault="00FB364E" w:rsidP="00FB364E">
      <w:pPr>
        <w:spacing w:after="0" w:line="240" w:lineRule="auto"/>
        <w:ind w:firstLine="720"/>
        <w:jc w:val="both"/>
        <w:rPr>
          <w:rFonts w:ascii="Arial" w:eastAsia="Arial" w:hAnsi="Arial" w:cs="Arial"/>
          <w:color w:val="000000"/>
          <w:lang w:eastAsia="ru-RU"/>
        </w:rPr>
      </w:pPr>
      <w:r w:rsidRPr="00FB364E">
        <w:rPr>
          <w:rFonts w:ascii="Times New Roman" w:eastAsia="Arial" w:hAnsi="Times New Roman" w:cs="Arial"/>
          <w:color w:val="000000"/>
          <w:sz w:val="28"/>
          <w:szCs w:val="28"/>
          <w:lang w:eastAsia="ru-RU"/>
        </w:rPr>
        <w:t xml:space="preserve">- комфортные и безопасные пересечения </w:t>
      </w:r>
      <w:proofErr w:type="spellStart"/>
      <w:r w:rsidRPr="00FB364E">
        <w:rPr>
          <w:rFonts w:ascii="Times New Roman" w:eastAsia="Arial" w:hAnsi="Times New Roman" w:cs="Arial"/>
          <w:color w:val="000000"/>
          <w:sz w:val="28"/>
          <w:szCs w:val="28"/>
          <w:lang w:eastAsia="ru-RU"/>
        </w:rPr>
        <w:t>веломаршрутов</w:t>
      </w:r>
      <w:proofErr w:type="spellEnd"/>
      <w:r w:rsidRPr="00FB364E">
        <w:rPr>
          <w:rFonts w:ascii="Times New Roman" w:eastAsia="Arial" w:hAnsi="Times New Roman" w:cs="Arial"/>
          <w:color w:val="000000"/>
          <w:sz w:val="28"/>
          <w:szCs w:val="28"/>
          <w:lang w:eastAsia="ru-RU"/>
        </w:rPr>
        <w:t xml:space="preserve"> на перекрестках пешеходного и автомобильного движения (например, проезды под интенсивными автомобильными перекрестками);</w:t>
      </w:r>
    </w:p>
    <w:p w:rsidR="00FB364E" w:rsidRPr="00FB364E" w:rsidRDefault="00FB364E" w:rsidP="00FB364E">
      <w:pPr>
        <w:spacing w:after="0" w:line="240" w:lineRule="auto"/>
        <w:ind w:firstLine="720"/>
        <w:jc w:val="both"/>
        <w:rPr>
          <w:rFonts w:ascii="Arial" w:eastAsia="Arial" w:hAnsi="Arial" w:cs="Arial"/>
          <w:color w:val="000000"/>
          <w:lang w:eastAsia="ru-RU"/>
        </w:rPr>
      </w:pPr>
      <w:r w:rsidRPr="00FB364E">
        <w:rPr>
          <w:rFonts w:ascii="Times New Roman" w:eastAsia="Arial" w:hAnsi="Times New Roman" w:cs="Arial"/>
          <w:color w:val="000000"/>
          <w:sz w:val="28"/>
          <w:szCs w:val="28"/>
          <w:lang w:eastAsia="ru-RU"/>
        </w:rPr>
        <w:t>- снижение общей скорости движения автомобильного транспорта в районе, чтобы велосипедисты могли безопасно пользоваться проезжей частью;</w:t>
      </w:r>
    </w:p>
    <w:p w:rsidR="00FB364E" w:rsidRPr="00FB364E" w:rsidRDefault="00FB364E" w:rsidP="00FB364E">
      <w:pPr>
        <w:spacing w:after="0" w:line="240" w:lineRule="auto"/>
        <w:ind w:firstLine="720"/>
        <w:jc w:val="both"/>
        <w:rPr>
          <w:rFonts w:ascii="Arial" w:eastAsia="Arial" w:hAnsi="Arial" w:cs="Arial"/>
          <w:color w:val="000000"/>
          <w:lang w:eastAsia="ru-RU"/>
        </w:rPr>
      </w:pPr>
      <w:r w:rsidRPr="00FB364E">
        <w:rPr>
          <w:rFonts w:ascii="Times New Roman" w:eastAsia="Arial" w:hAnsi="Times New Roman" w:cs="Arial"/>
          <w:color w:val="000000"/>
          <w:sz w:val="28"/>
          <w:szCs w:val="28"/>
          <w:lang w:eastAsia="ru-RU"/>
        </w:rPr>
        <w:t>- организация без барьерной среды в зонах перепада высот на маршруте;</w:t>
      </w:r>
    </w:p>
    <w:p w:rsidR="00FB364E" w:rsidRPr="00FB364E" w:rsidRDefault="00FB364E" w:rsidP="00FB364E">
      <w:pPr>
        <w:spacing w:after="0" w:line="240" w:lineRule="auto"/>
        <w:ind w:firstLine="720"/>
        <w:jc w:val="both"/>
        <w:rPr>
          <w:rFonts w:ascii="Arial" w:eastAsia="Arial" w:hAnsi="Arial" w:cs="Arial"/>
          <w:color w:val="000000"/>
          <w:lang w:eastAsia="ru-RU"/>
        </w:rPr>
      </w:pPr>
      <w:r w:rsidRPr="00FB364E">
        <w:rPr>
          <w:rFonts w:ascii="Times New Roman" w:eastAsia="Arial" w:hAnsi="Times New Roman" w:cs="Arial"/>
          <w:color w:val="000000"/>
          <w:sz w:val="28"/>
          <w:szCs w:val="28"/>
          <w:lang w:eastAsia="ru-RU"/>
        </w:rPr>
        <w:t>- организация велодорожек не только в прогулочных зонах, но и на маршрутах, ведущих к зонам транспортно-пересадочного узла (далее – ТПУ) и остановках внеуличного транспорта;</w:t>
      </w:r>
    </w:p>
    <w:p w:rsidR="00FB364E" w:rsidRPr="00FB364E" w:rsidRDefault="00FB364E" w:rsidP="00FB364E">
      <w:pPr>
        <w:spacing w:after="0" w:line="240" w:lineRule="auto"/>
        <w:ind w:firstLine="720"/>
        <w:jc w:val="both"/>
        <w:rPr>
          <w:rFonts w:ascii="Times New Roman" w:eastAsia="Arial" w:hAnsi="Times New Roman" w:cs="Arial"/>
          <w:color w:val="000000"/>
          <w:sz w:val="28"/>
          <w:szCs w:val="28"/>
          <w:lang w:eastAsia="ru-RU"/>
        </w:rPr>
      </w:pPr>
      <w:r w:rsidRPr="00FB364E">
        <w:rPr>
          <w:rFonts w:ascii="Times New Roman" w:eastAsia="Arial" w:hAnsi="Times New Roman" w:cs="Arial"/>
          <w:color w:val="000000"/>
          <w:sz w:val="28"/>
          <w:szCs w:val="28"/>
          <w:lang w:eastAsia="ru-RU"/>
        </w:rPr>
        <w:t xml:space="preserve">- безопасные </w:t>
      </w:r>
      <w:proofErr w:type="spellStart"/>
      <w:r w:rsidRPr="00FB364E">
        <w:rPr>
          <w:rFonts w:ascii="Times New Roman" w:eastAsia="Arial" w:hAnsi="Times New Roman" w:cs="Arial"/>
          <w:color w:val="000000"/>
          <w:sz w:val="28"/>
          <w:szCs w:val="28"/>
          <w:lang w:eastAsia="ru-RU"/>
        </w:rPr>
        <w:t>велопарковки</w:t>
      </w:r>
      <w:proofErr w:type="spellEnd"/>
      <w:r w:rsidRPr="00FB364E">
        <w:rPr>
          <w:rFonts w:ascii="Times New Roman" w:eastAsia="Arial" w:hAnsi="Times New Roman" w:cs="Arial"/>
          <w:color w:val="000000"/>
          <w:sz w:val="28"/>
          <w:szCs w:val="28"/>
          <w:lang w:eastAsia="ru-RU"/>
        </w:rPr>
        <w:t xml:space="preserve"> с ответственным хранением в зонах ТПУ и остановок внеуличного транспорта, а также в районных центрах активности.</w:t>
      </w:r>
    </w:p>
    <w:p w:rsidR="00145E12" w:rsidRPr="00B42F36" w:rsidRDefault="00145E12" w:rsidP="00145E12">
      <w:pPr>
        <w:spacing w:after="0" w:line="240" w:lineRule="auto"/>
        <w:ind w:firstLine="708"/>
        <w:jc w:val="both"/>
        <w:rPr>
          <w:rFonts w:ascii="Times New Roman" w:eastAsia="Times New Roman" w:hAnsi="Times New Roman" w:cs="Times New Roman"/>
          <w:color w:val="333333"/>
          <w:sz w:val="28"/>
          <w:szCs w:val="28"/>
          <w:lang w:eastAsia="ru-RU"/>
        </w:rPr>
      </w:pPr>
      <w:r w:rsidRPr="00B42F36">
        <w:rPr>
          <w:rFonts w:ascii="Times New Roman" w:eastAsia="Times New Roman" w:hAnsi="Times New Roman" w:cs="Times New Roman"/>
          <w:color w:val="333333"/>
          <w:sz w:val="28"/>
          <w:szCs w:val="28"/>
          <w:lang w:eastAsia="ru-RU"/>
        </w:rPr>
        <w:t xml:space="preserve">8.24. Содержание дорожек заключаться в подметании, сборе мусора, уборке снега, посыпке песком в случае гололеда. </w:t>
      </w:r>
    </w:p>
    <w:p w:rsidR="00145E12" w:rsidRPr="00B42F36" w:rsidRDefault="00145E12" w:rsidP="00145E12">
      <w:pPr>
        <w:spacing w:after="0" w:line="240" w:lineRule="auto"/>
        <w:ind w:firstLine="708"/>
        <w:jc w:val="both"/>
        <w:rPr>
          <w:rFonts w:ascii="Times New Roman" w:eastAsia="Times New Roman" w:hAnsi="Times New Roman" w:cs="Times New Roman"/>
          <w:color w:val="333333"/>
          <w:sz w:val="28"/>
          <w:szCs w:val="28"/>
          <w:lang w:eastAsia="ru-RU"/>
        </w:rPr>
      </w:pPr>
      <w:r w:rsidRPr="00B42F36">
        <w:rPr>
          <w:rFonts w:ascii="Times New Roman" w:eastAsia="Times New Roman" w:hAnsi="Times New Roman" w:cs="Times New Roman"/>
          <w:color w:val="333333"/>
          <w:sz w:val="28"/>
          <w:szCs w:val="28"/>
          <w:lang w:eastAsia="ru-RU"/>
        </w:rPr>
        <w:t xml:space="preserve">Подметание дорожек </w:t>
      </w:r>
      <w:r w:rsidR="00873182" w:rsidRPr="00B42F36">
        <w:rPr>
          <w:rFonts w:ascii="Times New Roman" w:eastAsia="Times New Roman" w:hAnsi="Times New Roman" w:cs="Times New Roman"/>
          <w:color w:val="333333"/>
          <w:sz w:val="28"/>
          <w:szCs w:val="28"/>
          <w:lang w:eastAsia="ru-RU"/>
        </w:rPr>
        <w:t>необходимо</w:t>
      </w:r>
      <w:r w:rsidRPr="00B42F36">
        <w:rPr>
          <w:rFonts w:ascii="Times New Roman" w:eastAsia="Times New Roman" w:hAnsi="Times New Roman" w:cs="Times New Roman"/>
          <w:color w:val="333333"/>
          <w:sz w:val="28"/>
          <w:szCs w:val="28"/>
          <w:lang w:eastAsia="ru-RU"/>
        </w:rPr>
        <w:t xml:space="preserve"> проводить утром, когда движение минимальное. Садово-парковые дорожки на объектах с повышенной интенсивностью пешеходного движения, а также в мемориальных и исторических местах должны подметаться и при необходимости мыться ежедневно по установленному режиму.</w:t>
      </w:r>
    </w:p>
    <w:p w:rsidR="00145E12" w:rsidRPr="00B42F36" w:rsidRDefault="00145E12" w:rsidP="00BB0ADB">
      <w:pPr>
        <w:spacing w:after="0" w:line="240" w:lineRule="auto"/>
        <w:ind w:firstLine="708"/>
        <w:jc w:val="both"/>
        <w:rPr>
          <w:rFonts w:ascii="Times New Roman" w:eastAsia="Times New Roman" w:hAnsi="Times New Roman" w:cs="Times New Roman"/>
          <w:color w:val="333333"/>
          <w:sz w:val="28"/>
          <w:szCs w:val="28"/>
          <w:lang w:eastAsia="ru-RU"/>
        </w:rPr>
      </w:pPr>
      <w:r w:rsidRPr="00B42F36">
        <w:rPr>
          <w:rFonts w:ascii="Times New Roman" w:eastAsia="Times New Roman" w:hAnsi="Times New Roman" w:cs="Times New Roman"/>
          <w:color w:val="333333"/>
          <w:sz w:val="28"/>
          <w:szCs w:val="28"/>
          <w:lang w:eastAsia="ru-RU"/>
        </w:rPr>
        <w:t>8.25. Щебеночные дорожки в летний сезон необходимо поливать, асфальтовые - мыть водой, особенно в жаркую сухую погоду. Полив должен производиться после подметания. Количество поливов определяется погодными условиями и интенсивностью ухода. Не допускается при поливах застаивание воды на грунтовых и щебеночных дорожках.</w:t>
      </w:r>
    </w:p>
    <w:p w:rsidR="00145E12" w:rsidRPr="00B42F36" w:rsidRDefault="00145E12" w:rsidP="00BB0ADB">
      <w:pPr>
        <w:spacing w:after="0" w:line="240" w:lineRule="auto"/>
        <w:ind w:firstLine="708"/>
        <w:jc w:val="both"/>
        <w:rPr>
          <w:rFonts w:ascii="Times New Roman" w:eastAsia="Times New Roman" w:hAnsi="Times New Roman" w:cs="Times New Roman"/>
          <w:color w:val="333333"/>
          <w:sz w:val="28"/>
          <w:szCs w:val="28"/>
          <w:lang w:eastAsia="ru-RU"/>
        </w:rPr>
      </w:pPr>
      <w:r w:rsidRPr="00B42F36">
        <w:rPr>
          <w:rFonts w:ascii="Times New Roman" w:eastAsia="Times New Roman" w:hAnsi="Times New Roman" w:cs="Times New Roman"/>
          <w:color w:val="333333"/>
          <w:sz w:val="28"/>
          <w:szCs w:val="28"/>
          <w:lang w:eastAsia="ru-RU"/>
        </w:rPr>
        <w:lastRenderedPageBreak/>
        <w:t>8.26. Зимой при обледенении садовые дорожки необходимо посыпать песком или другими противоскользящими материалами.</w:t>
      </w:r>
    </w:p>
    <w:p w:rsidR="00145E12" w:rsidRPr="00B42F36" w:rsidRDefault="00145E12" w:rsidP="00BB0ADB">
      <w:pPr>
        <w:spacing w:after="0" w:line="240" w:lineRule="auto"/>
        <w:ind w:firstLine="708"/>
        <w:jc w:val="both"/>
        <w:rPr>
          <w:rFonts w:ascii="Times New Roman" w:eastAsia="Calibri" w:hAnsi="Times New Roman" w:cs="Times New Roman"/>
          <w:sz w:val="28"/>
          <w:szCs w:val="28"/>
        </w:rPr>
      </w:pPr>
      <w:r w:rsidRPr="00B42F36">
        <w:rPr>
          <w:rFonts w:ascii="Times New Roman" w:eastAsia="Times New Roman" w:hAnsi="Times New Roman" w:cs="Times New Roman"/>
          <w:color w:val="333333"/>
          <w:sz w:val="28"/>
          <w:szCs w:val="28"/>
          <w:lang w:eastAsia="ru-RU"/>
        </w:rPr>
        <w:t xml:space="preserve">8.27. Использование </w:t>
      </w:r>
      <w:proofErr w:type="spellStart"/>
      <w:r w:rsidRPr="00B42F36">
        <w:rPr>
          <w:rFonts w:ascii="Times New Roman" w:eastAsia="Times New Roman" w:hAnsi="Times New Roman" w:cs="Times New Roman"/>
          <w:color w:val="333333"/>
          <w:sz w:val="28"/>
          <w:szCs w:val="28"/>
          <w:lang w:eastAsia="ru-RU"/>
        </w:rPr>
        <w:t>противогололедных</w:t>
      </w:r>
      <w:proofErr w:type="spellEnd"/>
      <w:r w:rsidRPr="00B42F36">
        <w:rPr>
          <w:rFonts w:ascii="Times New Roman" w:eastAsia="Times New Roman" w:hAnsi="Times New Roman" w:cs="Times New Roman"/>
          <w:color w:val="333333"/>
          <w:sz w:val="28"/>
          <w:szCs w:val="28"/>
          <w:lang w:eastAsia="ru-RU"/>
        </w:rPr>
        <w:t xml:space="preserve"> материалов на дорогах, прилегающих к зеленым насаждениям, должно осуществляться в строгом соответствии с утвержденным нормативным документом </w:t>
      </w:r>
      <w:r w:rsidRPr="00B42F36">
        <w:rPr>
          <w:rFonts w:ascii="Times New Roman" w:eastAsia="Calibri" w:hAnsi="Times New Roman" w:cs="Times New Roman"/>
          <w:sz w:val="28"/>
          <w:szCs w:val="28"/>
        </w:rPr>
        <w:t>органов местного самоуправления.</w:t>
      </w:r>
    </w:p>
    <w:p w:rsidR="00145E12" w:rsidRPr="00B42F36" w:rsidRDefault="00145E12" w:rsidP="00BB0ADB">
      <w:pPr>
        <w:spacing w:after="0" w:line="240" w:lineRule="auto"/>
        <w:ind w:firstLine="708"/>
        <w:jc w:val="both"/>
        <w:rPr>
          <w:rFonts w:ascii="Times New Roman" w:eastAsia="Times New Roman" w:hAnsi="Times New Roman" w:cs="Times New Roman"/>
          <w:color w:val="333333"/>
          <w:sz w:val="28"/>
          <w:szCs w:val="28"/>
          <w:lang w:eastAsia="ru-RU"/>
        </w:rPr>
      </w:pPr>
      <w:r w:rsidRPr="00B42F36">
        <w:rPr>
          <w:rFonts w:ascii="Times New Roman" w:eastAsia="Times New Roman" w:hAnsi="Times New Roman" w:cs="Times New Roman"/>
          <w:color w:val="333333"/>
          <w:sz w:val="28"/>
          <w:szCs w:val="28"/>
          <w:lang w:eastAsia="ru-RU"/>
        </w:rPr>
        <w:t xml:space="preserve">8.28. На садово-парковых дорожках необходимо производить очистку от снега. Снег сгребается </w:t>
      </w:r>
      <w:proofErr w:type="gramStart"/>
      <w:r w:rsidRPr="00B42F36">
        <w:rPr>
          <w:rFonts w:ascii="Times New Roman" w:eastAsia="Times New Roman" w:hAnsi="Times New Roman" w:cs="Times New Roman"/>
          <w:color w:val="333333"/>
          <w:sz w:val="28"/>
          <w:szCs w:val="28"/>
          <w:lang w:eastAsia="ru-RU"/>
        </w:rPr>
        <w:t>рыхлым</w:t>
      </w:r>
      <w:proofErr w:type="gramEnd"/>
      <w:r w:rsidRPr="00B42F36">
        <w:rPr>
          <w:rFonts w:ascii="Times New Roman" w:eastAsia="Times New Roman" w:hAnsi="Times New Roman" w:cs="Times New Roman"/>
          <w:color w:val="333333"/>
          <w:sz w:val="28"/>
          <w:szCs w:val="28"/>
          <w:lang w:eastAsia="ru-RU"/>
        </w:rPr>
        <w:t>, до слеживания. На дорожках с интенсивным движением снег должен сгребаться после каждого снегопада.</w:t>
      </w:r>
    </w:p>
    <w:p w:rsidR="00AA09D0" w:rsidRPr="00B42F36" w:rsidRDefault="00145E12" w:rsidP="00BB0ADB">
      <w:pPr>
        <w:spacing w:after="0" w:line="240" w:lineRule="auto"/>
        <w:ind w:firstLine="708"/>
        <w:jc w:val="both"/>
        <w:rPr>
          <w:rFonts w:ascii="Times New Roman" w:eastAsia="Times New Roman" w:hAnsi="Times New Roman" w:cs="Times New Roman"/>
          <w:color w:val="333333"/>
          <w:sz w:val="28"/>
          <w:szCs w:val="28"/>
          <w:lang w:eastAsia="ru-RU"/>
        </w:rPr>
      </w:pPr>
      <w:r w:rsidRPr="00B42F36">
        <w:rPr>
          <w:rFonts w:ascii="Times New Roman" w:eastAsia="Times New Roman" w:hAnsi="Times New Roman" w:cs="Times New Roman"/>
          <w:color w:val="333333"/>
          <w:sz w:val="28"/>
          <w:szCs w:val="28"/>
          <w:lang w:eastAsia="ru-RU"/>
        </w:rPr>
        <w:t xml:space="preserve">На щебеночных дорожках </w:t>
      </w:r>
      <w:r w:rsidR="00AA09D0" w:rsidRPr="00B42F36">
        <w:rPr>
          <w:rFonts w:ascii="Times New Roman" w:eastAsia="Times New Roman" w:hAnsi="Times New Roman" w:cs="Times New Roman"/>
          <w:color w:val="333333"/>
          <w:sz w:val="28"/>
          <w:szCs w:val="28"/>
          <w:lang w:eastAsia="ru-RU"/>
        </w:rPr>
        <w:t xml:space="preserve">необходимо </w:t>
      </w:r>
      <w:r w:rsidRPr="00B42F36">
        <w:rPr>
          <w:rFonts w:ascii="Times New Roman" w:eastAsia="Times New Roman" w:hAnsi="Times New Roman" w:cs="Times New Roman"/>
          <w:color w:val="333333"/>
          <w:sz w:val="28"/>
          <w:szCs w:val="28"/>
          <w:lang w:eastAsia="ru-RU"/>
        </w:rPr>
        <w:t xml:space="preserve">убирать снег с помощью щеточных снегоочистителей можно при температуре ниже -5 °C, </w:t>
      </w:r>
      <w:r w:rsidR="00AA09D0" w:rsidRPr="00B42F36">
        <w:rPr>
          <w:rFonts w:ascii="Times New Roman" w:eastAsia="Times New Roman" w:hAnsi="Times New Roman" w:cs="Times New Roman"/>
          <w:color w:val="333333"/>
          <w:sz w:val="28"/>
          <w:szCs w:val="28"/>
          <w:lang w:eastAsia="ru-RU"/>
        </w:rPr>
        <w:t>чтобы не вызвать их разрушения.</w:t>
      </w:r>
    </w:p>
    <w:p w:rsidR="00145E12" w:rsidRPr="00B42F36" w:rsidRDefault="00145E12" w:rsidP="00BB0ADB">
      <w:pPr>
        <w:spacing w:after="0" w:line="240" w:lineRule="auto"/>
        <w:ind w:firstLine="708"/>
        <w:jc w:val="both"/>
        <w:rPr>
          <w:rFonts w:ascii="Times New Roman" w:eastAsia="Times New Roman" w:hAnsi="Times New Roman" w:cs="Times New Roman"/>
          <w:color w:val="333333"/>
          <w:sz w:val="28"/>
          <w:szCs w:val="28"/>
          <w:lang w:eastAsia="ru-RU"/>
        </w:rPr>
      </w:pPr>
      <w:r w:rsidRPr="00B42F36">
        <w:rPr>
          <w:rFonts w:ascii="Times New Roman" w:eastAsia="Times New Roman" w:hAnsi="Times New Roman" w:cs="Times New Roman"/>
          <w:color w:val="333333"/>
          <w:sz w:val="28"/>
          <w:szCs w:val="28"/>
          <w:lang w:eastAsia="ru-RU"/>
        </w:rPr>
        <w:t>Края дорожек, не обрамленные бортовым камнем, необходимо два раза за сезон (весной и осенью) обрезать. Обрезка должна производиться в соответствии с профилем дорожки на прямолинейных участках обязательно по шнуру. Грунтовые дорожки должны быть очищены от сорняков.</w:t>
      </w:r>
    </w:p>
    <w:p w:rsidR="00AA09D0" w:rsidRPr="00B42F36" w:rsidRDefault="00145E12" w:rsidP="00BB0ADB">
      <w:pPr>
        <w:spacing w:after="0" w:line="240" w:lineRule="auto"/>
        <w:ind w:firstLine="708"/>
        <w:jc w:val="both"/>
        <w:rPr>
          <w:rFonts w:ascii="Times New Roman" w:eastAsia="Times New Roman" w:hAnsi="Times New Roman" w:cs="Times New Roman"/>
          <w:color w:val="333333"/>
          <w:sz w:val="28"/>
          <w:szCs w:val="28"/>
          <w:lang w:eastAsia="ru-RU"/>
        </w:rPr>
      </w:pPr>
      <w:r w:rsidRPr="00B42F36">
        <w:rPr>
          <w:rFonts w:ascii="Times New Roman" w:eastAsia="Times New Roman" w:hAnsi="Times New Roman" w:cs="Times New Roman"/>
          <w:color w:val="333333"/>
          <w:sz w:val="28"/>
          <w:szCs w:val="28"/>
          <w:lang w:eastAsia="ru-RU"/>
        </w:rPr>
        <w:t xml:space="preserve">8.29. В случае необходимости производятся работы по ремонту </w:t>
      </w:r>
      <w:proofErr w:type="spellStart"/>
      <w:r w:rsidRPr="00B42F36">
        <w:rPr>
          <w:rFonts w:ascii="Times New Roman" w:eastAsia="Times New Roman" w:hAnsi="Times New Roman" w:cs="Times New Roman"/>
          <w:color w:val="333333"/>
          <w:sz w:val="28"/>
          <w:szCs w:val="28"/>
          <w:lang w:eastAsia="ru-RU"/>
        </w:rPr>
        <w:t>дорожек</w:t>
      </w:r>
      <w:proofErr w:type="gramStart"/>
      <w:r w:rsidRPr="00B42F36">
        <w:rPr>
          <w:rFonts w:ascii="Times New Roman" w:eastAsia="Times New Roman" w:hAnsi="Times New Roman" w:cs="Times New Roman"/>
          <w:color w:val="333333"/>
          <w:sz w:val="28"/>
          <w:szCs w:val="28"/>
          <w:lang w:eastAsia="ru-RU"/>
        </w:rPr>
        <w:t>.Н</w:t>
      </w:r>
      <w:proofErr w:type="gramEnd"/>
      <w:r w:rsidRPr="00B42F36">
        <w:rPr>
          <w:rFonts w:ascii="Times New Roman" w:eastAsia="Times New Roman" w:hAnsi="Times New Roman" w:cs="Times New Roman"/>
          <w:color w:val="333333"/>
          <w:sz w:val="28"/>
          <w:szCs w:val="28"/>
          <w:lang w:eastAsia="ru-RU"/>
        </w:rPr>
        <w:t>а</w:t>
      </w:r>
      <w:proofErr w:type="spellEnd"/>
      <w:r w:rsidRPr="00B42F36">
        <w:rPr>
          <w:rFonts w:ascii="Times New Roman" w:eastAsia="Times New Roman" w:hAnsi="Times New Roman" w:cs="Times New Roman"/>
          <w:color w:val="333333"/>
          <w:sz w:val="28"/>
          <w:szCs w:val="28"/>
          <w:lang w:eastAsia="ru-RU"/>
        </w:rPr>
        <w:t xml:space="preserve"> щебеночных дорожках производится очистка поверхностных слоев дорожек со срезкой и удалением грязи, старого </w:t>
      </w:r>
      <w:proofErr w:type="spellStart"/>
      <w:r w:rsidRPr="00B42F36">
        <w:rPr>
          <w:rFonts w:ascii="Times New Roman" w:eastAsia="Times New Roman" w:hAnsi="Times New Roman" w:cs="Times New Roman"/>
          <w:color w:val="333333"/>
          <w:sz w:val="28"/>
          <w:szCs w:val="28"/>
          <w:lang w:eastAsia="ru-RU"/>
        </w:rPr>
        <w:t>спецслоя</w:t>
      </w:r>
      <w:proofErr w:type="spellEnd"/>
      <w:r w:rsidRPr="00B42F36">
        <w:rPr>
          <w:rFonts w:ascii="Times New Roman" w:eastAsia="Times New Roman" w:hAnsi="Times New Roman" w:cs="Times New Roman"/>
          <w:color w:val="333333"/>
          <w:sz w:val="28"/>
          <w:szCs w:val="28"/>
          <w:lang w:eastAsia="ru-RU"/>
        </w:rPr>
        <w:t xml:space="preserve"> до щебенки, разравниванием и прик</w:t>
      </w:r>
      <w:r w:rsidR="00AA09D0" w:rsidRPr="00B42F36">
        <w:rPr>
          <w:rFonts w:ascii="Times New Roman" w:eastAsia="Times New Roman" w:hAnsi="Times New Roman" w:cs="Times New Roman"/>
          <w:color w:val="333333"/>
          <w:sz w:val="28"/>
          <w:szCs w:val="28"/>
          <w:lang w:eastAsia="ru-RU"/>
        </w:rPr>
        <w:t>атыванием катком (три прохода).</w:t>
      </w:r>
    </w:p>
    <w:p w:rsidR="00AA09D0" w:rsidRPr="00B42F36" w:rsidRDefault="00145E12" w:rsidP="00BB0ADB">
      <w:pPr>
        <w:spacing w:after="0" w:line="240" w:lineRule="auto"/>
        <w:ind w:firstLine="708"/>
        <w:jc w:val="both"/>
        <w:rPr>
          <w:rFonts w:ascii="Times New Roman" w:eastAsia="Times New Roman" w:hAnsi="Times New Roman" w:cs="Times New Roman"/>
          <w:color w:val="333333"/>
          <w:sz w:val="28"/>
          <w:szCs w:val="28"/>
          <w:lang w:eastAsia="ru-RU"/>
        </w:rPr>
      </w:pPr>
      <w:r w:rsidRPr="00B42F36">
        <w:rPr>
          <w:rFonts w:ascii="Times New Roman" w:eastAsia="Times New Roman" w:hAnsi="Times New Roman" w:cs="Times New Roman"/>
          <w:color w:val="333333"/>
          <w:sz w:val="28"/>
          <w:szCs w:val="28"/>
          <w:lang w:eastAsia="ru-RU"/>
        </w:rPr>
        <w:t xml:space="preserve">Вдоль грунтовых дорожек обрезаются бровки (газонные), проводятся планировка полотна дорожки под шаблон со срезкой бугров и засыпкой углублений, смачивание, присыпка песком слоем до 2 см и </w:t>
      </w:r>
      <w:proofErr w:type="spellStart"/>
      <w:r w:rsidRPr="00B42F36">
        <w:rPr>
          <w:rFonts w:ascii="Times New Roman" w:eastAsia="Times New Roman" w:hAnsi="Times New Roman" w:cs="Times New Roman"/>
          <w:color w:val="333333"/>
          <w:sz w:val="28"/>
          <w:szCs w:val="28"/>
          <w:lang w:eastAsia="ru-RU"/>
        </w:rPr>
        <w:t>прик</w:t>
      </w:r>
      <w:r w:rsidR="00AA09D0" w:rsidRPr="00B42F36">
        <w:rPr>
          <w:rFonts w:ascii="Times New Roman" w:eastAsia="Times New Roman" w:hAnsi="Times New Roman" w:cs="Times New Roman"/>
          <w:color w:val="333333"/>
          <w:sz w:val="28"/>
          <w:szCs w:val="28"/>
          <w:lang w:eastAsia="ru-RU"/>
        </w:rPr>
        <w:t>атка</w:t>
      </w:r>
      <w:proofErr w:type="spellEnd"/>
      <w:r w:rsidR="00AA09D0" w:rsidRPr="00B42F36">
        <w:rPr>
          <w:rFonts w:ascii="Times New Roman" w:eastAsia="Times New Roman" w:hAnsi="Times New Roman" w:cs="Times New Roman"/>
          <w:color w:val="333333"/>
          <w:sz w:val="28"/>
          <w:szCs w:val="28"/>
          <w:lang w:eastAsia="ru-RU"/>
        </w:rPr>
        <w:t xml:space="preserve"> катком (до трех проходов).</w:t>
      </w:r>
    </w:p>
    <w:p w:rsidR="00145E12" w:rsidRPr="00B42F36" w:rsidRDefault="00145E12" w:rsidP="00BB0ADB">
      <w:pPr>
        <w:spacing w:after="0" w:line="240" w:lineRule="auto"/>
        <w:ind w:firstLine="708"/>
        <w:jc w:val="both"/>
        <w:rPr>
          <w:rFonts w:ascii="Times New Roman" w:eastAsia="Times New Roman" w:hAnsi="Times New Roman" w:cs="Times New Roman"/>
          <w:color w:val="333333"/>
          <w:sz w:val="28"/>
          <w:szCs w:val="28"/>
          <w:lang w:eastAsia="ru-RU"/>
        </w:rPr>
      </w:pPr>
      <w:r w:rsidRPr="00B42F36">
        <w:rPr>
          <w:rFonts w:ascii="Times New Roman" w:eastAsia="Times New Roman" w:hAnsi="Times New Roman" w:cs="Times New Roman"/>
          <w:color w:val="333333"/>
          <w:sz w:val="28"/>
          <w:szCs w:val="28"/>
          <w:lang w:eastAsia="ru-RU"/>
        </w:rPr>
        <w:t xml:space="preserve">На дорожках из плиточного покрытия </w:t>
      </w:r>
      <w:r w:rsidR="00AA09D0" w:rsidRPr="00B42F36">
        <w:rPr>
          <w:rFonts w:ascii="Times New Roman" w:eastAsia="Times New Roman" w:hAnsi="Times New Roman" w:cs="Times New Roman"/>
          <w:color w:val="333333"/>
          <w:sz w:val="28"/>
          <w:szCs w:val="28"/>
          <w:lang w:eastAsia="ru-RU"/>
        </w:rPr>
        <w:t>необходимо своевременно менять</w:t>
      </w:r>
      <w:r w:rsidRPr="00B42F36">
        <w:rPr>
          <w:rFonts w:ascii="Times New Roman" w:eastAsia="Times New Roman" w:hAnsi="Times New Roman" w:cs="Times New Roman"/>
          <w:color w:val="333333"/>
          <w:sz w:val="28"/>
          <w:szCs w:val="28"/>
          <w:lang w:eastAsia="ru-RU"/>
        </w:rPr>
        <w:t xml:space="preserve"> разрушившуюся плитку с выравниванием и уплотнением основания, удал</w:t>
      </w:r>
      <w:r w:rsidR="00AA09D0" w:rsidRPr="00B42F36">
        <w:rPr>
          <w:rFonts w:ascii="Times New Roman" w:eastAsia="Times New Roman" w:hAnsi="Times New Roman" w:cs="Times New Roman"/>
          <w:color w:val="333333"/>
          <w:sz w:val="28"/>
          <w:szCs w:val="28"/>
          <w:lang w:eastAsia="ru-RU"/>
        </w:rPr>
        <w:t>яя</w:t>
      </w:r>
      <w:r w:rsidRPr="00B42F36">
        <w:rPr>
          <w:rFonts w:ascii="Times New Roman" w:eastAsia="Times New Roman" w:hAnsi="Times New Roman" w:cs="Times New Roman"/>
          <w:color w:val="333333"/>
          <w:sz w:val="28"/>
          <w:szCs w:val="28"/>
          <w:lang w:eastAsia="ru-RU"/>
        </w:rPr>
        <w:t xml:space="preserve"> травяной покров.</w:t>
      </w:r>
    </w:p>
    <w:p w:rsidR="00FB364E" w:rsidRPr="00FB364E" w:rsidRDefault="00FB364E" w:rsidP="00FB364E">
      <w:pPr>
        <w:autoSpaceDE w:val="0"/>
        <w:autoSpaceDN w:val="0"/>
        <w:adjustRightInd w:val="0"/>
        <w:spacing w:after="0" w:line="240" w:lineRule="auto"/>
        <w:ind w:firstLine="707"/>
        <w:jc w:val="both"/>
        <w:rPr>
          <w:rFonts w:ascii="Times New Roman" w:eastAsia="Calibri" w:hAnsi="Times New Roman" w:cs="Times New Roman"/>
          <w:b/>
          <w:bCs/>
          <w:color w:val="000000"/>
          <w:sz w:val="28"/>
          <w:szCs w:val="28"/>
        </w:rPr>
      </w:pPr>
    </w:p>
    <w:p w:rsidR="00FB364E" w:rsidRPr="00FB364E" w:rsidRDefault="00FB364E" w:rsidP="00FB364E">
      <w:pPr>
        <w:spacing w:after="0" w:line="240" w:lineRule="auto"/>
        <w:ind w:firstLine="709"/>
        <w:contextualSpacing/>
        <w:jc w:val="both"/>
        <w:rPr>
          <w:rFonts w:ascii="Times New Roman" w:eastAsia="Arial" w:hAnsi="Times New Roman" w:cs="Arial"/>
          <w:b/>
          <w:bCs/>
          <w:color w:val="000000"/>
          <w:sz w:val="28"/>
          <w:szCs w:val="28"/>
          <w:lang w:eastAsia="ru-RU"/>
        </w:rPr>
      </w:pPr>
      <w:r w:rsidRPr="00FB364E">
        <w:rPr>
          <w:rFonts w:ascii="Times New Roman" w:eastAsia="Arial" w:hAnsi="Times New Roman" w:cs="Arial"/>
          <w:b/>
          <w:bCs/>
          <w:color w:val="000000"/>
          <w:sz w:val="28"/>
          <w:szCs w:val="28"/>
          <w:lang w:eastAsia="ru-RU"/>
        </w:rPr>
        <w:t xml:space="preserve">Глава 9. Обустройство территорий муниципальных образований в целях обеспечения беспрепятственного передвижения по указным территориям инвалидов и других </w:t>
      </w:r>
      <w:proofErr w:type="spellStart"/>
      <w:r w:rsidRPr="00FB364E">
        <w:rPr>
          <w:rFonts w:ascii="Times New Roman" w:eastAsia="Arial" w:hAnsi="Times New Roman" w:cs="Arial"/>
          <w:b/>
          <w:bCs/>
          <w:color w:val="000000"/>
          <w:sz w:val="28"/>
          <w:szCs w:val="28"/>
          <w:lang w:eastAsia="ru-RU"/>
        </w:rPr>
        <w:t>маломобильных</w:t>
      </w:r>
      <w:proofErr w:type="spellEnd"/>
      <w:r w:rsidRPr="00FB364E">
        <w:rPr>
          <w:rFonts w:ascii="Times New Roman" w:eastAsia="Arial" w:hAnsi="Times New Roman" w:cs="Arial"/>
          <w:b/>
          <w:bCs/>
          <w:color w:val="000000"/>
          <w:sz w:val="28"/>
          <w:szCs w:val="28"/>
          <w:lang w:eastAsia="ru-RU"/>
        </w:rPr>
        <w:t xml:space="preserve"> групп населения</w:t>
      </w:r>
      <w:r w:rsidR="00145E12">
        <w:rPr>
          <w:rFonts w:ascii="Times New Roman" w:eastAsia="Arial" w:hAnsi="Times New Roman" w:cs="Arial"/>
          <w:b/>
          <w:bCs/>
          <w:color w:val="000000"/>
          <w:sz w:val="28"/>
          <w:szCs w:val="28"/>
          <w:lang w:eastAsia="ru-RU"/>
        </w:rPr>
        <w:t>.</w:t>
      </w:r>
    </w:p>
    <w:p w:rsidR="00FB364E" w:rsidRPr="00FB364E" w:rsidRDefault="00B42F36" w:rsidP="00FB364E">
      <w:pPr>
        <w:autoSpaceDE w:val="0"/>
        <w:autoSpaceDN w:val="0"/>
        <w:adjustRightInd w:val="0"/>
        <w:spacing w:after="0" w:line="240" w:lineRule="auto"/>
        <w:ind w:firstLine="707"/>
        <w:jc w:val="both"/>
        <w:rPr>
          <w:rFonts w:ascii="Times New Roman" w:eastAsia="Arial" w:hAnsi="Times New Roman" w:cs="Times New Roman"/>
          <w:color w:val="000000"/>
          <w:sz w:val="28"/>
          <w:szCs w:val="28"/>
          <w:lang w:eastAsia="ru-RU"/>
        </w:rPr>
      </w:pPr>
      <w:r>
        <w:rPr>
          <w:rFonts w:ascii="Times New Roman" w:eastAsia="Calibri" w:hAnsi="Times New Roman" w:cs="Times New Roman"/>
          <w:color w:val="000000"/>
          <w:sz w:val="28"/>
          <w:szCs w:val="28"/>
        </w:rPr>
        <w:t>9.</w:t>
      </w:r>
      <w:r w:rsidR="00FB364E" w:rsidRPr="00FB364E">
        <w:rPr>
          <w:rFonts w:ascii="Times New Roman" w:eastAsia="Calibri" w:hAnsi="Times New Roman" w:cs="Times New Roman"/>
          <w:color w:val="000000"/>
          <w:sz w:val="28"/>
          <w:szCs w:val="28"/>
        </w:rPr>
        <w:t xml:space="preserve">1. Основными принципами формирования среды жизнедеятельности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 а также </w:t>
      </w:r>
      <w:r w:rsidR="00FB364E" w:rsidRPr="00FB364E">
        <w:rPr>
          <w:rFonts w:ascii="Times New Roman" w:eastAsia="Arial" w:hAnsi="Times New Roman" w:cs="Times New Roman"/>
          <w:color w:val="000000"/>
          <w:sz w:val="28"/>
          <w:szCs w:val="28"/>
          <w:lang w:eastAsia="ru-RU"/>
        </w:rPr>
        <w:t>максимально возможная интеграция инвалидов во все сферы жизни общества: труд, быт, образование, досуг, проживание, реабилитация.</w:t>
      </w:r>
    </w:p>
    <w:p w:rsidR="00FB364E" w:rsidRPr="00FB364E" w:rsidRDefault="00B42F36" w:rsidP="00FB364E">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w:t>
      </w:r>
      <w:r w:rsidR="00FB364E" w:rsidRPr="00FB364E">
        <w:rPr>
          <w:rFonts w:ascii="Times New Roman" w:eastAsia="Calibri" w:hAnsi="Times New Roman" w:cs="Times New Roman"/>
          <w:color w:val="000000"/>
          <w:sz w:val="28"/>
          <w:szCs w:val="28"/>
        </w:rPr>
        <w:t xml:space="preserve">2. При создании доступной для </w:t>
      </w:r>
      <w:proofErr w:type="spellStart"/>
      <w:r w:rsidR="00FB364E" w:rsidRPr="00FB364E">
        <w:rPr>
          <w:rFonts w:ascii="Times New Roman" w:eastAsia="Calibri" w:hAnsi="Times New Roman" w:cs="Times New Roman"/>
          <w:color w:val="000000"/>
          <w:sz w:val="28"/>
          <w:szCs w:val="28"/>
        </w:rPr>
        <w:t>маломобильных</w:t>
      </w:r>
      <w:proofErr w:type="spellEnd"/>
      <w:r w:rsidR="00FB364E" w:rsidRPr="00FB364E">
        <w:rPr>
          <w:rFonts w:ascii="Times New Roman" w:eastAsia="Calibri" w:hAnsi="Times New Roman" w:cs="Times New Roman"/>
          <w:color w:val="000000"/>
          <w:sz w:val="28"/>
          <w:szCs w:val="28"/>
        </w:rPr>
        <w:t xml:space="preserve"> групп населения, включая инвалидов, среды жизнедеятельности необходимо обеспечивать возможность беспрепятственного передвижения: </w:t>
      </w:r>
    </w:p>
    <w:p w:rsidR="00FB364E" w:rsidRPr="00FB364E" w:rsidRDefault="00FB364E" w:rsidP="00FB364E">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для инвалидов с нарушениями опорно-двигательного аппарата и </w:t>
      </w:r>
      <w:proofErr w:type="spellStart"/>
      <w:r w:rsidRPr="00FB364E">
        <w:rPr>
          <w:rFonts w:ascii="Times New Roman" w:eastAsia="Calibri" w:hAnsi="Times New Roman" w:cs="Times New Roman"/>
          <w:color w:val="000000"/>
          <w:sz w:val="28"/>
          <w:szCs w:val="28"/>
        </w:rPr>
        <w:t>маломобильных</w:t>
      </w:r>
      <w:proofErr w:type="spellEnd"/>
      <w:r w:rsidRPr="00FB364E">
        <w:rPr>
          <w:rFonts w:ascii="Times New Roman" w:eastAsia="Calibri" w:hAnsi="Times New Roman" w:cs="Times New Roman"/>
          <w:color w:val="000000"/>
          <w:sz w:val="28"/>
          <w:szCs w:val="28"/>
        </w:rPr>
        <w:t xml:space="preserve">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 </w:t>
      </w:r>
    </w:p>
    <w:p w:rsidR="00FB364E" w:rsidRPr="00FB364E" w:rsidRDefault="00FB364E" w:rsidP="00FB364E">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lastRenderedPageBreak/>
        <w:t>- для инвалидов с нарушениями зрения и слуха с использованием информационных сигнальных устройств, и сре</w:t>
      </w:r>
      <w:proofErr w:type="gramStart"/>
      <w:r w:rsidRPr="00FB364E">
        <w:rPr>
          <w:rFonts w:ascii="Times New Roman" w:eastAsia="Calibri" w:hAnsi="Times New Roman" w:cs="Times New Roman"/>
          <w:color w:val="000000"/>
          <w:sz w:val="28"/>
          <w:szCs w:val="28"/>
        </w:rPr>
        <w:t>дств св</w:t>
      </w:r>
      <w:proofErr w:type="gramEnd"/>
      <w:r w:rsidRPr="00FB364E">
        <w:rPr>
          <w:rFonts w:ascii="Times New Roman" w:eastAsia="Calibri" w:hAnsi="Times New Roman" w:cs="Times New Roman"/>
          <w:color w:val="000000"/>
          <w:sz w:val="28"/>
          <w:szCs w:val="28"/>
        </w:rPr>
        <w:t xml:space="preserve">язи, доступных для инвалидов. </w:t>
      </w:r>
    </w:p>
    <w:p w:rsidR="00FB364E" w:rsidRPr="00FB364E" w:rsidRDefault="00B42F36" w:rsidP="00FB364E">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w:t>
      </w:r>
      <w:r w:rsidR="00FB364E" w:rsidRPr="00FB364E">
        <w:rPr>
          <w:rFonts w:ascii="Times New Roman" w:eastAsia="Calibri" w:hAnsi="Times New Roman" w:cs="Times New Roman"/>
          <w:color w:val="000000"/>
          <w:sz w:val="28"/>
          <w:szCs w:val="28"/>
        </w:rPr>
        <w:t xml:space="preserve">3. Основу доступной для </w:t>
      </w:r>
      <w:proofErr w:type="spellStart"/>
      <w:r w:rsidR="00FB364E" w:rsidRPr="00FB364E">
        <w:rPr>
          <w:rFonts w:ascii="Times New Roman" w:eastAsia="Calibri" w:hAnsi="Times New Roman" w:cs="Times New Roman"/>
          <w:color w:val="000000"/>
          <w:sz w:val="28"/>
          <w:szCs w:val="28"/>
        </w:rPr>
        <w:t>маломобильных</w:t>
      </w:r>
      <w:proofErr w:type="spellEnd"/>
      <w:r w:rsidR="00FB364E" w:rsidRPr="00FB364E">
        <w:rPr>
          <w:rFonts w:ascii="Times New Roman" w:eastAsia="Calibri" w:hAnsi="Times New Roman" w:cs="Times New Roman"/>
          <w:color w:val="000000"/>
          <w:sz w:val="28"/>
          <w:szCs w:val="28"/>
        </w:rPr>
        <w:t xml:space="preserve"> групп населения среды жизнедеятельности должен составлять </w:t>
      </w:r>
      <w:proofErr w:type="spellStart"/>
      <w:r w:rsidR="00FB364E" w:rsidRPr="00FB364E">
        <w:rPr>
          <w:rFonts w:ascii="Times New Roman" w:eastAsia="Calibri" w:hAnsi="Times New Roman" w:cs="Times New Roman"/>
          <w:color w:val="000000"/>
          <w:sz w:val="28"/>
          <w:szCs w:val="28"/>
        </w:rPr>
        <w:t>безбарьерный</w:t>
      </w:r>
      <w:proofErr w:type="spellEnd"/>
      <w:r w:rsidR="00FB364E" w:rsidRPr="00FB364E">
        <w:rPr>
          <w:rFonts w:ascii="Times New Roman" w:eastAsia="Calibri" w:hAnsi="Times New Roman" w:cs="Times New Roman"/>
          <w:color w:val="000000"/>
          <w:sz w:val="28"/>
          <w:szCs w:val="28"/>
        </w:rPr>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w:t>
      </w:r>
      <w:proofErr w:type="spellStart"/>
      <w:r w:rsidR="00FB364E" w:rsidRPr="00FB364E">
        <w:rPr>
          <w:rFonts w:ascii="Times New Roman" w:eastAsia="Calibri" w:hAnsi="Times New Roman" w:cs="Times New Roman"/>
          <w:color w:val="000000"/>
          <w:sz w:val="28"/>
          <w:szCs w:val="28"/>
        </w:rPr>
        <w:t>икультурно-бытовыми</w:t>
      </w:r>
      <w:proofErr w:type="spellEnd"/>
      <w:r w:rsidR="00FB364E" w:rsidRPr="00FB364E">
        <w:rPr>
          <w:rFonts w:ascii="Times New Roman" w:eastAsia="Calibri" w:hAnsi="Times New Roman" w:cs="Times New Roman"/>
          <w:color w:val="000000"/>
          <w:sz w:val="28"/>
          <w:szCs w:val="28"/>
        </w:rPr>
        <w:t xml:space="preserve"> целями, отдыха, занятия спортом и т.д. </w:t>
      </w:r>
    </w:p>
    <w:p w:rsidR="00FB364E" w:rsidRPr="00FB364E" w:rsidRDefault="00B42F36" w:rsidP="00FB364E">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w:t>
      </w:r>
      <w:r w:rsidR="00FB364E" w:rsidRPr="00FB364E">
        <w:rPr>
          <w:rFonts w:ascii="Times New Roman" w:eastAsia="Calibri" w:hAnsi="Times New Roman" w:cs="Times New Roman"/>
          <w:color w:val="000000"/>
          <w:sz w:val="28"/>
          <w:szCs w:val="28"/>
        </w:rPr>
        <w:t xml:space="preserve">4. Принципы формирования </w:t>
      </w:r>
      <w:proofErr w:type="spellStart"/>
      <w:r w:rsidR="00FB364E" w:rsidRPr="00FB364E">
        <w:rPr>
          <w:rFonts w:ascii="Times New Roman" w:eastAsia="Calibri" w:hAnsi="Times New Roman" w:cs="Times New Roman"/>
          <w:color w:val="000000"/>
          <w:sz w:val="28"/>
          <w:szCs w:val="28"/>
        </w:rPr>
        <w:t>безбарьерного</w:t>
      </w:r>
      <w:proofErr w:type="spellEnd"/>
      <w:r w:rsidR="00FB364E" w:rsidRPr="00FB364E">
        <w:rPr>
          <w:rFonts w:ascii="Times New Roman" w:eastAsia="Calibri" w:hAnsi="Times New Roman" w:cs="Times New Roman"/>
          <w:color w:val="000000"/>
          <w:sz w:val="28"/>
          <w:szCs w:val="28"/>
        </w:rPr>
        <w:t xml:space="preserve"> каркаса территории муниципального образования должны обеспечивать: </w:t>
      </w:r>
    </w:p>
    <w:p w:rsidR="00FB364E" w:rsidRPr="00FB364E" w:rsidRDefault="00FB364E" w:rsidP="00FB364E">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равенство в использовании городской среды всеми категориями населения; </w:t>
      </w:r>
    </w:p>
    <w:p w:rsidR="00FB364E" w:rsidRPr="00FB364E" w:rsidRDefault="00FB364E" w:rsidP="00FB364E">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гибкость в использовании и возможность выбора всеми категориями населения способов передвижения; </w:t>
      </w:r>
    </w:p>
    <w:p w:rsidR="00FB364E" w:rsidRPr="00FB364E" w:rsidRDefault="00FB364E" w:rsidP="00FB364E">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простоту, легкость и интуитивность понимания предоставляемой о городских объектах и территориях информации, выделение главной информации; </w:t>
      </w:r>
    </w:p>
    <w:p w:rsidR="00FB364E" w:rsidRPr="00FB364E" w:rsidRDefault="00FB364E" w:rsidP="00FB364E">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возможность восприятия информации и минимальность возникновения опасностей и ошибок восприятия информации. </w:t>
      </w:r>
    </w:p>
    <w:p w:rsidR="00FB364E" w:rsidRPr="00FB364E" w:rsidRDefault="00B42F36" w:rsidP="00FB364E">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w:t>
      </w:r>
      <w:r w:rsidR="00FB364E" w:rsidRPr="00FB364E">
        <w:rPr>
          <w:rFonts w:ascii="Times New Roman" w:eastAsia="Calibri" w:hAnsi="Times New Roman" w:cs="Times New Roman"/>
          <w:color w:val="000000"/>
          <w:sz w:val="28"/>
          <w:szCs w:val="28"/>
        </w:rPr>
        <w:t xml:space="preserve">5. </w:t>
      </w:r>
      <w:proofErr w:type="gramStart"/>
      <w:r w:rsidR="00FB364E" w:rsidRPr="00FB364E">
        <w:rPr>
          <w:rFonts w:ascii="Times New Roman" w:eastAsia="Calibri" w:hAnsi="Times New Roman" w:cs="Times New Roman"/>
          <w:color w:val="000000"/>
          <w:sz w:val="28"/>
          <w:szCs w:val="28"/>
        </w:rPr>
        <w:t xml:space="preserve">При проектировании новых объектов благоустройства жилой среды, улиц и дорог, объектов культурно-бытового обслуживания, а также при реконструкции существующих, и подлежащих капитальному ремонту и приспособлению зданий и сооружений, следует предусматривать доступность среды населенных пунктов для </w:t>
      </w:r>
      <w:proofErr w:type="spellStart"/>
      <w:r w:rsidR="00FB364E" w:rsidRPr="00FB364E">
        <w:rPr>
          <w:rFonts w:ascii="Times New Roman" w:eastAsia="Calibri" w:hAnsi="Times New Roman" w:cs="Times New Roman"/>
          <w:color w:val="000000"/>
          <w:sz w:val="28"/>
          <w:szCs w:val="28"/>
        </w:rPr>
        <w:t>маломобильных</w:t>
      </w:r>
      <w:proofErr w:type="spellEnd"/>
      <w:r w:rsidR="00FB364E" w:rsidRPr="00FB364E">
        <w:rPr>
          <w:rFonts w:ascii="Times New Roman" w:eastAsia="Calibri" w:hAnsi="Times New Roman" w:cs="Times New Roman"/>
          <w:color w:val="000000"/>
          <w:sz w:val="28"/>
          <w:szCs w:val="28"/>
        </w:rPr>
        <w:t xml:space="preserve"> групп населения, в том числе оснащение этих объектов элементами и техническими средствами, способствующими передвижению </w:t>
      </w:r>
      <w:proofErr w:type="spellStart"/>
      <w:r w:rsidR="00FB364E" w:rsidRPr="00FB364E">
        <w:rPr>
          <w:rFonts w:ascii="Times New Roman" w:eastAsia="Calibri" w:hAnsi="Times New Roman" w:cs="Times New Roman"/>
          <w:color w:val="000000"/>
          <w:sz w:val="28"/>
          <w:szCs w:val="28"/>
        </w:rPr>
        <w:t>маломобильных</w:t>
      </w:r>
      <w:proofErr w:type="spellEnd"/>
      <w:r w:rsidR="00FB364E" w:rsidRPr="00FB364E">
        <w:rPr>
          <w:rFonts w:ascii="Times New Roman" w:eastAsia="Calibri" w:hAnsi="Times New Roman" w:cs="Times New Roman"/>
          <w:color w:val="000000"/>
          <w:sz w:val="28"/>
          <w:szCs w:val="28"/>
        </w:rPr>
        <w:t xml:space="preserve"> групп населения.</w:t>
      </w:r>
      <w:proofErr w:type="gramEnd"/>
    </w:p>
    <w:p w:rsidR="00FB364E" w:rsidRPr="00FB364E" w:rsidRDefault="00B42F36" w:rsidP="00FB364E">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w:t>
      </w:r>
      <w:r w:rsidR="00FB364E" w:rsidRPr="00FB364E">
        <w:rPr>
          <w:rFonts w:ascii="Times New Roman" w:eastAsia="Calibri" w:hAnsi="Times New Roman" w:cs="Times New Roman"/>
          <w:color w:val="000000"/>
          <w:sz w:val="28"/>
          <w:szCs w:val="28"/>
        </w:rPr>
        <w:t xml:space="preserve">6. Проектирование, строительство, установка технических средств и оборудования, способствующих передвижению </w:t>
      </w:r>
      <w:proofErr w:type="spellStart"/>
      <w:r w:rsidR="00FB364E" w:rsidRPr="00FB364E">
        <w:rPr>
          <w:rFonts w:ascii="Times New Roman" w:eastAsia="Calibri" w:hAnsi="Times New Roman" w:cs="Times New Roman"/>
          <w:color w:val="000000"/>
          <w:sz w:val="28"/>
          <w:szCs w:val="28"/>
        </w:rPr>
        <w:t>маломобильных</w:t>
      </w:r>
      <w:proofErr w:type="spellEnd"/>
      <w:r w:rsidR="00FB364E" w:rsidRPr="00FB364E">
        <w:rPr>
          <w:rFonts w:ascii="Times New Roman" w:eastAsia="Calibri" w:hAnsi="Times New Roman" w:cs="Times New Roman"/>
          <w:color w:val="000000"/>
          <w:sz w:val="28"/>
          <w:szCs w:val="28"/>
        </w:rPr>
        <w:t xml:space="preserve"> групп населения, следует осуществлять при новом строительстве заказчиком в соответствии с утвержденной проектной документацией. </w:t>
      </w:r>
    </w:p>
    <w:p w:rsidR="00FB364E" w:rsidRPr="00FB364E" w:rsidRDefault="00FB364E" w:rsidP="00FB364E">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В проектной документации должны быть предусмотрены условия беспрепятственного и удобного передвижения </w:t>
      </w:r>
      <w:proofErr w:type="spellStart"/>
      <w:r w:rsidRPr="00FB364E">
        <w:rPr>
          <w:rFonts w:ascii="Times New Roman" w:eastAsia="Calibri" w:hAnsi="Times New Roman" w:cs="Times New Roman"/>
          <w:color w:val="000000"/>
          <w:sz w:val="28"/>
          <w:szCs w:val="28"/>
        </w:rPr>
        <w:t>маломобильных</w:t>
      </w:r>
      <w:proofErr w:type="spellEnd"/>
      <w:r w:rsidRPr="00FB364E">
        <w:rPr>
          <w:rFonts w:ascii="Times New Roman" w:eastAsia="Calibri" w:hAnsi="Times New Roman" w:cs="Times New Roman"/>
          <w:color w:val="000000"/>
          <w:sz w:val="28"/>
          <w:szCs w:val="28"/>
        </w:rPr>
        <w:t xml:space="preserve">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w:t>
      </w:r>
      <w:proofErr w:type="spellStart"/>
      <w:r w:rsidRPr="00FB364E">
        <w:rPr>
          <w:rFonts w:ascii="Times New Roman" w:eastAsia="Calibri" w:hAnsi="Times New Roman" w:cs="Times New Roman"/>
          <w:color w:val="000000"/>
          <w:sz w:val="28"/>
          <w:szCs w:val="28"/>
        </w:rPr>
        <w:t>маломобильных</w:t>
      </w:r>
      <w:proofErr w:type="spellEnd"/>
      <w:r w:rsidRPr="00FB364E">
        <w:rPr>
          <w:rFonts w:ascii="Times New Roman" w:eastAsia="Calibri" w:hAnsi="Times New Roman" w:cs="Times New Roman"/>
          <w:color w:val="000000"/>
          <w:sz w:val="28"/>
          <w:szCs w:val="28"/>
        </w:rPr>
        <w:t xml:space="preserve"> групп населения на все время эксплуатации. </w:t>
      </w:r>
    </w:p>
    <w:p w:rsidR="00FB364E" w:rsidRPr="00FB364E" w:rsidRDefault="00B42F36"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w:t>
      </w:r>
      <w:r w:rsidR="00FB364E" w:rsidRPr="00FB364E">
        <w:rPr>
          <w:rFonts w:ascii="Times New Roman" w:eastAsia="Calibri" w:hAnsi="Times New Roman" w:cs="Times New Roman"/>
          <w:color w:val="000000"/>
          <w:sz w:val="28"/>
          <w:szCs w:val="28"/>
        </w:rPr>
        <w:t xml:space="preserve">7. В общественном или производственном здании (сооружении) должен быть минимум один вход, доступный для </w:t>
      </w:r>
      <w:proofErr w:type="spellStart"/>
      <w:r w:rsidR="00FB364E" w:rsidRPr="00FB364E">
        <w:rPr>
          <w:rFonts w:ascii="Times New Roman" w:eastAsia="Calibri" w:hAnsi="Times New Roman" w:cs="Times New Roman"/>
          <w:color w:val="000000"/>
          <w:sz w:val="28"/>
          <w:szCs w:val="28"/>
        </w:rPr>
        <w:t>маломобильных</w:t>
      </w:r>
      <w:proofErr w:type="spellEnd"/>
      <w:r w:rsidR="00FB364E" w:rsidRPr="00FB364E">
        <w:rPr>
          <w:rFonts w:ascii="Times New Roman" w:eastAsia="Calibri" w:hAnsi="Times New Roman" w:cs="Times New Roman"/>
          <w:color w:val="000000"/>
          <w:sz w:val="28"/>
          <w:szCs w:val="28"/>
        </w:rPr>
        <w:t xml:space="preserve"> групп населения, с поверхности земли и из каждого доступного для </w:t>
      </w:r>
      <w:proofErr w:type="spellStart"/>
      <w:r w:rsidR="00FB364E" w:rsidRPr="00FB364E">
        <w:rPr>
          <w:rFonts w:ascii="Times New Roman" w:eastAsia="Calibri" w:hAnsi="Times New Roman" w:cs="Times New Roman"/>
          <w:color w:val="000000"/>
          <w:sz w:val="28"/>
          <w:szCs w:val="28"/>
        </w:rPr>
        <w:t>маломобильных</w:t>
      </w:r>
      <w:proofErr w:type="spellEnd"/>
      <w:r w:rsidR="00FB364E" w:rsidRPr="00FB364E">
        <w:rPr>
          <w:rFonts w:ascii="Times New Roman" w:eastAsia="Calibri" w:hAnsi="Times New Roman" w:cs="Times New Roman"/>
          <w:color w:val="000000"/>
          <w:sz w:val="28"/>
          <w:szCs w:val="28"/>
        </w:rPr>
        <w:t xml:space="preserve"> групп населения подземного или надземного уровня, соединенного с этим зданием. В жилом многоквартирном здании доступными должны быть все подъезды. </w:t>
      </w:r>
    </w:p>
    <w:p w:rsidR="00FB364E" w:rsidRPr="00FB364E" w:rsidRDefault="00B42F36" w:rsidP="00FB364E">
      <w:pPr>
        <w:autoSpaceDE w:val="0"/>
        <w:autoSpaceDN w:val="0"/>
        <w:adjustRightInd w:val="0"/>
        <w:spacing w:after="0" w:line="240" w:lineRule="auto"/>
        <w:ind w:firstLine="70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9.</w:t>
      </w:r>
      <w:r w:rsidR="00FB364E" w:rsidRPr="00FB364E">
        <w:rPr>
          <w:rFonts w:ascii="Times New Roman" w:eastAsia="Calibri" w:hAnsi="Times New Roman" w:cs="Times New Roman"/>
          <w:color w:val="000000"/>
          <w:sz w:val="28"/>
          <w:szCs w:val="28"/>
        </w:rPr>
        <w:t xml:space="preserve">8. Лестницы должны дублироваться пандусами или подъемными устройствами. При расчетном перепаде высоты в </w:t>
      </w:r>
      <w:smartTag w:uri="urn:schemas-microsoft-com:office:smarttags" w:element="metricconverter">
        <w:smartTagPr>
          <w:attr w:name="ProductID" w:val="3,0 м"/>
        </w:smartTagPr>
        <w:r w:rsidR="00FB364E" w:rsidRPr="00FB364E">
          <w:rPr>
            <w:rFonts w:ascii="Times New Roman" w:eastAsia="Calibri" w:hAnsi="Times New Roman" w:cs="Times New Roman"/>
            <w:color w:val="000000"/>
            <w:sz w:val="28"/>
            <w:szCs w:val="28"/>
          </w:rPr>
          <w:t>3,0 м</w:t>
        </w:r>
      </w:smartTag>
      <w:r w:rsidR="00FB364E" w:rsidRPr="00FB364E">
        <w:rPr>
          <w:rFonts w:ascii="Times New Roman" w:eastAsia="Calibri" w:hAnsi="Times New Roman" w:cs="Times New Roman"/>
          <w:color w:val="000000"/>
          <w:sz w:val="28"/>
          <w:szCs w:val="28"/>
        </w:rPr>
        <w:t xml:space="preserve">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w:t>
      </w:r>
      <w:proofErr w:type="spellStart"/>
      <w:r w:rsidR="00FB364E" w:rsidRPr="00FB364E">
        <w:rPr>
          <w:rFonts w:ascii="Times New Roman" w:eastAsia="Calibri" w:hAnsi="Times New Roman" w:cs="Times New Roman"/>
          <w:color w:val="000000"/>
          <w:sz w:val="28"/>
          <w:szCs w:val="28"/>
        </w:rPr>
        <w:t>маломобильных</w:t>
      </w:r>
      <w:proofErr w:type="spellEnd"/>
      <w:r w:rsidR="00FB364E" w:rsidRPr="00FB364E">
        <w:rPr>
          <w:rFonts w:ascii="Times New Roman" w:eastAsia="Calibri" w:hAnsi="Times New Roman" w:cs="Times New Roman"/>
          <w:color w:val="000000"/>
          <w:sz w:val="28"/>
          <w:szCs w:val="28"/>
        </w:rPr>
        <w:t xml:space="preserve"> групп населения. </w:t>
      </w:r>
    </w:p>
    <w:p w:rsidR="00FB364E" w:rsidRPr="00FB364E" w:rsidRDefault="00B42F36"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w:t>
      </w:r>
      <w:r w:rsidR="00FB364E" w:rsidRPr="00FB364E">
        <w:rPr>
          <w:rFonts w:ascii="Times New Roman" w:eastAsia="Calibri" w:hAnsi="Times New Roman" w:cs="Times New Roman"/>
          <w:color w:val="000000"/>
          <w:sz w:val="28"/>
          <w:szCs w:val="28"/>
        </w:rPr>
        <w:t xml:space="preserve">9. Поверхность пандуса должна быть нескользкой, выделенной цветом или текстурой, контрастной относительно прилегающей поверхности. В качестве поверхности пандуса допускается использовать рифленую поверхность или металлические решетки. </w:t>
      </w:r>
    </w:p>
    <w:p w:rsidR="00FB364E" w:rsidRPr="00FB364E" w:rsidRDefault="00B42F36" w:rsidP="00FB364E">
      <w:pPr>
        <w:autoSpaceDE w:val="0"/>
        <w:autoSpaceDN w:val="0"/>
        <w:adjustRightInd w:val="0"/>
        <w:spacing w:after="0" w:line="240" w:lineRule="auto"/>
        <w:ind w:firstLine="70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w:t>
      </w:r>
      <w:r w:rsidR="00FB364E" w:rsidRPr="00FB364E">
        <w:rPr>
          <w:rFonts w:ascii="Times New Roman" w:eastAsia="Calibri" w:hAnsi="Times New Roman" w:cs="Times New Roman"/>
          <w:color w:val="000000"/>
          <w:sz w:val="28"/>
          <w:szCs w:val="28"/>
        </w:rPr>
        <w:t xml:space="preserve">10. Жилые микрорайоны города и их улично-дорожная сеть следует проектировать с учетом прокладки пешеходных маршрутов для инвалидов и </w:t>
      </w:r>
      <w:proofErr w:type="spellStart"/>
      <w:r w:rsidR="00FB364E" w:rsidRPr="00FB364E">
        <w:rPr>
          <w:rFonts w:ascii="Times New Roman" w:eastAsia="Calibri" w:hAnsi="Times New Roman" w:cs="Times New Roman"/>
          <w:color w:val="000000"/>
          <w:sz w:val="28"/>
          <w:szCs w:val="28"/>
        </w:rPr>
        <w:t>маломобильных</w:t>
      </w:r>
      <w:proofErr w:type="spellEnd"/>
      <w:r w:rsidR="00FB364E" w:rsidRPr="00FB364E">
        <w:rPr>
          <w:rFonts w:ascii="Times New Roman" w:eastAsia="Calibri" w:hAnsi="Times New Roman" w:cs="Times New Roman"/>
          <w:color w:val="000000"/>
          <w:sz w:val="28"/>
          <w:szCs w:val="28"/>
        </w:rPr>
        <w:t xml:space="preserve"> групп населения с устройством доступных им подходов к площадкам и местам посадки в общественный транспорт. </w:t>
      </w:r>
    </w:p>
    <w:p w:rsidR="00FB364E" w:rsidRPr="00FB364E" w:rsidRDefault="00B42F36" w:rsidP="00FB364E">
      <w:pPr>
        <w:autoSpaceDE w:val="0"/>
        <w:autoSpaceDN w:val="0"/>
        <w:adjustRightInd w:val="0"/>
        <w:spacing w:after="0" w:line="240" w:lineRule="auto"/>
        <w:ind w:firstLine="70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w:t>
      </w:r>
      <w:r w:rsidR="00FB364E" w:rsidRPr="00FB364E">
        <w:rPr>
          <w:rFonts w:ascii="Times New Roman" w:eastAsia="Calibri" w:hAnsi="Times New Roman" w:cs="Times New Roman"/>
          <w:color w:val="000000"/>
          <w:sz w:val="28"/>
          <w:szCs w:val="28"/>
        </w:rPr>
        <w:t xml:space="preserve">11. Благоустройство пешеходной зоны (пешеходных тротуаров и велосипедных дорожек) осуществляется с учетом комфортности пребывания в ней и доступности для </w:t>
      </w:r>
      <w:proofErr w:type="spellStart"/>
      <w:r w:rsidR="00FB364E" w:rsidRPr="00FB364E">
        <w:rPr>
          <w:rFonts w:ascii="Times New Roman" w:eastAsia="Calibri" w:hAnsi="Times New Roman" w:cs="Times New Roman"/>
          <w:color w:val="000000"/>
          <w:sz w:val="28"/>
          <w:szCs w:val="28"/>
        </w:rPr>
        <w:t>маломобильных</w:t>
      </w:r>
      <w:proofErr w:type="spellEnd"/>
      <w:r w:rsidR="00FB364E" w:rsidRPr="00FB364E">
        <w:rPr>
          <w:rFonts w:ascii="Times New Roman" w:eastAsia="Calibri" w:hAnsi="Times New Roman" w:cs="Times New Roman"/>
          <w:color w:val="000000"/>
          <w:sz w:val="28"/>
          <w:szCs w:val="28"/>
        </w:rPr>
        <w:t xml:space="preserve"> пешеходов. </w:t>
      </w:r>
    </w:p>
    <w:p w:rsidR="00FB364E" w:rsidRPr="00FB364E" w:rsidRDefault="00B42F36" w:rsidP="00FB364E">
      <w:pPr>
        <w:autoSpaceDE w:val="0"/>
        <w:autoSpaceDN w:val="0"/>
        <w:adjustRightInd w:val="0"/>
        <w:spacing w:after="0" w:line="240" w:lineRule="auto"/>
        <w:ind w:firstLine="70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w:t>
      </w:r>
      <w:r w:rsidR="00FB364E" w:rsidRPr="00FB364E">
        <w:rPr>
          <w:rFonts w:ascii="Times New Roman" w:eastAsia="Calibri" w:hAnsi="Times New Roman" w:cs="Times New Roman"/>
          <w:color w:val="000000"/>
          <w:sz w:val="28"/>
          <w:szCs w:val="28"/>
        </w:rPr>
        <w:t xml:space="preserve">12. При планировочной организации пешеходных тротуаров предусматривается беспрепятственный доступ к зданиям и сооружениям </w:t>
      </w:r>
      <w:proofErr w:type="spellStart"/>
      <w:r w:rsidR="00FB364E" w:rsidRPr="00FB364E">
        <w:rPr>
          <w:rFonts w:ascii="Times New Roman" w:eastAsia="Calibri" w:hAnsi="Times New Roman" w:cs="Times New Roman"/>
          <w:color w:val="000000"/>
          <w:sz w:val="28"/>
          <w:szCs w:val="28"/>
        </w:rPr>
        <w:t>маломобильных</w:t>
      </w:r>
      <w:proofErr w:type="spellEnd"/>
      <w:r w:rsidR="00FB364E" w:rsidRPr="00FB364E">
        <w:rPr>
          <w:rFonts w:ascii="Times New Roman" w:eastAsia="Calibri" w:hAnsi="Times New Roman" w:cs="Times New Roman"/>
          <w:color w:val="000000"/>
          <w:sz w:val="28"/>
          <w:szCs w:val="28"/>
        </w:rPr>
        <w:t xml:space="preserve">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w:t>
      </w:r>
      <w:proofErr w:type="spellStart"/>
      <w:r w:rsidR="00FB364E" w:rsidRPr="00FB364E">
        <w:rPr>
          <w:rFonts w:ascii="Times New Roman" w:eastAsia="Calibri" w:hAnsi="Times New Roman" w:cs="Times New Roman"/>
          <w:color w:val="000000"/>
          <w:sz w:val="28"/>
          <w:szCs w:val="28"/>
        </w:rPr>
        <w:t>маломобильных</w:t>
      </w:r>
      <w:proofErr w:type="spellEnd"/>
      <w:r w:rsidR="00FB364E" w:rsidRPr="00FB364E">
        <w:rPr>
          <w:rFonts w:ascii="Times New Roman" w:eastAsia="Calibri" w:hAnsi="Times New Roman" w:cs="Times New Roman"/>
          <w:color w:val="000000"/>
          <w:sz w:val="28"/>
          <w:szCs w:val="28"/>
        </w:rPr>
        <w:t xml:space="preserve"> групп населения.</w:t>
      </w:r>
    </w:p>
    <w:p w:rsidR="00FB364E" w:rsidRPr="00FB364E" w:rsidRDefault="00B42F36"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w:t>
      </w:r>
      <w:r w:rsidR="00FB364E" w:rsidRPr="00FB364E">
        <w:rPr>
          <w:rFonts w:ascii="Times New Roman" w:eastAsia="Calibri" w:hAnsi="Times New Roman" w:cs="Times New Roman"/>
          <w:color w:val="000000"/>
          <w:sz w:val="28"/>
          <w:szCs w:val="28"/>
        </w:rPr>
        <w:t xml:space="preserve">13. Покрытие пешеходных дорожек, тротуаров, съездов, пандусов и лестниц должно быть из твердых материалов, ровным, не создающим вибрацию при движении по нему. </w:t>
      </w:r>
    </w:p>
    <w:p w:rsidR="00FB364E" w:rsidRPr="00FB364E" w:rsidRDefault="00B42F36" w:rsidP="00FB364E">
      <w:pPr>
        <w:autoSpaceDE w:val="0"/>
        <w:autoSpaceDN w:val="0"/>
        <w:adjustRightInd w:val="0"/>
        <w:spacing w:after="0" w:line="240" w:lineRule="auto"/>
        <w:ind w:firstLine="70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w:t>
      </w:r>
      <w:r w:rsidR="00FB364E" w:rsidRPr="00FB364E">
        <w:rPr>
          <w:rFonts w:ascii="Times New Roman" w:eastAsia="Calibri" w:hAnsi="Times New Roman" w:cs="Times New Roman"/>
          <w:color w:val="000000"/>
          <w:sz w:val="28"/>
          <w:szCs w:val="28"/>
        </w:rPr>
        <w:t xml:space="preserve">14. 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w:t>
      </w:r>
      <w:r w:rsidR="00FA64F7">
        <w:rPr>
          <w:rFonts w:ascii="Times New Roman" w:eastAsia="Calibri" w:hAnsi="Times New Roman" w:cs="Times New Roman"/>
          <w:color w:val="000000"/>
          <w:sz w:val="28"/>
          <w:szCs w:val="28"/>
        </w:rPr>
        <w:t>5</w:t>
      </w:r>
      <w:r w:rsidR="00FB364E" w:rsidRPr="00FB364E">
        <w:rPr>
          <w:rFonts w:ascii="Times New Roman" w:eastAsia="Calibri" w:hAnsi="Times New Roman" w:cs="Times New Roman"/>
          <w:color w:val="000000"/>
          <w:sz w:val="28"/>
          <w:szCs w:val="28"/>
        </w:rPr>
        <w:t xml:space="preserve">% </w:t>
      </w:r>
      <w:proofErr w:type="spellStart"/>
      <w:r w:rsidR="00FB364E" w:rsidRPr="00FB364E">
        <w:rPr>
          <w:rFonts w:ascii="Times New Roman" w:eastAsia="Calibri" w:hAnsi="Times New Roman" w:cs="Times New Roman"/>
          <w:color w:val="000000"/>
          <w:sz w:val="28"/>
          <w:szCs w:val="28"/>
        </w:rPr>
        <w:t>машиномест</w:t>
      </w:r>
      <w:proofErr w:type="spellEnd"/>
      <w:r w:rsidR="00FB364E" w:rsidRPr="00FB364E">
        <w:rPr>
          <w:rFonts w:ascii="Times New Roman" w:eastAsia="Calibri" w:hAnsi="Times New Roman" w:cs="Times New Roman"/>
          <w:color w:val="000000"/>
          <w:sz w:val="28"/>
          <w:szCs w:val="28"/>
        </w:rPr>
        <w:t xml:space="preserve"> (но не менее одного места) для людей с инвалидностью. </w:t>
      </w:r>
    </w:p>
    <w:p w:rsidR="00FB364E" w:rsidRPr="00FB364E" w:rsidRDefault="00B42F36" w:rsidP="00FB364E">
      <w:pPr>
        <w:autoSpaceDE w:val="0"/>
        <w:autoSpaceDN w:val="0"/>
        <w:adjustRightInd w:val="0"/>
        <w:spacing w:after="0" w:line="240" w:lineRule="auto"/>
        <w:ind w:firstLine="70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w:t>
      </w:r>
      <w:r w:rsidR="00FB364E" w:rsidRPr="00FB364E">
        <w:rPr>
          <w:rFonts w:ascii="Times New Roman" w:eastAsia="Calibri" w:hAnsi="Times New Roman" w:cs="Times New Roman"/>
          <w:color w:val="000000"/>
          <w:sz w:val="28"/>
          <w:szCs w:val="28"/>
        </w:rPr>
        <w:t xml:space="preserve">15.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w:t>
      </w:r>
      <w:smartTag w:uri="urn:schemas-microsoft-com:office:smarttags" w:element="metricconverter">
        <w:smartTagPr>
          <w:attr w:name="ProductID" w:val="50 м"/>
        </w:smartTagPr>
        <w:r w:rsidR="00FB364E" w:rsidRPr="00FB364E">
          <w:rPr>
            <w:rFonts w:ascii="Times New Roman" w:eastAsia="Calibri" w:hAnsi="Times New Roman" w:cs="Times New Roman"/>
            <w:color w:val="000000"/>
            <w:sz w:val="28"/>
            <w:szCs w:val="28"/>
          </w:rPr>
          <w:t>50 м</w:t>
        </w:r>
      </w:smartTag>
      <w:r w:rsidR="00FB364E" w:rsidRPr="00FB364E">
        <w:rPr>
          <w:rFonts w:ascii="Times New Roman" w:eastAsia="Calibri" w:hAnsi="Times New Roman" w:cs="Times New Roman"/>
          <w:color w:val="000000"/>
          <w:sz w:val="28"/>
          <w:szCs w:val="28"/>
        </w:rPr>
        <w:t xml:space="preserve">, от входа в жилое здание - не далее </w:t>
      </w:r>
      <w:smartTag w:uri="urn:schemas-microsoft-com:office:smarttags" w:element="metricconverter">
        <w:smartTagPr>
          <w:attr w:name="ProductID" w:val="100 м"/>
        </w:smartTagPr>
        <w:r w:rsidR="00FB364E" w:rsidRPr="00FB364E">
          <w:rPr>
            <w:rFonts w:ascii="Times New Roman" w:eastAsia="Calibri" w:hAnsi="Times New Roman" w:cs="Times New Roman"/>
            <w:color w:val="000000"/>
            <w:sz w:val="28"/>
            <w:szCs w:val="28"/>
          </w:rPr>
          <w:t>100 м</w:t>
        </w:r>
      </w:smartTag>
      <w:r w:rsidR="00FB364E" w:rsidRPr="00FB364E">
        <w:rPr>
          <w:rFonts w:ascii="Times New Roman" w:eastAsia="Calibri" w:hAnsi="Times New Roman" w:cs="Times New Roman"/>
          <w:color w:val="000000"/>
          <w:sz w:val="28"/>
          <w:szCs w:val="28"/>
        </w:rPr>
        <w:t xml:space="preserve">. </w:t>
      </w:r>
    </w:p>
    <w:p w:rsidR="00FB364E" w:rsidRPr="00FB364E" w:rsidRDefault="00FB364E" w:rsidP="00FB364E">
      <w:pPr>
        <w:spacing w:after="0" w:line="240" w:lineRule="auto"/>
        <w:ind w:firstLine="707"/>
        <w:jc w:val="both"/>
        <w:rPr>
          <w:rFonts w:ascii="Times New Roman" w:eastAsia="Times New Roman" w:hAnsi="Times New Roman" w:cs="Times New Roman"/>
          <w:b/>
          <w:sz w:val="28"/>
          <w:szCs w:val="28"/>
          <w:lang w:eastAsia="ru-RU"/>
        </w:rPr>
      </w:pPr>
    </w:p>
    <w:p w:rsidR="00FB364E" w:rsidRPr="00FB364E" w:rsidRDefault="00FB364E" w:rsidP="00BB0ADB">
      <w:pPr>
        <w:spacing w:after="0" w:line="240" w:lineRule="auto"/>
        <w:ind w:firstLine="709"/>
        <w:jc w:val="both"/>
        <w:rPr>
          <w:rFonts w:ascii="Times New Roman" w:eastAsia="Times New Roman" w:hAnsi="Times New Roman" w:cs="Times New Roman"/>
          <w:b/>
          <w:sz w:val="28"/>
          <w:szCs w:val="28"/>
          <w:lang w:eastAsia="ru-RU"/>
        </w:rPr>
      </w:pPr>
      <w:r w:rsidRPr="00FB364E">
        <w:rPr>
          <w:rFonts w:ascii="Times New Roman" w:eastAsia="Times New Roman" w:hAnsi="Times New Roman" w:cs="Times New Roman"/>
          <w:b/>
          <w:sz w:val="28"/>
          <w:szCs w:val="28"/>
          <w:lang w:eastAsia="ru-RU"/>
        </w:rPr>
        <w:t>Глава 10. Уборка территорий муниципальных образований, в том числе в зимний период</w:t>
      </w:r>
      <w:r w:rsidR="00145E12">
        <w:rPr>
          <w:rFonts w:ascii="Times New Roman" w:eastAsia="Times New Roman" w:hAnsi="Times New Roman" w:cs="Times New Roman"/>
          <w:b/>
          <w:sz w:val="28"/>
          <w:szCs w:val="28"/>
          <w:lang w:eastAsia="ru-RU"/>
        </w:rPr>
        <w:t>.</w:t>
      </w:r>
    </w:p>
    <w:p w:rsidR="00FB364E" w:rsidRPr="00FB364E" w:rsidRDefault="00FB364E" w:rsidP="00BB0ADB">
      <w:pPr>
        <w:autoSpaceDE w:val="0"/>
        <w:autoSpaceDN w:val="0"/>
        <w:adjustRightInd w:val="0"/>
        <w:spacing w:after="0" w:line="240" w:lineRule="auto"/>
        <w:ind w:firstLine="709"/>
        <w:jc w:val="both"/>
        <w:rPr>
          <w:rFonts w:ascii="Times New Roman" w:eastAsia="Calibri" w:hAnsi="Times New Roman" w:cs="Times New Roman"/>
          <w:b/>
          <w:bCs/>
          <w:color w:val="000000"/>
          <w:sz w:val="28"/>
          <w:szCs w:val="28"/>
        </w:rPr>
      </w:pPr>
    </w:p>
    <w:p w:rsidR="00FB364E" w:rsidRPr="00FB364E" w:rsidRDefault="00BB0ADB" w:rsidP="00BB0ADB">
      <w:pPr>
        <w:autoSpaceDE w:val="0"/>
        <w:autoSpaceDN w:val="0"/>
        <w:adjustRightInd w:val="0"/>
        <w:spacing w:after="0" w:line="240" w:lineRule="auto"/>
        <w:ind w:firstLine="709"/>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10.</w:t>
      </w:r>
      <w:r w:rsidR="00FB364E" w:rsidRPr="00FB364E">
        <w:rPr>
          <w:rFonts w:ascii="Times New Roman" w:eastAsia="Calibri" w:hAnsi="Times New Roman" w:cs="Times New Roman"/>
          <w:b/>
          <w:bCs/>
          <w:color w:val="000000"/>
          <w:sz w:val="28"/>
          <w:szCs w:val="28"/>
        </w:rPr>
        <w:t xml:space="preserve">1. Общие требования к уборке </w:t>
      </w:r>
      <w:r w:rsidR="00FB364E" w:rsidRPr="00FB364E">
        <w:rPr>
          <w:rFonts w:ascii="Times New Roman" w:eastAsia="Arial" w:hAnsi="Times New Roman" w:cs="Arial"/>
          <w:b/>
          <w:color w:val="000000"/>
          <w:sz w:val="28"/>
          <w:szCs w:val="28"/>
          <w:lang w:eastAsia="ru-RU"/>
        </w:rPr>
        <w:t>территории</w:t>
      </w:r>
      <w:r w:rsidR="00145E12">
        <w:rPr>
          <w:rFonts w:ascii="Times New Roman" w:eastAsia="Arial" w:hAnsi="Times New Roman" w:cs="Arial"/>
          <w:b/>
          <w:color w:val="000000"/>
          <w:sz w:val="28"/>
          <w:szCs w:val="28"/>
          <w:lang w:eastAsia="ru-RU"/>
        </w:rPr>
        <w:t>.</w:t>
      </w:r>
    </w:p>
    <w:p w:rsidR="00FB364E" w:rsidRPr="00FB364E" w:rsidRDefault="00BB0ADB" w:rsidP="00BB0A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10.</w:t>
      </w:r>
      <w:r w:rsidR="00FB364E" w:rsidRPr="00FB364E">
        <w:rPr>
          <w:rFonts w:ascii="Times New Roman" w:eastAsia="Calibri" w:hAnsi="Times New Roman" w:cs="Times New Roman"/>
          <w:color w:val="000000"/>
          <w:sz w:val="28"/>
          <w:szCs w:val="28"/>
        </w:rPr>
        <w:t>1.1. Физические лица,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и элементов благоустройства территории населенного пункта.</w:t>
      </w:r>
    </w:p>
    <w:p w:rsidR="00FB364E" w:rsidRPr="00FB364E" w:rsidRDefault="00BB0ADB" w:rsidP="00BB0AD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00FB364E" w:rsidRPr="00FB364E">
        <w:rPr>
          <w:rFonts w:ascii="Times New Roman" w:eastAsia="Calibri" w:hAnsi="Times New Roman" w:cs="Times New Roman"/>
          <w:sz w:val="28"/>
          <w:szCs w:val="28"/>
        </w:rPr>
        <w:t xml:space="preserve">1.2. </w:t>
      </w:r>
      <w:bookmarkStart w:id="11" w:name="sub_5602"/>
      <w:r w:rsidR="00FB364E" w:rsidRPr="00FB364E">
        <w:rPr>
          <w:rFonts w:ascii="Times New Roman" w:eastAsia="Calibri" w:hAnsi="Times New Roman" w:cs="Times New Roman"/>
          <w:sz w:val="28"/>
          <w:szCs w:val="28"/>
        </w:rPr>
        <w:t xml:space="preserve">Границы уборки территорий определяются границами земельного участка на основании документов, подтверждающих право на земельный участок, если иное не установлено законодательством Российской </w:t>
      </w:r>
      <w:r w:rsidR="00FB364E" w:rsidRPr="00FB364E">
        <w:rPr>
          <w:rFonts w:ascii="Times New Roman" w:eastAsia="Calibri" w:hAnsi="Times New Roman" w:cs="Times New Roman"/>
          <w:sz w:val="28"/>
          <w:szCs w:val="28"/>
        </w:rPr>
        <w:lastRenderedPageBreak/>
        <w:t>Федерации, законодательством Белгородской области, настоящими Правилами, правовыми актами органов местного самоуправления или договором.</w:t>
      </w:r>
    </w:p>
    <w:p w:rsidR="00FB364E" w:rsidRPr="00FB364E" w:rsidRDefault="00BB0ADB" w:rsidP="00BB0ADB">
      <w:pPr>
        <w:autoSpaceDE w:val="0"/>
        <w:autoSpaceDN w:val="0"/>
        <w:adjustRightInd w:val="0"/>
        <w:spacing w:after="0" w:line="240" w:lineRule="auto"/>
        <w:ind w:firstLine="709"/>
        <w:contextualSpacing/>
        <w:jc w:val="both"/>
        <w:rPr>
          <w:rFonts w:ascii="Times New Roman" w:eastAsia="Arial" w:hAnsi="Times New Roman" w:cs="Times New Roman"/>
          <w:color w:val="000000"/>
          <w:sz w:val="28"/>
          <w:szCs w:val="28"/>
          <w:lang w:eastAsia="ru-RU"/>
        </w:rPr>
      </w:pPr>
      <w:r>
        <w:rPr>
          <w:rFonts w:ascii="Times New Roman" w:eastAsia="Calibri" w:hAnsi="Times New Roman" w:cs="Times New Roman"/>
          <w:sz w:val="28"/>
          <w:szCs w:val="28"/>
        </w:rPr>
        <w:t>10.</w:t>
      </w:r>
      <w:r w:rsidR="00FB364E" w:rsidRPr="00FB364E">
        <w:rPr>
          <w:rFonts w:ascii="Times New Roman" w:eastAsia="Calibri" w:hAnsi="Times New Roman" w:cs="Times New Roman"/>
          <w:sz w:val="28"/>
          <w:szCs w:val="28"/>
        </w:rPr>
        <w:t xml:space="preserve">1.3. </w:t>
      </w:r>
      <w:r w:rsidR="00FB364E" w:rsidRPr="00FB364E">
        <w:rPr>
          <w:rFonts w:ascii="Times New Roman" w:eastAsia="Arial" w:hAnsi="Times New Roman" w:cs="Times New Roman"/>
          <w:color w:val="000000"/>
          <w:sz w:val="28"/>
          <w:szCs w:val="28"/>
          <w:lang w:eastAsia="ru-RU"/>
        </w:rPr>
        <w:t>В случае</w:t>
      </w:r>
      <w:proofErr w:type="gramStart"/>
      <w:r w:rsidR="00FB364E" w:rsidRPr="00FB364E">
        <w:rPr>
          <w:rFonts w:ascii="Times New Roman" w:eastAsia="Arial" w:hAnsi="Times New Roman" w:cs="Times New Roman"/>
          <w:color w:val="000000"/>
          <w:sz w:val="28"/>
          <w:szCs w:val="28"/>
          <w:lang w:eastAsia="ru-RU"/>
        </w:rPr>
        <w:t>,</w:t>
      </w:r>
      <w:proofErr w:type="gramEnd"/>
      <w:r w:rsidR="00FB364E" w:rsidRPr="00FB364E">
        <w:rPr>
          <w:rFonts w:ascii="Times New Roman" w:eastAsia="Arial" w:hAnsi="Times New Roman" w:cs="Times New Roman"/>
          <w:color w:val="000000"/>
          <w:sz w:val="28"/>
          <w:szCs w:val="28"/>
          <w:lang w:eastAsia="ru-RU"/>
        </w:rPr>
        <w:t xml:space="preserve"> если здание, сооружение принадлежат на праве собственности или ином вещном либо обязательственном праве нескольким лицам, территория, подлежащая содержанию, определяется пропорционально доле в праве собственности или ином праве на объект недвижимости.</w:t>
      </w:r>
    </w:p>
    <w:p w:rsidR="00FB364E" w:rsidRPr="00FB364E" w:rsidRDefault="00BB0ADB" w:rsidP="00BB0ADB">
      <w:pPr>
        <w:autoSpaceDE w:val="0"/>
        <w:autoSpaceDN w:val="0"/>
        <w:adjustRightInd w:val="0"/>
        <w:spacing w:after="0" w:line="240" w:lineRule="auto"/>
        <w:ind w:firstLine="709"/>
        <w:contextualSpacing/>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10.</w:t>
      </w:r>
      <w:r w:rsidR="00FB364E" w:rsidRPr="00FB364E">
        <w:rPr>
          <w:rFonts w:ascii="Times New Roman" w:eastAsia="Arial" w:hAnsi="Times New Roman" w:cs="Times New Roman"/>
          <w:color w:val="000000"/>
          <w:sz w:val="28"/>
          <w:szCs w:val="28"/>
          <w:lang w:eastAsia="ru-RU"/>
        </w:rPr>
        <w:t>1.4. В случае</w:t>
      </w:r>
      <w:proofErr w:type="gramStart"/>
      <w:r w:rsidR="00FB364E" w:rsidRPr="00FB364E">
        <w:rPr>
          <w:rFonts w:ascii="Times New Roman" w:eastAsia="Arial" w:hAnsi="Times New Roman" w:cs="Times New Roman"/>
          <w:color w:val="000000"/>
          <w:sz w:val="28"/>
          <w:szCs w:val="28"/>
          <w:lang w:eastAsia="ru-RU"/>
        </w:rPr>
        <w:t>,</w:t>
      </w:r>
      <w:proofErr w:type="gramEnd"/>
      <w:r w:rsidR="00FB364E" w:rsidRPr="00FB364E">
        <w:rPr>
          <w:rFonts w:ascii="Times New Roman" w:eastAsia="Arial" w:hAnsi="Times New Roman" w:cs="Times New Roman"/>
          <w:color w:val="000000"/>
          <w:sz w:val="28"/>
          <w:szCs w:val="28"/>
          <w:lang w:eastAsia="ru-RU"/>
        </w:rPr>
        <w:t xml:space="preserve"> если на территории земельного участка находится несколько зданий, сооружений, принадлежащих разным лицам, границы содержания и уборки территории могут определяться соглашением владельцев зданий, сооружений.</w:t>
      </w:r>
    </w:p>
    <w:p w:rsidR="00FB364E" w:rsidRPr="00FB364E" w:rsidRDefault="00BB0ADB" w:rsidP="00BB0ADB">
      <w:pPr>
        <w:autoSpaceDE w:val="0"/>
        <w:autoSpaceDN w:val="0"/>
        <w:adjustRightInd w:val="0"/>
        <w:spacing w:after="0" w:line="240" w:lineRule="auto"/>
        <w:ind w:firstLine="709"/>
        <w:contextualSpacing/>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10.</w:t>
      </w:r>
      <w:r w:rsidR="00FB364E" w:rsidRPr="00FB364E">
        <w:rPr>
          <w:rFonts w:ascii="Times New Roman" w:eastAsia="Arial" w:hAnsi="Times New Roman" w:cs="Times New Roman"/>
          <w:color w:val="000000"/>
          <w:sz w:val="28"/>
          <w:szCs w:val="28"/>
          <w:lang w:eastAsia="ru-RU"/>
        </w:rPr>
        <w:t>1.5. При отсутствии соглашения владельцев зданий, сооружений территория, подлежащая уборке, определяется в равных долях между всеми собственниками или иными владельцами (пользователями) зданий, сооружений.</w:t>
      </w:r>
    </w:p>
    <w:bookmarkEnd w:id="11"/>
    <w:p w:rsidR="00FB364E" w:rsidRPr="00FB364E" w:rsidRDefault="00BB0ADB" w:rsidP="00BB0ADB">
      <w:pPr>
        <w:spacing w:after="0" w:line="240" w:lineRule="auto"/>
        <w:ind w:firstLine="709"/>
        <w:contextualSpacing/>
        <w:jc w:val="both"/>
        <w:rPr>
          <w:rFonts w:ascii="Times New Roman" w:eastAsia="Arial"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FB364E" w:rsidRPr="00FB364E">
        <w:rPr>
          <w:rFonts w:ascii="Times New Roman" w:eastAsia="Times New Roman" w:hAnsi="Times New Roman" w:cs="Times New Roman"/>
          <w:color w:val="000000"/>
          <w:sz w:val="28"/>
          <w:szCs w:val="28"/>
          <w:lang w:eastAsia="ru-RU"/>
        </w:rPr>
        <w:t xml:space="preserve">1.6. </w:t>
      </w:r>
      <w:r w:rsidR="00FB364E" w:rsidRPr="00FB364E">
        <w:rPr>
          <w:rFonts w:ascii="Times New Roman" w:eastAsia="Calibri" w:hAnsi="Times New Roman" w:cs="Times New Roman"/>
          <w:color w:val="000000"/>
          <w:sz w:val="28"/>
          <w:szCs w:val="28"/>
        </w:rPr>
        <w:t xml:space="preserve">Работы по содержанию объектов и элементов благоустройства включают: </w:t>
      </w:r>
    </w:p>
    <w:p w:rsidR="00FB364E" w:rsidRPr="00FB364E" w:rsidRDefault="00FB364E" w:rsidP="00BB0A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а) ежедневный осмотр всех элементов благоустройства (ограждений, зеленых насаждений, бордюров, пешеходных дорожек, малых архитектурных форм, детских и спортивных площадок,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 </w:t>
      </w:r>
    </w:p>
    <w:p w:rsidR="00FB364E" w:rsidRPr="00FB364E" w:rsidRDefault="00FB364E" w:rsidP="00BB0A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б) исправление повреждений отдельных элементов благоустройства при необходимости; </w:t>
      </w:r>
    </w:p>
    <w:p w:rsidR="00FB364E" w:rsidRPr="00FB364E" w:rsidRDefault="00FB364E" w:rsidP="00BB0A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в) мероприятия по уходу за деревьями и кустарниками, газонами, цветниками (полив, стрижка газонов и т.д.) </w:t>
      </w:r>
      <w:proofErr w:type="gramStart"/>
      <w:r w:rsidRPr="00FB364E">
        <w:rPr>
          <w:rFonts w:ascii="Times New Roman" w:eastAsia="Calibri" w:hAnsi="Times New Roman" w:cs="Times New Roman"/>
          <w:color w:val="000000"/>
          <w:sz w:val="28"/>
          <w:szCs w:val="28"/>
        </w:rPr>
        <w:t>по</w:t>
      </w:r>
      <w:proofErr w:type="gramEnd"/>
      <w:r w:rsidRPr="00FB364E">
        <w:rPr>
          <w:rFonts w:ascii="Times New Roman" w:eastAsia="Calibri" w:hAnsi="Times New Roman" w:cs="Times New Roman"/>
          <w:color w:val="000000"/>
          <w:sz w:val="28"/>
          <w:szCs w:val="28"/>
        </w:rPr>
        <w:t xml:space="preserve"> установленным </w:t>
      </w:r>
      <w:r w:rsidR="00B833C9" w:rsidRPr="00FB364E">
        <w:rPr>
          <w:rFonts w:ascii="Times New Roman" w:eastAsia="Calibri" w:hAnsi="Times New Roman" w:cs="Times New Roman"/>
          <w:color w:val="000000"/>
          <w:sz w:val="28"/>
          <w:szCs w:val="28"/>
        </w:rPr>
        <w:t xml:space="preserve">местной </w:t>
      </w:r>
      <w:proofErr w:type="spellStart"/>
      <w:r w:rsidR="00B833C9" w:rsidRPr="00FB364E">
        <w:rPr>
          <w:rFonts w:ascii="Times New Roman" w:eastAsia="Calibri" w:hAnsi="Times New Roman" w:cs="Times New Roman"/>
          <w:color w:val="000000"/>
          <w:sz w:val="28"/>
          <w:szCs w:val="28"/>
        </w:rPr>
        <w:t>администраци</w:t>
      </w:r>
      <w:r w:rsidR="00B833C9">
        <w:rPr>
          <w:rFonts w:ascii="Times New Roman" w:eastAsia="Calibri" w:hAnsi="Times New Roman" w:cs="Times New Roman"/>
          <w:color w:val="000000"/>
          <w:sz w:val="28"/>
          <w:szCs w:val="28"/>
        </w:rPr>
        <w:t>ей</w:t>
      </w:r>
      <w:r w:rsidRPr="00FB364E">
        <w:rPr>
          <w:rFonts w:ascii="Times New Roman" w:eastAsia="Calibri" w:hAnsi="Times New Roman" w:cs="Times New Roman"/>
          <w:color w:val="000000"/>
          <w:sz w:val="28"/>
          <w:szCs w:val="28"/>
        </w:rPr>
        <w:t>нормативам</w:t>
      </w:r>
      <w:proofErr w:type="spellEnd"/>
      <w:r w:rsidRPr="00FB364E">
        <w:rPr>
          <w:rFonts w:ascii="Times New Roman" w:eastAsia="Calibri" w:hAnsi="Times New Roman" w:cs="Times New Roman"/>
          <w:color w:val="000000"/>
          <w:sz w:val="28"/>
          <w:szCs w:val="28"/>
        </w:rPr>
        <w:t xml:space="preserve">; </w:t>
      </w:r>
    </w:p>
    <w:p w:rsidR="00FB364E" w:rsidRPr="00FB364E" w:rsidRDefault="00FB364E" w:rsidP="00BB0A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г)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 </w:t>
      </w:r>
    </w:p>
    <w:p w:rsidR="00FB364E" w:rsidRPr="00FB364E" w:rsidRDefault="00FB364E" w:rsidP="00BB0A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spellStart"/>
      <w:r w:rsidRPr="00FB364E">
        <w:rPr>
          <w:rFonts w:ascii="Times New Roman" w:eastAsia="Calibri" w:hAnsi="Times New Roman" w:cs="Times New Roman"/>
          <w:color w:val="000000"/>
          <w:sz w:val="28"/>
          <w:szCs w:val="28"/>
        </w:rPr>
        <w:t>д</w:t>
      </w:r>
      <w:proofErr w:type="spellEnd"/>
      <w:r w:rsidRPr="00FB364E">
        <w:rPr>
          <w:rFonts w:ascii="Times New Roman" w:eastAsia="Calibri" w:hAnsi="Times New Roman" w:cs="Times New Roman"/>
          <w:color w:val="000000"/>
          <w:sz w:val="28"/>
          <w:szCs w:val="28"/>
        </w:rPr>
        <w:t xml:space="preserve">) очистку, окраску и (или) побелку малых архитектурных форм и элементов внешнего благоустройства (оград, заборов, газонных ограждений, опор уличного освещения и т.п.) по мере необходимости с учетом технического и эстетического состояния данных объектов, но не реже одного раза в год; </w:t>
      </w:r>
    </w:p>
    <w:p w:rsidR="00FB364E" w:rsidRPr="00FB364E" w:rsidRDefault="00FB364E" w:rsidP="00BB0A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е) очистку урн по мере накопления мусора, но не реже одного раза в сутки, их мойку и дезинфекцию один раз в месяц (в теплое время года), окраску - не реже одного раза в год, а металлических урн - не менее двух раз в год (весной и осенью); </w:t>
      </w:r>
    </w:p>
    <w:p w:rsidR="00FB364E" w:rsidRPr="00FB364E" w:rsidRDefault="00FB364E" w:rsidP="00BB0A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ж) 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 </w:t>
      </w:r>
    </w:p>
    <w:p w:rsidR="00FB364E" w:rsidRPr="00FB364E" w:rsidRDefault="00FB364E" w:rsidP="00BB0A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spellStart"/>
      <w:r w:rsidRPr="00FB364E">
        <w:rPr>
          <w:rFonts w:ascii="Times New Roman" w:eastAsia="Calibri" w:hAnsi="Times New Roman" w:cs="Times New Roman"/>
          <w:color w:val="000000"/>
          <w:sz w:val="28"/>
          <w:szCs w:val="28"/>
        </w:rPr>
        <w:lastRenderedPageBreak/>
        <w:t>з</w:t>
      </w:r>
      <w:proofErr w:type="spellEnd"/>
      <w:r w:rsidRPr="00FB364E">
        <w:rPr>
          <w:rFonts w:ascii="Times New Roman" w:eastAsia="Calibri" w:hAnsi="Times New Roman" w:cs="Times New Roman"/>
          <w:color w:val="000000"/>
          <w:sz w:val="28"/>
          <w:szCs w:val="28"/>
        </w:rPr>
        <w:t xml:space="preserve">) сбор и транспортирование отходов по планово-регулярной системе согласно утвержденным графикам. </w:t>
      </w:r>
    </w:p>
    <w:p w:rsidR="00FB364E" w:rsidRPr="00FB364E" w:rsidRDefault="00BB0ADB"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10.</w:t>
      </w:r>
      <w:r w:rsidR="00FB364E" w:rsidRPr="00FB364E">
        <w:rPr>
          <w:rFonts w:ascii="Times New Roman" w:eastAsia="Calibri" w:hAnsi="Times New Roman" w:cs="Times New Roman"/>
          <w:color w:val="000000"/>
          <w:sz w:val="28"/>
          <w:szCs w:val="28"/>
        </w:rPr>
        <w:t xml:space="preserve">1.7. Работы по ремонту (текущему, капитальному) объектов благоустройства включают: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а) восстановление и замену покрытий дорог, проездов, тротуаров и их конструктивных элементов по мере необходимости;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б) установку, замену, восстановление малых архитектурных форм и их отдельных элементов по мере необходимости;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в)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г) текущие работы по уходу за зелеными насаждениями по мере необходимости;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proofErr w:type="spellStart"/>
      <w:r w:rsidRPr="00FB364E">
        <w:rPr>
          <w:rFonts w:ascii="Times New Roman" w:eastAsia="Calibri" w:hAnsi="Times New Roman" w:cs="Times New Roman"/>
          <w:color w:val="000000"/>
          <w:sz w:val="28"/>
          <w:szCs w:val="28"/>
        </w:rPr>
        <w:t>д</w:t>
      </w:r>
      <w:proofErr w:type="spellEnd"/>
      <w:r w:rsidRPr="00FB364E">
        <w:rPr>
          <w:rFonts w:ascii="Times New Roman" w:eastAsia="Calibri" w:hAnsi="Times New Roman" w:cs="Times New Roman"/>
          <w:color w:val="000000"/>
          <w:sz w:val="28"/>
          <w:szCs w:val="28"/>
        </w:rPr>
        <w:t xml:space="preserve">) ремонт и восстановление разрушенных ограждений и оборудования спортивных, хозяйственных площадок и площадок для отдыха граждан по мере необходимости; </w:t>
      </w:r>
    </w:p>
    <w:p w:rsidR="00FB364E" w:rsidRPr="00FB364E" w:rsidRDefault="00FB364E" w:rsidP="00BB0ADB">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е) восстановление объектов наружного освещения по мере необходимости, окраску </w:t>
      </w:r>
      <w:r w:rsidR="000E3440">
        <w:rPr>
          <w:rFonts w:ascii="Times New Roman" w:eastAsia="Calibri" w:hAnsi="Times New Roman" w:cs="Times New Roman"/>
          <w:color w:val="000000"/>
          <w:sz w:val="28"/>
          <w:szCs w:val="28"/>
        </w:rPr>
        <w:t xml:space="preserve">металлических </w:t>
      </w:r>
      <w:r w:rsidRPr="00FB364E">
        <w:rPr>
          <w:rFonts w:ascii="Times New Roman" w:eastAsia="Calibri" w:hAnsi="Times New Roman" w:cs="Times New Roman"/>
          <w:color w:val="000000"/>
          <w:sz w:val="28"/>
          <w:szCs w:val="28"/>
        </w:rPr>
        <w:t xml:space="preserve">опор наружного освещения не реже одного раза в год; </w:t>
      </w:r>
    </w:p>
    <w:p w:rsidR="00FB364E" w:rsidRPr="00FB364E" w:rsidRDefault="00FB364E" w:rsidP="00BB0ADB">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ж) вырубка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w:t>
      </w:r>
      <w:proofErr w:type="spellStart"/>
      <w:r w:rsidRPr="00FB364E">
        <w:rPr>
          <w:rFonts w:ascii="Times New Roman" w:eastAsia="Calibri" w:hAnsi="Times New Roman" w:cs="Times New Roman"/>
          <w:color w:val="000000"/>
          <w:sz w:val="28"/>
          <w:szCs w:val="28"/>
        </w:rPr>
        <w:t>кронирование</w:t>
      </w:r>
      <w:proofErr w:type="spellEnd"/>
      <w:r w:rsidRPr="00FB364E">
        <w:rPr>
          <w:rFonts w:ascii="Times New Roman" w:eastAsia="Calibri" w:hAnsi="Times New Roman" w:cs="Times New Roman"/>
          <w:color w:val="000000"/>
          <w:sz w:val="28"/>
          <w:szCs w:val="28"/>
        </w:rPr>
        <w:t xml:space="preserve"> живой изгороди, лечение ран при необходимости. </w:t>
      </w:r>
    </w:p>
    <w:p w:rsidR="00FB364E" w:rsidRPr="00FB364E" w:rsidRDefault="00BB0ADB" w:rsidP="00BB0AD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FB364E" w:rsidRPr="00FB364E">
        <w:rPr>
          <w:rFonts w:ascii="Times New Roman" w:eastAsia="Times New Roman" w:hAnsi="Times New Roman" w:cs="Times New Roman"/>
          <w:sz w:val="28"/>
          <w:szCs w:val="28"/>
          <w:lang w:eastAsia="ru-RU"/>
        </w:rPr>
        <w:t>1.8. Установление характера вида работ по благоустройству (</w:t>
      </w:r>
      <w:proofErr w:type="gramStart"/>
      <w:r w:rsidR="00FB364E" w:rsidRPr="00FB364E">
        <w:rPr>
          <w:rFonts w:ascii="Times New Roman" w:eastAsia="Times New Roman" w:hAnsi="Times New Roman" w:cs="Times New Roman"/>
          <w:sz w:val="28"/>
          <w:szCs w:val="28"/>
          <w:lang w:eastAsia="ru-RU"/>
        </w:rPr>
        <w:t>текущий</w:t>
      </w:r>
      <w:proofErr w:type="gramEnd"/>
      <w:r w:rsidR="00FB364E" w:rsidRPr="00FB364E">
        <w:rPr>
          <w:rFonts w:ascii="Times New Roman" w:eastAsia="Times New Roman" w:hAnsi="Times New Roman" w:cs="Times New Roman"/>
          <w:sz w:val="28"/>
          <w:szCs w:val="28"/>
          <w:lang w:eastAsia="ru-RU"/>
        </w:rPr>
        <w:t>, капитальный) производится на основании нормативных документов местной администрации, действующих в соответствующих сферах благоустройства.</w:t>
      </w:r>
    </w:p>
    <w:p w:rsidR="00FB364E" w:rsidRPr="00FB364E" w:rsidRDefault="00BB0ADB" w:rsidP="00BB0ADB">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10.</w:t>
      </w:r>
      <w:r w:rsidR="00FB364E" w:rsidRPr="00FB364E">
        <w:rPr>
          <w:rFonts w:ascii="Times New Roman" w:eastAsia="Calibri" w:hAnsi="Times New Roman" w:cs="Times New Roman"/>
          <w:color w:val="000000"/>
          <w:sz w:val="28"/>
          <w:szCs w:val="28"/>
        </w:rPr>
        <w:t xml:space="preserve">1.9. Работы по созданию новых объектов благоустройства включают: </w:t>
      </w:r>
    </w:p>
    <w:p w:rsidR="00FB364E" w:rsidRPr="00FB364E" w:rsidRDefault="00FB364E" w:rsidP="00BB0ADB">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proofErr w:type="gramStart"/>
      <w:r w:rsidRPr="00FB364E">
        <w:rPr>
          <w:rFonts w:ascii="Times New Roman" w:eastAsia="Calibri" w:hAnsi="Times New Roman" w:cs="Times New Roman"/>
          <w:color w:val="000000"/>
          <w:sz w:val="28"/>
          <w:szCs w:val="28"/>
        </w:rPr>
        <w:t xml:space="preserve">а)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малых архитектурных форм (скульптурно-архитектурных композиций, монументально-декоративных композиций, в том числе с использованием природного камня, устройство цветников и газонов, декоративных водоемов, монументов, водных устройств и т.п.) и элементов внешнего благоустройства (оград, заборов, газонных ограждений и т.п.); </w:t>
      </w:r>
      <w:proofErr w:type="gramEnd"/>
    </w:p>
    <w:p w:rsidR="00FB364E" w:rsidRPr="00FB364E" w:rsidRDefault="00FB364E" w:rsidP="00BB0ADB">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б) работы по созданию озелененных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местной администрацией;</w:t>
      </w:r>
    </w:p>
    <w:p w:rsidR="00FB364E" w:rsidRPr="00FB364E" w:rsidRDefault="00FB364E" w:rsidP="00BB0ADB">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в) мероприятия по созданию объектов наружного освещения и художественно-светового оформления территории. </w:t>
      </w:r>
    </w:p>
    <w:p w:rsidR="00FB364E" w:rsidRPr="00FB364E" w:rsidRDefault="00BB0ADB" w:rsidP="00BB0ADB">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10.</w:t>
      </w:r>
      <w:r w:rsidR="00FB364E" w:rsidRPr="00FB364E">
        <w:rPr>
          <w:rFonts w:ascii="Times New Roman" w:eastAsia="Calibri" w:hAnsi="Times New Roman" w:cs="Times New Roman"/>
          <w:color w:val="000000"/>
          <w:sz w:val="28"/>
          <w:szCs w:val="28"/>
        </w:rPr>
        <w:t xml:space="preserve">1.10. Уборка улиц и дорог с интенсивным движением транспорта проводится с 05 часов до 07 часов, а в случае обстоятельств непреодолимой силы (чрезвычайные ситуации, стихийные бедствия и др.) - круглосуточно. </w:t>
      </w:r>
    </w:p>
    <w:p w:rsidR="00FB364E" w:rsidRPr="00FB364E" w:rsidRDefault="00FB364E" w:rsidP="00BB0ADB">
      <w:pPr>
        <w:autoSpaceDE w:val="0"/>
        <w:autoSpaceDN w:val="0"/>
        <w:adjustRightInd w:val="0"/>
        <w:spacing w:after="0" w:line="240" w:lineRule="auto"/>
        <w:ind w:firstLine="708"/>
        <w:jc w:val="both"/>
        <w:rPr>
          <w:rFonts w:ascii="Calibri" w:eastAsia="Calibri" w:hAnsi="Calibri" w:cs="Calibri"/>
          <w:color w:val="000000"/>
        </w:rPr>
      </w:pPr>
      <w:r w:rsidRPr="00FB364E">
        <w:rPr>
          <w:rFonts w:ascii="Times New Roman" w:eastAsia="Calibri" w:hAnsi="Times New Roman" w:cs="Times New Roman"/>
          <w:color w:val="000000"/>
          <w:sz w:val="28"/>
          <w:szCs w:val="28"/>
        </w:rPr>
        <w:t>Уборка территорий, мест массового пребывания людей (подходы к вокзалам, территории рынков, торговые зоны и др.) производится в течение рабочего дня</w:t>
      </w:r>
      <w:r w:rsidRPr="00FB364E">
        <w:rPr>
          <w:rFonts w:ascii="Calibri" w:eastAsia="Calibri" w:hAnsi="Calibri" w:cs="Calibri"/>
          <w:color w:val="000000"/>
        </w:rPr>
        <w:t xml:space="preserve">. </w:t>
      </w:r>
    </w:p>
    <w:p w:rsidR="00FB364E" w:rsidRPr="00FB364E" w:rsidRDefault="00BB0ADB" w:rsidP="00BB0AD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FB364E" w:rsidRPr="00FB364E">
        <w:rPr>
          <w:rFonts w:ascii="Times New Roman" w:eastAsia="Times New Roman" w:hAnsi="Times New Roman" w:cs="Times New Roman"/>
          <w:sz w:val="28"/>
          <w:szCs w:val="28"/>
          <w:lang w:eastAsia="ru-RU"/>
        </w:rPr>
        <w:t>1.11. Вывоз скола асфальта при проведении дорожно-ремонтных работ производится организациями, проводящими работы: на главных магистралях населенного пункта - незамедлительно (в ходе работ), на остальных улицах и во дворах - в течение суток.</w:t>
      </w:r>
    </w:p>
    <w:p w:rsidR="00FB364E" w:rsidRPr="00FB364E" w:rsidRDefault="00BB0ADB" w:rsidP="00BB0AD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FB364E" w:rsidRPr="00FB364E">
        <w:rPr>
          <w:rFonts w:ascii="Times New Roman" w:eastAsia="Times New Roman" w:hAnsi="Times New Roman" w:cs="Times New Roman"/>
          <w:sz w:val="28"/>
          <w:szCs w:val="28"/>
          <w:lang w:eastAsia="ru-RU"/>
        </w:rPr>
        <w:t>1.12. Уборка отходов от вырубки (повреждения) зеленых насаждений осуществляется организациями, производящими работы по вырубке данных зеленых насаждений.</w:t>
      </w:r>
    </w:p>
    <w:p w:rsidR="00FB364E" w:rsidRPr="00FB364E" w:rsidRDefault="00BB0ADB" w:rsidP="00BB0AD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FB364E" w:rsidRPr="00FB364E">
        <w:rPr>
          <w:rFonts w:ascii="Times New Roman" w:eastAsia="Times New Roman" w:hAnsi="Times New Roman" w:cs="Times New Roman"/>
          <w:sz w:val="28"/>
          <w:szCs w:val="28"/>
          <w:lang w:eastAsia="ru-RU"/>
        </w:rPr>
        <w:t>1.13. Вывоз отходов от вырубки (повреждения) зеленых насаждений производится в течение рабочего дня - с территорий вдоль основных улиц и магистралей и в течение суток - с улиц второстепенного значения и дворовых территорий.</w:t>
      </w:r>
    </w:p>
    <w:p w:rsidR="00FB364E" w:rsidRPr="00FB364E" w:rsidRDefault="00BB0ADB" w:rsidP="00BB0AD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FB364E" w:rsidRPr="00FB364E">
        <w:rPr>
          <w:rFonts w:ascii="Times New Roman" w:eastAsia="Times New Roman" w:hAnsi="Times New Roman" w:cs="Times New Roman"/>
          <w:sz w:val="28"/>
          <w:szCs w:val="28"/>
          <w:lang w:eastAsia="ru-RU"/>
        </w:rPr>
        <w:t>1.14. Пни, оставшиеся после вырубки зеленых насаждений, удаляются в течение суток на основных улицах и магистралях населенного пункта и в течение трех суток - на улицах второстепенного значения и дворовых территориях.</w:t>
      </w:r>
    </w:p>
    <w:p w:rsidR="00FB364E" w:rsidRPr="00FB364E" w:rsidRDefault="00BB0ADB" w:rsidP="00BB0AD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FB364E" w:rsidRPr="00FB364E">
        <w:rPr>
          <w:rFonts w:ascii="Times New Roman" w:eastAsia="Times New Roman" w:hAnsi="Times New Roman" w:cs="Times New Roman"/>
          <w:sz w:val="28"/>
          <w:szCs w:val="28"/>
          <w:lang w:eastAsia="ru-RU"/>
        </w:rPr>
        <w:t xml:space="preserve">1.15. Упавшие деревья удаляются собственником отведенной (прилегающей) территории немедленно с проезжей части дорог, тротуаров, от </w:t>
      </w:r>
      <w:proofErr w:type="spellStart"/>
      <w:r w:rsidR="00FB364E" w:rsidRPr="00FB364E">
        <w:rPr>
          <w:rFonts w:ascii="Times New Roman" w:eastAsia="Times New Roman" w:hAnsi="Times New Roman" w:cs="Times New Roman"/>
          <w:sz w:val="28"/>
          <w:szCs w:val="28"/>
          <w:lang w:eastAsia="ru-RU"/>
        </w:rPr>
        <w:t>токонесущих</w:t>
      </w:r>
      <w:proofErr w:type="spellEnd"/>
      <w:r w:rsidR="00FB364E" w:rsidRPr="00FB364E">
        <w:rPr>
          <w:rFonts w:ascii="Times New Roman" w:eastAsia="Times New Roman" w:hAnsi="Times New Roman" w:cs="Times New Roman"/>
          <w:sz w:val="28"/>
          <w:szCs w:val="28"/>
          <w:lang w:eastAsia="ru-RU"/>
        </w:rPr>
        <w:t xml:space="preserve"> проводов, фасадов жилых и производственных зданий, а с других территорий - в течение 6 часов с момента обнаружения.</w:t>
      </w:r>
    </w:p>
    <w:p w:rsidR="00FB364E" w:rsidRPr="00FB364E" w:rsidRDefault="00BB0ADB" w:rsidP="00BB0ADB">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10.</w:t>
      </w:r>
      <w:r w:rsidR="00FB364E" w:rsidRPr="00FB364E">
        <w:rPr>
          <w:rFonts w:ascii="Times New Roman" w:eastAsia="Calibri" w:hAnsi="Times New Roman" w:cs="Times New Roman"/>
          <w:color w:val="000000"/>
          <w:sz w:val="28"/>
          <w:szCs w:val="28"/>
        </w:rPr>
        <w:t xml:space="preserve">1.16. Содержание и уборку проезжих частей автомобильных дорог общего пользования местного значения, улиц, проездов, включая лотковую зону, посадочные площадки пассажирского транспорта, расположенные в одном уровне с проезжей частью, мостов, путепроводов, эстакад, обеспечивают владельцы автомобильных дорог, лица, на обслуживании и (или) содержании которых находятся данные объекты. </w:t>
      </w:r>
    </w:p>
    <w:p w:rsidR="00FB364E" w:rsidRPr="00FB364E" w:rsidRDefault="00BB0ADB" w:rsidP="00BB0ADB">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10.</w:t>
      </w:r>
      <w:r w:rsidR="00FB364E" w:rsidRPr="00FB364E">
        <w:rPr>
          <w:rFonts w:ascii="Times New Roman" w:eastAsia="Calibri" w:hAnsi="Times New Roman" w:cs="Times New Roman"/>
          <w:color w:val="000000"/>
          <w:sz w:val="28"/>
          <w:szCs w:val="28"/>
        </w:rPr>
        <w:t xml:space="preserve">1.17. Ветви зеленых насаждений, закрывающие средства наружной информации (указатели наименования улиц и номера домов), дорожные знаки, светофоры, треугольники видимости перекрестков, обрезаются организациями, ответственными за содержание этих зеленых насаждений. </w:t>
      </w:r>
    </w:p>
    <w:p w:rsidR="008129B9" w:rsidRPr="008129B9" w:rsidRDefault="00BB0ADB" w:rsidP="00BB0ADB">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10.</w:t>
      </w:r>
      <w:r w:rsidR="00FB364E" w:rsidRPr="008129B9">
        <w:rPr>
          <w:rFonts w:ascii="Times New Roman" w:eastAsia="Calibri" w:hAnsi="Times New Roman" w:cs="Times New Roman"/>
          <w:color w:val="000000"/>
          <w:sz w:val="28"/>
          <w:szCs w:val="28"/>
        </w:rPr>
        <w:t xml:space="preserve">1.18. </w:t>
      </w:r>
      <w:proofErr w:type="gramStart"/>
      <w:r w:rsidR="008129B9" w:rsidRPr="008129B9">
        <w:rPr>
          <w:rFonts w:ascii="Times New Roman" w:eastAsia="Calibri" w:hAnsi="Times New Roman" w:cs="Times New Roman"/>
          <w:color w:val="000000"/>
          <w:sz w:val="28"/>
          <w:szCs w:val="28"/>
        </w:rPr>
        <w:t>Очистку от объявлений, листовок, афиш, иных информационных материалов, графических и</w:t>
      </w:r>
      <w:r w:rsidR="008129B9">
        <w:rPr>
          <w:rFonts w:ascii="Times New Roman" w:eastAsia="Calibri" w:hAnsi="Times New Roman" w:cs="Times New Roman"/>
          <w:color w:val="000000"/>
          <w:sz w:val="28"/>
          <w:szCs w:val="28"/>
        </w:rPr>
        <w:t>зображений, надписей, рисунков</w:t>
      </w:r>
      <w:r w:rsidR="008129B9" w:rsidRPr="008129B9">
        <w:rPr>
          <w:rFonts w:ascii="Times New Roman" w:eastAsia="Calibri" w:hAnsi="Times New Roman" w:cs="Times New Roman"/>
          <w:color w:val="000000"/>
          <w:sz w:val="28"/>
          <w:szCs w:val="28"/>
        </w:rPr>
        <w:t xml:space="preserve"> объектов (</w:t>
      </w:r>
      <w:r w:rsidR="008129B9" w:rsidRPr="00FB364E">
        <w:rPr>
          <w:rFonts w:ascii="Times New Roman" w:eastAsia="Calibri" w:hAnsi="Times New Roman" w:cs="Times New Roman"/>
          <w:sz w:val="28"/>
          <w:szCs w:val="28"/>
        </w:rPr>
        <w:t xml:space="preserve">опор </w:t>
      </w:r>
      <w:r w:rsidR="008129B9" w:rsidRPr="008129B9">
        <w:rPr>
          <w:rFonts w:ascii="Times New Roman" w:eastAsia="Calibri" w:hAnsi="Times New Roman" w:cs="Times New Roman"/>
          <w:color w:val="000000"/>
          <w:sz w:val="28"/>
          <w:szCs w:val="28"/>
        </w:rPr>
        <w:t xml:space="preserve">уличного </w:t>
      </w:r>
      <w:r w:rsidR="008129B9" w:rsidRPr="00FB364E">
        <w:rPr>
          <w:rFonts w:ascii="Times New Roman" w:eastAsia="Calibri" w:hAnsi="Times New Roman" w:cs="Times New Roman"/>
          <w:sz w:val="28"/>
          <w:szCs w:val="28"/>
        </w:rPr>
        <w:t>освещения, линий электропередачи и контактной сети</w:t>
      </w:r>
      <w:r w:rsidR="008129B9" w:rsidRPr="008129B9">
        <w:rPr>
          <w:rFonts w:ascii="Times New Roman" w:eastAsia="Calibri" w:hAnsi="Times New Roman" w:cs="Times New Roman"/>
          <w:color w:val="000000"/>
          <w:sz w:val="28"/>
          <w:szCs w:val="28"/>
        </w:rPr>
        <w:t xml:space="preserve">, элементов фасадов зданий и сооружений, ограждений и других сооружений) осуществляют собственники, владельцы указанных объектов, либо организации, эксплуатирующие </w:t>
      </w:r>
      <w:r w:rsidR="008129B9">
        <w:rPr>
          <w:rFonts w:ascii="Times New Roman" w:eastAsia="Calibri" w:hAnsi="Times New Roman" w:cs="Times New Roman"/>
          <w:color w:val="000000"/>
          <w:sz w:val="28"/>
          <w:szCs w:val="28"/>
        </w:rPr>
        <w:t xml:space="preserve">(обслуживающие) </w:t>
      </w:r>
      <w:r w:rsidR="008129B9" w:rsidRPr="008129B9">
        <w:rPr>
          <w:rFonts w:ascii="Times New Roman" w:eastAsia="Calibri" w:hAnsi="Times New Roman" w:cs="Times New Roman"/>
          <w:color w:val="000000"/>
          <w:sz w:val="28"/>
          <w:szCs w:val="28"/>
        </w:rPr>
        <w:t>данные объекты</w:t>
      </w:r>
      <w:r w:rsidR="008129B9">
        <w:rPr>
          <w:rFonts w:ascii="Times New Roman" w:eastAsia="Calibri" w:hAnsi="Times New Roman" w:cs="Times New Roman"/>
          <w:color w:val="000000"/>
          <w:sz w:val="28"/>
          <w:szCs w:val="28"/>
        </w:rPr>
        <w:t>.</w:t>
      </w:r>
      <w:proofErr w:type="gramEnd"/>
    </w:p>
    <w:p w:rsidR="00FB364E" w:rsidRPr="00FB364E" w:rsidRDefault="00FB364E" w:rsidP="00B42F36">
      <w:pPr>
        <w:autoSpaceDE w:val="0"/>
        <w:autoSpaceDN w:val="0"/>
        <w:adjustRightInd w:val="0"/>
        <w:spacing w:after="0" w:line="240" w:lineRule="auto"/>
        <w:jc w:val="both"/>
        <w:rPr>
          <w:rFonts w:ascii="Calibri" w:eastAsia="Calibri" w:hAnsi="Calibri" w:cs="Calibri"/>
          <w:color w:val="000000"/>
        </w:rPr>
      </w:pPr>
    </w:p>
    <w:p w:rsidR="00FB364E" w:rsidRPr="00FB364E" w:rsidRDefault="00BB0ADB"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b/>
          <w:bCs/>
          <w:color w:val="000000"/>
          <w:sz w:val="28"/>
          <w:szCs w:val="28"/>
        </w:rPr>
        <w:t>10.</w:t>
      </w:r>
      <w:r w:rsidR="00FB364E" w:rsidRPr="00FB364E">
        <w:rPr>
          <w:rFonts w:ascii="Times New Roman" w:eastAsia="Calibri" w:hAnsi="Times New Roman" w:cs="Times New Roman"/>
          <w:b/>
          <w:bCs/>
          <w:color w:val="000000"/>
          <w:sz w:val="28"/>
          <w:szCs w:val="28"/>
        </w:rPr>
        <w:t>2. Уборка территории в осенне-зимний период</w:t>
      </w:r>
      <w:r w:rsidR="00145E12">
        <w:rPr>
          <w:rFonts w:ascii="Times New Roman" w:eastAsia="Calibri" w:hAnsi="Times New Roman" w:cs="Times New Roman"/>
          <w:b/>
          <w:bCs/>
          <w:color w:val="000000"/>
          <w:sz w:val="28"/>
          <w:szCs w:val="28"/>
        </w:rPr>
        <w:t>.</w:t>
      </w:r>
    </w:p>
    <w:p w:rsidR="00FB364E" w:rsidRPr="00FB364E" w:rsidRDefault="00BB0ADB"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10.</w:t>
      </w:r>
      <w:r w:rsidR="00FB364E" w:rsidRPr="00FB364E">
        <w:rPr>
          <w:rFonts w:ascii="Times New Roman" w:eastAsia="Calibri" w:hAnsi="Times New Roman" w:cs="Times New Roman"/>
          <w:color w:val="000000"/>
          <w:sz w:val="28"/>
          <w:szCs w:val="28"/>
        </w:rPr>
        <w:t xml:space="preserve">2.1. Период осенне-зимней уборки устанавливается с 1 ноября по 31 марта и предусматривает уборку и вывоз мусора, снега и льда, грязи, посыпку улиц </w:t>
      </w:r>
      <w:proofErr w:type="spellStart"/>
      <w:r w:rsidR="00FB364E" w:rsidRPr="00FB364E">
        <w:rPr>
          <w:rFonts w:ascii="Times New Roman" w:eastAsia="Calibri" w:hAnsi="Times New Roman" w:cs="Times New Roman"/>
          <w:color w:val="000000"/>
          <w:sz w:val="28"/>
          <w:szCs w:val="28"/>
        </w:rPr>
        <w:t>противогололедными</w:t>
      </w:r>
      <w:proofErr w:type="spellEnd"/>
      <w:r w:rsidR="00FB364E" w:rsidRPr="00FB364E">
        <w:rPr>
          <w:rFonts w:ascii="Times New Roman" w:eastAsia="Calibri" w:hAnsi="Times New Roman" w:cs="Times New Roman"/>
          <w:color w:val="000000"/>
          <w:sz w:val="28"/>
          <w:szCs w:val="28"/>
        </w:rPr>
        <w:t xml:space="preserve"> препаратами. </w:t>
      </w:r>
    </w:p>
    <w:p w:rsidR="00FB364E" w:rsidRPr="00FB364E" w:rsidRDefault="00FB364E" w:rsidP="00FB36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В случае резкого изменения погодных условий (снег, мороз) сроки начала и окончания осенне-зимней уборки корректируются местной администрацией.</w:t>
      </w:r>
    </w:p>
    <w:p w:rsidR="00FB364E" w:rsidRPr="00FB364E" w:rsidRDefault="00BB0ADB" w:rsidP="00BB0ADB">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10.</w:t>
      </w:r>
      <w:r w:rsidR="00FB364E" w:rsidRPr="00FB364E">
        <w:rPr>
          <w:rFonts w:ascii="Times New Roman" w:eastAsia="Calibri" w:hAnsi="Times New Roman" w:cs="Times New Roman"/>
          <w:color w:val="000000"/>
          <w:sz w:val="28"/>
          <w:szCs w:val="28"/>
        </w:rPr>
        <w:t xml:space="preserve">2.2. Организации, отвечающие за уборку территорий общего пользования, в срок до 1 октября обеспечивают готовность уборочной техники, заготовку и складирование необходимого количества </w:t>
      </w:r>
      <w:proofErr w:type="spellStart"/>
      <w:r w:rsidR="00FB364E" w:rsidRPr="00FB364E">
        <w:rPr>
          <w:rFonts w:ascii="Times New Roman" w:eastAsia="Calibri" w:hAnsi="Times New Roman" w:cs="Times New Roman"/>
          <w:color w:val="000000"/>
          <w:sz w:val="28"/>
          <w:szCs w:val="28"/>
        </w:rPr>
        <w:t>противогололедных</w:t>
      </w:r>
      <w:proofErr w:type="spellEnd"/>
      <w:r w:rsidR="00FB364E" w:rsidRPr="00FB364E">
        <w:rPr>
          <w:rFonts w:ascii="Times New Roman" w:eastAsia="Calibri" w:hAnsi="Times New Roman" w:cs="Times New Roman"/>
          <w:color w:val="000000"/>
          <w:sz w:val="28"/>
          <w:szCs w:val="28"/>
        </w:rPr>
        <w:t xml:space="preserve"> препаратов. </w:t>
      </w:r>
    </w:p>
    <w:p w:rsidR="00FB364E" w:rsidRPr="00FB364E" w:rsidRDefault="00BB0ADB" w:rsidP="00BB0ADB">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10.</w:t>
      </w:r>
      <w:r w:rsidR="00FB364E" w:rsidRPr="00FB364E">
        <w:rPr>
          <w:rFonts w:ascii="Times New Roman" w:eastAsia="Calibri" w:hAnsi="Times New Roman" w:cs="Times New Roman"/>
          <w:color w:val="000000"/>
          <w:sz w:val="28"/>
          <w:szCs w:val="28"/>
        </w:rPr>
        <w:t>2.3. Работы по содержанию автомобильных дорог местного значения организуются структурными подразделениями органов местного самоуправления по подведомственности.</w:t>
      </w:r>
    </w:p>
    <w:p w:rsidR="00FB364E" w:rsidRPr="00FB364E" w:rsidRDefault="00BB0ADB" w:rsidP="00BB0ADB">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10.</w:t>
      </w:r>
      <w:r w:rsidR="00FB364E" w:rsidRPr="00FB364E">
        <w:rPr>
          <w:rFonts w:ascii="Times New Roman" w:eastAsia="Calibri" w:hAnsi="Times New Roman" w:cs="Times New Roman"/>
          <w:color w:val="000000"/>
          <w:sz w:val="28"/>
          <w:szCs w:val="28"/>
        </w:rPr>
        <w:t>2.4. Вывоз снега с улиц и проездов должен осуществляться на специальные площадки (</w:t>
      </w:r>
      <w:proofErr w:type="spellStart"/>
      <w:r w:rsidR="00FB364E" w:rsidRPr="00FB364E">
        <w:rPr>
          <w:rFonts w:ascii="Times New Roman" w:eastAsia="Calibri" w:hAnsi="Times New Roman" w:cs="Times New Roman"/>
          <w:color w:val="000000"/>
          <w:sz w:val="28"/>
          <w:szCs w:val="28"/>
        </w:rPr>
        <w:t>снегосвалки</w:t>
      </w:r>
      <w:proofErr w:type="spellEnd"/>
      <w:r w:rsidR="00FB364E" w:rsidRPr="00FB364E">
        <w:rPr>
          <w:rFonts w:ascii="Times New Roman" w:eastAsia="Calibri" w:hAnsi="Times New Roman" w:cs="Times New Roman"/>
          <w:color w:val="000000"/>
          <w:sz w:val="28"/>
          <w:szCs w:val="28"/>
        </w:rPr>
        <w:t xml:space="preserve"> и т.п.), подготовка которых должна быть завершена до 1 ноября. Вывоз снега осуществляется на согласованные в установленном порядке места. Определение мест временного складирования снега определяется местной администрацией.</w:t>
      </w:r>
    </w:p>
    <w:p w:rsidR="00FB364E" w:rsidRPr="00FB364E" w:rsidRDefault="00FB364E" w:rsidP="00BB0ADB">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После снеготаяния места временного складирования снега должны быть очищены от мусора и благоустроены. </w:t>
      </w:r>
    </w:p>
    <w:p w:rsidR="00FB364E" w:rsidRPr="00FB364E" w:rsidRDefault="00BB0ADB" w:rsidP="00BB0ADB">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10.</w:t>
      </w:r>
      <w:r w:rsidR="00FB364E" w:rsidRPr="00FB364E">
        <w:rPr>
          <w:rFonts w:ascii="Times New Roman" w:eastAsia="Calibri" w:hAnsi="Times New Roman" w:cs="Times New Roman"/>
          <w:color w:val="000000"/>
          <w:sz w:val="28"/>
          <w:szCs w:val="28"/>
        </w:rPr>
        <w:t xml:space="preserve">2.5. При уборке дорог в парках, скверах и на других озелененных территориях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 </w:t>
      </w:r>
    </w:p>
    <w:p w:rsidR="00FB364E" w:rsidRPr="00FB364E" w:rsidRDefault="00BB0ADB" w:rsidP="00BB0ADB">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10.</w:t>
      </w:r>
      <w:r w:rsidR="00FB364E" w:rsidRPr="00FB364E">
        <w:rPr>
          <w:rFonts w:ascii="Times New Roman" w:eastAsia="Calibri" w:hAnsi="Times New Roman" w:cs="Times New Roman"/>
          <w:color w:val="000000"/>
          <w:sz w:val="28"/>
          <w:szCs w:val="28"/>
        </w:rPr>
        <w:t xml:space="preserve">2.6. В зимний период дорожки, садовые диваны, урны и прочие элементы (малые архитектурные формы), подходы к ним, а также пространство вокруг них очищаются от снега и наледи. </w:t>
      </w:r>
    </w:p>
    <w:p w:rsidR="00FB364E" w:rsidRPr="00FB364E" w:rsidRDefault="00BB0ADB" w:rsidP="00BB0ADB">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10.</w:t>
      </w:r>
      <w:r w:rsidR="00FB364E" w:rsidRPr="00FB364E">
        <w:rPr>
          <w:rFonts w:ascii="Times New Roman" w:eastAsia="Calibri" w:hAnsi="Times New Roman" w:cs="Times New Roman"/>
          <w:color w:val="000000"/>
          <w:sz w:val="28"/>
          <w:szCs w:val="28"/>
        </w:rPr>
        <w:t xml:space="preserve">2.7. Технология и режимы производства уборочных работ на проезжей части дорог и проездов, тротуаров должны обеспечить беспрепятственное движение транспортных средств и пешеходов независимо от погодных условий. </w:t>
      </w:r>
    </w:p>
    <w:p w:rsidR="00FB364E" w:rsidRPr="00FB364E" w:rsidRDefault="00BB0ADB" w:rsidP="00BB0ADB">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10.</w:t>
      </w:r>
      <w:r w:rsidR="00FB364E" w:rsidRPr="00FB364E">
        <w:rPr>
          <w:rFonts w:ascii="Times New Roman" w:eastAsia="Calibri" w:hAnsi="Times New Roman" w:cs="Times New Roman"/>
          <w:color w:val="000000"/>
          <w:sz w:val="28"/>
          <w:szCs w:val="28"/>
        </w:rPr>
        <w:t xml:space="preserve">2.8. К первоочередным операциям зимней уборки относятся: </w:t>
      </w:r>
    </w:p>
    <w:p w:rsidR="00FB364E" w:rsidRPr="00FB364E" w:rsidRDefault="00FB364E" w:rsidP="00BB0ADB">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обработка проезжей части дороги </w:t>
      </w:r>
      <w:proofErr w:type="spellStart"/>
      <w:r w:rsidRPr="00FB364E">
        <w:rPr>
          <w:rFonts w:ascii="Times New Roman" w:eastAsia="Calibri" w:hAnsi="Times New Roman" w:cs="Times New Roman"/>
          <w:color w:val="000000"/>
          <w:sz w:val="28"/>
          <w:szCs w:val="28"/>
        </w:rPr>
        <w:t>противогололедными</w:t>
      </w:r>
      <w:proofErr w:type="spellEnd"/>
      <w:r w:rsidRPr="00FB364E">
        <w:rPr>
          <w:rFonts w:ascii="Times New Roman" w:eastAsia="Calibri" w:hAnsi="Times New Roman" w:cs="Times New Roman"/>
          <w:color w:val="000000"/>
          <w:sz w:val="28"/>
          <w:szCs w:val="28"/>
        </w:rPr>
        <w:t xml:space="preserve"> препаратами; </w:t>
      </w:r>
    </w:p>
    <w:p w:rsidR="00FB364E" w:rsidRPr="00FB364E" w:rsidRDefault="00FB364E" w:rsidP="00BB0ADB">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сгребание и подметание снега; </w:t>
      </w:r>
    </w:p>
    <w:p w:rsidR="00FB364E" w:rsidRPr="00FB364E" w:rsidRDefault="00FB364E" w:rsidP="00BB0ADB">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формирование снежного вала для последующего вывоза; </w:t>
      </w:r>
    </w:p>
    <w:p w:rsidR="00FB364E" w:rsidRPr="00FB364E" w:rsidRDefault="00FB364E" w:rsidP="00BB0ADB">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 </w:t>
      </w:r>
    </w:p>
    <w:p w:rsidR="00FB364E" w:rsidRPr="00FB364E" w:rsidRDefault="00FB364E" w:rsidP="00BB0ADB">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К операциям второй очереди относятся: </w:t>
      </w:r>
    </w:p>
    <w:p w:rsidR="00FB364E" w:rsidRPr="00FB364E" w:rsidRDefault="00FB364E" w:rsidP="00BB0ADB">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удаление снега (вывоз); </w:t>
      </w:r>
    </w:p>
    <w:p w:rsidR="00FB364E" w:rsidRPr="00FB364E" w:rsidRDefault="00FB364E" w:rsidP="00BB0ADB">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зачистка дорожных лотков после удаления снега; </w:t>
      </w:r>
    </w:p>
    <w:p w:rsidR="00FB364E" w:rsidRPr="00FB364E" w:rsidRDefault="00FB364E" w:rsidP="00BB0ADB">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скалывание льда и удаление снежно-ледяных образований. </w:t>
      </w:r>
    </w:p>
    <w:p w:rsidR="00FB364E" w:rsidRPr="00FB364E" w:rsidRDefault="00BB0ADB" w:rsidP="00BB0ADB">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10.</w:t>
      </w:r>
      <w:r w:rsidR="00FB364E" w:rsidRPr="00FB364E">
        <w:rPr>
          <w:rFonts w:ascii="Times New Roman" w:eastAsia="Calibri" w:hAnsi="Times New Roman" w:cs="Times New Roman"/>
          <w:color w:val="000000"/>
          <w:sz w:val="28"/>
          <w:szCs w:val="28"/>
        </w:rPr>
        <w:t xml:space="preserve">2.9. В зависимости от ширины улицы и характера движения на ней валы </w:t>
      </w:r>
      <w:proofErr w:type="spellStart"/>
      <w:r w:rsidR="00456604">
        <w:rPr>
          <w:rFonts w:ascii="Times New Roman" w:eastAsia="Calibri" w:hAnsi="Times New Roman" w:cs="Times New Roman"/>
          <w:color w:val="000000"/>
          <w:sz w:val="28"/>
          <w:szCs w:val="28"/>
        </w:rPr>
        <w:t>необходимо</w:t>
      </w:r>
      <w:r w:rsidR="00FB364E" w:rsidRPr="00FB364E">
        <w:rPr>
          <w:rFonts w:ascii="Times New Roman" w:eastAsia="Calibri" w:hAnsi="Times New Roman" w:cs="Times New Roman"/>
          <w:color w:val="000000"/>
          <w:sz w:val="28"/>
          <w:szCs w:val="28"/>
        </w:rPr>
        <w:t>укладывать</w:t>
      </w:r>
      <w:proofErr w:type="spellEnd"/>
      <w:r w:rsidR="00FB364E" w:rsidRPr="00FB364E">
        <w:rPr>
          <w:rFonts w:ascii="Times New Roman" w:eastAsia="Calibri" w:hAnsi="Times New Roman" w:cs="Times New Roman"/>
          <w:color w:val="000000"/>
          <w:sz w:val="28"/>
          <w:szCs w:val="28"/>
        </w:rPr>
        <w:t xml:space="preserve"> либо по обеим сторонам проезжей части, либо с </w:t>
      </w:r>
      <w:r w:rsidR="00FB364E" w:rsidRPr="00FB364E">
        <w:rPr>
          <w:rFonts w:ascii="Times New Roman" w:eastAsia="Calibri" w:hAnsi="Times New Roman" w:cs="Times New Roman"/>
          <w:color w:val="000000"/>
          <w:sz w:val="28"/>
          <w:szCs w:val="28"/>
        </w:rPr>
        <w:lastRenderedPageBreak/>
        <w:t xml:space="preserve">одной стороны проезжей части вдоль тротуара с оставлением необходимых проходов и проездов. </w:t>
      </w:r>
    </w:p>
    <w:p w:rsidR="00FB364E" w:rsidRPr="00FB364E" w:rsidRDefault="00BB0ADB" w:rsidP="00BB0ADB">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10.</w:t>
      </w:r>
      <w:r w:rsidR="00FB364E" w:rsidRPr="00FB364E">
        <w:rPr>
          <w:rFonts w:ascii="Times New Roman" w:eastAsia="Calibri" w:hAnsi="Times New Roman" w:cs="Times New Roman"/>
          <w:color w:val="000000"/>
          <w:sz w:val="28"/>
          <w:szCs w:val="28"/>
        </w:rPr>
        <w:t xml:space="preserve">2.10. Все тротуары, дворы, лотки проезжей части улиц, площадей и другие участки с асфальтовым покрытием </w:t>
      </w:r>
      <w:proofErr w:type="spellStart"/>
      <w:r w:rsidR="00456604">
        <w:rPr>
          <w:rFonts w:ascii="Times New Roman" w:eastAsia="Calibri" w:hAnsi="Times New Roman" w:cs="Times New Roman"/>
          <w:color w:val="000000"/>
          <w:sz w:val="28"/>
          <w:szCs w:val="28"/>
        </w:rPr>
        <w:t>необходимо</w:t>
      </w:r>
      <w:r w:rsidR="00FB364E" w:rsidRPr="00FB364E">
        <w:rPr>
          <w:rFonts w:ascii="Times New Roman" w:eastAsia="Calibri" w:hAnsi="Times New Roman" w:cs="Times New Roman"/>
          <w:color w:val="000000"/>
          <w:sz w:val="28"/>
          <w:szCs w:val="28"/>
        </w:rPr>
        <w:t>очищать</w:t>
      </w:r>
      <w:proofErr w:type="spellEnd"/>
      <w:r w:rsidR="00FB364E" w:rsidRPr="00FB364E">
        <w:rPr>
          <w:rFonts w:ascii="Times New Roman" w:eastAsia="Calibri" w:hAnsi="Times New Roman" w:cs="Times New Roman"/>
          <w:color w:val="000000"/>
          <w:sz w:val="28"/>
          <w:szCs w:val="28"/>
        </w:rPr>
        <w:t xml:space="preserve"> от снега и обледенелого наката под скребок и посыпать песком до 7 часов утра. </w:t>
      </w:r>
    </w:p>
    <w:p w:rsidR="00FB364E" w:rsidRPr="00FB364E" w:rsidRDefault="00BB0ADB" w:rsidP="00BB0ADB">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10.</w:t>
      </w:r>
      <w:r w:rsidR="00FB364E" w:rsidRPr="00FB364E">
        <w:rPr>
          <w:rFonts w:ascii="Times New Roman" w:eastAsia="Calibri" w:hAnsi="Times New Roman" w:cs="Times New Roman"/>
          <w:color w:val="000000"/>
          <w:sz w:val="28"/>
          <w:szCs w:val="28"/>
        </w:rPr>
        <w:t xml:space="preserve">2.11. На проездах, убираемых специализированными организациями, снег </w:t>
      </w:r>
      <w:proofErr w:type="spellStart"/>
      <w:r w:rsidR="00456604">
        <w:rPr>
          <w:rFonts w:ascii="Times New Roman" w:eastAsia="Calibri" w:hAnsi="Times New Roman" w:cs="Times New Roman"/>
          <w:color w:val="000000"/>
          <w:sz w:val="28"/>
          <w:szCs w:val="28"/>
        </w:rPr>
        <w:t>необходимо</w:t>
      </w:r>
      <w:r w:rsidR="00FB364E" w:rsidRPr="00FB364E">
        <w:rPr>
          <w:rFonts w:ascii="Times New Roman" w:eastAsia="Calibri" w:hAnsi="Times New Roman" w:cs="Times New Roman"/>
          <w:color w:val="000000"/>
          <w:sz w:val="28"/>
          <w:szCs w:val="28"/>
        </w:rPr>
        <w:t>сбрасывать</w:t>
      </w:r>
      <w:proofErr w:type="spellEnd"/>
      <w:r w:rsidR="00FB364E" w:rsidRPr="00FB364E">
        <w:rPr>
          <w:rFonts w:ascii="Times New Roman" w:eastAsia="Calibri" w:hAnsi="Times New Roman" w:cs="Times New Roman"/>
          <w:color w:val="000000"/>
          <w:sz w:val="28"/>
          <w:szCs w:val="28"/>
        </w:rPr>
        <w:t xml:space="preserve"> с крыш до вывозки снега, сметенного с дорожных покрытий, и укладывать в общий с ними вал. </w:t>
      </w:r>
    </w:p>
    <w:p w:rsidR="00FB364E" w:rsidRPr="00FB364E" w:rsidRDefault="00BB0ADB" w:rsidP="00BB0ADB">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10.</w:t>
      </w:r>
      <w:r w:rsidR="00FB364E" w:rsidRPr="00FB364E">
        <w:rPr>
          <w:rFonts w:ascii="Times New Roman" w:eastAsia="Calibri" w:hAnsi="Times New Roman" w:cs="Times New Roman"/>
          <w:color w:val="000000"/>
          <w:sz w:val="28"/>
          <w:szCs w:val="28"/>
        </w:rPr>
        <w:t xml:space="preserve">2.12. При проведении работ по уборке, благоустройству придомовой территории целесообразно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 </w:t>
      </w:r>
    </w:p>
    <w:p w:rsidR="00FB364E" w:rsidRPr="00FB364E" w:rsidRDefault="00BB0ADB" w:rsidP="00BB0ADB">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10.</w:t>
      </w:r>
      <w:r w:rsidR="00FB364E" w:rsidRPr="00FB364E">
        <w:rPr>
          <w:rFonts w:ascii="Times New Roman" w:eastAsia="Calibri" w:hAnsi="Times New Roman" w:cs="Times New Roman"/>
          <w:color w:val="000000"/>
          <w:sz w:val="28"/>
          <w:szCs w:val="28"/>
        </w:rPr>
        <w:t xml:space="preserve">2.13. При уборке улиц, проездов, площадей специализированными организациями лица, ответственные за содержание соответствующих территорий, обеспечивают после прохождения снегоочистительной техники уборку </w:t>
      </w:r>
      <w:proofErr w:type="spellStart"/>
      <w:r w:rsidR="00FB364E" w:rsidRPr="00FB364E">
        <w:rPr>
          <w:rFonts w:ascii="Times New Roman" w:eastAsia="Calibri" w:hAnsi="Times New Roman" w:cs="Times New Roman"/>
          <w:color w:val="000000"/>
          <w:sz w:val="28"/>
          <w:szCs w:val="28"/>
        </w:rPr>
        <w:t>прибордюрных</w:t>
      </w:r>
      <w:proofErr w:type="spellEnd"/>
      <w:r w:rsidR="00FB364E" w:rsidRPr="00FB364E">
        <w:rPr>
          <w:rFonts w:ascii="Times New Roman" w:eastAsia="Calibri" w:hAnsi="Times New Roman" w:cs="Times New Roman"/>
          <w:color w:val="000000"/>
          <w:sz w:val="28"/>
          <w:szCs w:val="28"/>
        </w:rPr>
        <w:t xml:space="preserve"> лотков и расчистку въездов, пешеходных </w:t>
      </w:r>
      <w:proofErr w:type="gramStart"/>
      <w:r w:rsidR="00FB364E" w:rsidRPr="00FB364E">
        <w:rPr>
          <w:rFonts w:ascii="Times New Roman" w:eastAsia="Calibri" w:hAnsi="Times New Roman" w:cs="Times New Roman"/>
          <w:color w:val="000000"/>
          <w:sz w:val="28"/>
          <w:szCs w:val="28"/>
        </w:rPr>
        <w:t>переходов</w:t>
      </w:r>
      <w:proofErr w:type="gramEnd"/>
      <w:r w:rsidR="00FB364E" w:rsidRPr="00FB364E">
        <w:rPr>
          <w:rFonts w:ascii="Times New Roman" w:eastAsia="Calibri" w:hAnsi="Times New Roman" w:cs="Times New Roman"/>
          <w:color w:val="000000"/>
          <w:sz w:val="28"/>
          <w:szCs w:val="28"/>
        </w:rPr>
        <w:t xml:space="preserve"> как со стороны строений, так и с противоположной стороны проезда, если там нет других строений. </w:t>
      </w:r>
    </w:p>
    <w:p w:rsidR="00FB364E" w:rsidRPr="00FB364E" w:rsidRDefault="00BB0ADB" w:rsidP="00BB0ADB">
      <w:pPr>
        <w:spacing w:after="0" w:line="240" w:lineRule="auto"/>
        <w:ind w:firstLine="70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10.</w:t>
      </w:r>
      <w:r w:rsidR="00FB364E" w:rsidRPr="00FB364E">
        <w:rPr>
          <w:rFonts w:ascii="Times New Roman" w:eastAsia="Times New Roman" w:hAnsi="Times New Roman" w:cs="Times New Roman"/>
          <w:bCs/>
          <w:color w:val="000000"/>
          <w:sz w:val="28"/>
          <w:szCs w:val="28"/>
          <w:lang w:eastAsia="ru-RU"/>
        </w:rPr>
        <w:t xml:space="preserve">2.14. </w:t>
      </w:r>
      <w:proofErr w:type="gramStart"/>
      <w:r w:rsidR="00FB364E" w:rsidRPr="00FB364E">
        <w:rPr>
          <w:rFonts w:ascii="Times New Roman" w:eastAsia="Times New Roman" w:hAnsi="Times New Roman" w:cs="Times New Roman"/>
          <w:bCs/>
          <w:color w:val="000000"/>
          <w:sz w:val="28"/>
          <w:szCs w:val="28"/>
          <w:lang w:eastAsia="ru-RU"/>
        </w:rPr>
        <w:t xml:space="preserve">Перемещение на проезжую часть магистралей, улиц и проездов снега, счищаемого с внутриквартальных проездов, придомовых территорий, территорий предприятий, организаций, строительных площадок, торговых объектов не осуществляется, а также снега, счищаемого с полотна магистралей, на территории придорожных парковок автотранспорта, к остановочным комплексам, </w:t>
      </w:r>
      <w:r w:rsidR="0010572E">
        <w:rPr>
          <w:rFonts w:ascii="Times New Roman" w:eastAsia="Times New Roman" w:hAnsi="Times New Roman" w:cs="Times New Roman"/>
          <w:bCs/>
          <w:color w:val="000000"/>
          <w:sz w:val="28"/>
          <w:szCs w:val="28"/>
          <w:lang w:eastAsia="ru-RU"/>
        </w:rPr>
        <w:t>опорам</w:t>
      </w:r>
      <w:r w:rsidR="00FB364E" w:rsidRPr="00FB364E">
        <w:rPr>
          <w:rFonts w:ascii="Times New Roman" w:eastAsia="Times New Roman" w:hAnsi="Times New Roman" w:cs="Times New Roman"/>
          <w:bCs/>
          <w:color w:val="000000"/>
          <w:sz w:val="28"/>
          <w:szCs w:val="28"/>
          <w:lang w:eastAsia="ru-RU"/>
        </w:rPr>
        <w:t xml:space="preserve"> уличного освещения, временным нестационарным объектам мелкорозничной торговли, к контейнерным площадкам и межквартальным проездам.</w:t>
      </w:r>
      <w:proofErr w:type="gramEnd"/>
    </w:p>
    <w:p w:rsidR="00FB364E" w:rsidRPr="00FB364E" w:rsidRDefault="00FB364E" w:rsidP="00FB364E">
      <w:pPr>
        <w:autoSpaceDE w:val="0"/>
        <w:autoSpaceDN w:val="0"/>
        <w:adjustRightInd w:val="0"/>
        <w:spacing w:after="0" w:line="240" w:lineRule="auto"/>
        <w:ind w:firstLine="707"/>
        <w:jc w:val="both"/>
        <w:rPr>
          <w:rFonts w:ascii="Times New Roman" w:eastAsia="Calibri" w:hAnsi="Times New Roman" w:cs="Times New Roman"/>
          <w:color w:val="000000"/>
          <w:sz w:val="28"/>
          <w:szCs w:val="28"/>
        </w:rPr>
      </w:pPr>
    </w:p>
    <w:p w:rsidR="00FB364E" w:rsidRPr="00FB364E" w:rsidRDefault="00BB0ADB" w:rsidP="00BB0ADB">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Pr>
          <w:rFonts w:ascii="Times New Roman" w:eastAsia="Calibri" w:hAnsi="Times New Roman" w:cs="Times New Roman"/>
          <w:b/>
          <w:bCs/>
          <w:color w:val="000000"/>
          <w:sz w:val="28"/>
          <w:szCs w:val="28"/>
        </w:rPr>
        <w:t>10.</w:t>
      </w:r>
      <w:r w:rsidR="00FB364E" w:rsidRPr="00FB364E">
        <w:rPr>
          <w:rFonts w:ascii="Times New Roman" w:eastAsia="Calibri" w:hAnsi="Times New Roman" w:cs="Times New Roman"/>
          <w:b/>
          <w:bCs/>
          <w:color w:val="000000"/>
          <w:sz w:val="28"/>
          <w:szCs w:val="28"/>
        </w:rPr>
        <w:t>3. Уборка территории в весенне-летний период</w:t>
      </w:r>
      <w:r w:rsidR="00145E12">
        <w:rPr>
          <w:rFonts w:ascii="Times New Roman" w:eastAsia="Calibri" w:hAnsi="Times New Roman" w:cs="Times New Roman"/>
          <w:b/>
          <w:bCs/>
          <w:color w:val="000000"/>
          <w:sz w:val="28"/>
          <w:szCs w:val="28"/>
        </w:rPr>
        <w:t>.</w:t>
      </w:r>
    </w:p>
    <w:p w:rsidR="00FB364E" w:rsidRPr="00FB364E" w:rsidRDefault="00BB0ADB" w:rsidP="00BB0ADB">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10.</w:t>
      </w:r>
      <w:r w:rsidR="00FB364E" w:rsidRPr="00FB364E">
        <w:rPr>
          <w:rFonts w:ascii="Times New Roman" w:eastAsia="Calibri" w:hAnsi="Times New Roman" w:cs="Times New Roman"/>
          <w:color w:val="000000"/>
          <w:sz w:val="28"/>
          <w:szCs w:val="28"/>
        </w:rPr>
        <w:t xml:space="preserve">3.1. Период весенне-летней уборки устанавливается с 1 апреля по 31 октября. </w:t>
      </w:r>
    </w:p>
    <w:p w:rsidR="00FB364E" w:rsidRPr="00FB364E" w:rsidRDefault="00FB364E" w:rsidP="00BB0ADB">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В случае резкого изменения погодных условий сроки проведения весенне-летней уборки корректируются местной администрацией. </w:t>
      </w:r>
    </w:p>
    <w:p w:rsidR="00FB364E" w:rsidRPr="00FB364E" w:rsidRDefault="00BB0ADB" w:rsidP="00BB0ADB">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10.</w:t>
      </w:r>
      <w:r w:rsidR="00FB364E" w:rsidRPr="00FB364E">
        <w:rPr>
          <w:rFonts w:ascii="Times New Roman" w:eastAsia="Calibri" w:hAnsi="Times New Roman" w:cs="Times New Roman"/>
          <w:color w:val="000000"/>
          <w:sz w:val="28"/>
          <w:szCs w:val="28"/>
        </w:rPr>
        <w:t xml:space="preserve">3.2. В весенне-летний период проводятся следующие виды работ: </w:t>
      </w:r>
    </w:p>
    <w:p w:rsidR="00FB364E" w:rsidRPr="00FB364E" w:rsidRDefault="00FB364E" w:rsidP="00BB0ADB">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подметание перекрестков, поворотов, тротуаров и расположенных на них посадочных площадок остановочных пунктов пассажирского транспорта от грунтово-песчаных наносов, различного мусора. Вывоз смета производится сразу после подметания; </w:t>
      </w:r>
    </w:p>
    <w:p w:rsidR="00FB364E" w:rsidRPr="00FB364E" w:rsidRDefault="00FB364E" w:rsidP="00BB0ADB">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очистка проезжей части, обочин дорог, тротуаров и расположенных на них посадочных площадок остановочных пунктов пассажирского транспорта от всякого вида загрязнений; </w:t>
      </w:r>
    </w:p>
    <w:p w:rsidR="00FB364E" w:rsidRPr="00FB364E" w:rsidRDefault="00FB364E" w:rsidP="00BB0ADB">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механизированная и ручная погрузка и вывоз грязи, мусора и других отходов; </w:t>
      </w:r>
    </w:p>
    <w:p w:rsidR="00FB364E" w:rsidRPr="00FB364E" w:rsidRDefault="00FB364E" w:rsidP="00BB0ADB">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lastRenderedPageBreak/>
        <w:t xml:space="preserve">- очистка газонов от мусора. Вывоз собранного с газонов мусора, веток осуществляется в течение рабочего дня; </w:t>
      </w:r>
    </w:p>
    <w:p w:rsidR="00FB364E" w:rsidRPr="00FB364E" w:rsidRDefault="00FB364E" w:rsidP="00BB0ADB">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выкашивание газонов и обочин автодорог газонокосилкой или вручную (при этом стрижка газонов, выкос сорной растительности производится на высоту до 3 - </w:t>
      </w:r>
      <w:smartTag w:uri="urn:schemas-microsoft-com:office:smarttags" w:element="metricconverter">
        <w:smartTagPr>
          <w:attr w:name="ProductID" w:val="5 см"/>
        </w:smartTagPr>
        <w:r w:rsidRPr="00FB364E">
          <w:rPr>
            <w:rFonts w:ascii="Times New Roman" w:eastAsia="Calibri" w:hAnsi="Times New Roman" w:cs="Times New Roman"/>
            <w:color w:val="000000"/>
            <w:sz w:val="28"/>
            <w:szCs w:val="28"/>
          </w:rPr>
          <w:t>5 см</w:t>
        </w:r>
      </w:smartTag>
      <w:r w:rsidRPr="00FB364E">
        <w:rPr>
          <w:rFonts w:ascii="Times New Roman" w:eastAsia="Calibri" w:hAnsi="Times New Roman" w:cs="Times New Roman"/>
          <w:color w:val="000000"/>
          <w:sz w:val="28"/>
          <w:szCs w:val="28"/>
        </w:rPr>
        <w:t xml:space="preserve"> периодически при достижении травяным покровом высоты </w:t>
      </w:r>
      <w:smartTag w:uri="urn:schemas-microsoft-com:office:smarttags" w:element="metricconverter">
        <w:smartTagPr>
          <w:attr w:name="ProductID" w:val="15 см"/>
        </w:smartTagPr>
        <w:r w:rsidRPr="00FB364E">
          <w:rPr>
            <w:rFonts w:ascii="Times New Roman" w:eastAsia="Calibri" w:hAnsi="Times New Roman" w:cs="Times New Roman"/>
            <w:color w:val="000000"/>
            <w:sz w:val="28"/>
            <w:szCs w:val="28"/>
          </w:rPr>
          <w:t>15 см</w:t>
        </w:r>
      </w:smartTag>
      <w:r w:rsidRPr="00FB364E">
        <w:rPr>
          <w:rFonts w:ascii="Times New Roman" w:eastAsia="Calibri" w:hAnsi="Times New Roman" w:cs="Times New Roman"/>
          <w:color w:val="000000"/>
          <w:sz w:val="28"/>
          <w:szCs w:val="28"/>
        </w:rPr>
        <w:t xml:space="preserve">), вывоз зеленой массы после кошения в течение суток; </w:t>
      </w:r>
    </w:p>
    <w:p w:rsidR="00FB364E" w:rsidRPr="00FB364E" w:rsidRDefault="00FB364E" w:rsidP="00BB0ADB">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сбор и вывоз упавших веток и другого растительного мусора; </w:t>
      </w:r>
    </w:p>
    <w:p w:rsidR="00FB364E" w:rsidRPr="00FB364E" w:rsidRDefault="00FB364E" w:rsidP="00BB0ADB">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сгребание и вывоз опавшей листвы в период листопада с газонов вдоль улиц и магистралей, парков, скверов и других мест общего пользования. При этом запрещается сгребание листвы к комлевой части (приствольной лунке) зеленых насаждений и ее складирование на площадках для сбора твердых коммунальных отходов; </w:t>
      </w:r>
    </w:p>
    <w:p w:rsidR="00FB364E" w:rsidRPr="00FB364E" w:rsidRDefault="00FB364E" w:rsidP="00BB0ADB">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содержание урн (очистка, покраска, ремонт или замена); </w:t>
      </w:r>
    </w:p>
    <w:p w:rsidR="00FB364E" w:rsidRPr="00FB364E" w:rsidRDefault="00FB364E" w:rsidP="00BB0ADB">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ремонт дорог и тротуаров; </w:t>
      </w:r>
    </w:p>
    <w:p w:rsidR="00FB364E" w:rsidRPr="00FB364E" w:rsidRDefault="00FB364E" w:rsidP="00BB0ADB">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содержание пешеходных и барьерных ограждений (очистка, мойка, исправление, замена поврежденных или не соответствующих действующим стандартам секций ограждения, уборка наносного грунта у ограждений); </w:t>
      </w:r>
    </w:p>
    <w:p w:rsidR="00FB364E" w:rsidRPr="00FB364E" w:rsidRDefault="00FB364E" w:rsidP="00BB0ADB">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техническое содержание асфальтобетонных покрытий проезжей части, включая аварийно-восстановительный ремонт бортового камня с применением асфальтобетонных смесей. </w:t>
      </w:r>
    </w:p>
    <w:p w:rsidR="00FB364E" w:rsidRPr="00FB364E" w:rsidRDefault="00BB0ADB" w:rsidP="00BB0ADB">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10.</w:t>
      </w:r>
      <w:r w:rsidR="00FB364E" w:rsidRPr="00FB364E">
        <w:rPr>
          <w:rFonts w:ascii="Times New Roman" w:eastAsia="Calibri" w:hAnsi="Times New Roman" w:cs="Times New Roman"/>
          <w:color w:val="000000"/>
          <w:sz w:val="28"/>
          <w:szCs w:val="28"/>
        </w:rPr>
        <w:t xml:space="preserve">3.3. Асфальтобетонные покрытия допускается укладывать только в сухую погоду (за исключением действий, связанных с проведением аварийно-восстановительных работ). Основания под асфальтобетонные покрытия должны быть </w:t>
      </w:r>
      <w:r w:rsidR="0010572E" w:rsidRPr="00FB364E">
        <w:rPr>
          <w:rFonts w:ascii="Times New Roman" w:eastAsia="Calibri" w:hAnsi="Times New Roman" w:cs="Times New Roman"/>
          <w:color w:val="000000"/>
          <w:sz w:val="28"/>
          <w:szCs w:val="28"/>
        </w:rPr>
        <w:t>сухими</w:t>
      </w:r>
      <w:r w:rsidR="0010572E">
        <w:rPr>
          <w:rFonts w:ascii="Times New Roman" w:eastAsia="Calibri" w:hAnsi="Times New Roman" w:cs="Times New Roman"/>
          <w:color w:val="000000"/>
          <w:sz w:val="28"/>
          <w:szCs w:val="28"/>
        </w:rPr>
        <w:t xml:space="preserve"> </w:t>
      </w:r>
      <w:proofErr w:type="spellStart"/>
      <w:r w:rsidR="0010572E">
        <w:rPr>
          <w:rFonts w:ascii="Times New Roman" w:eastAsia="Calibri" w:hAnsi="Times New Roman" w:cs="Times New Roman"/>
          <w:color w:val="000000"/>
          <w:sz w:val="28"/>
          <w:szCs w:val="28"/>
        </w:rPr>
        <w:t>и</w:t>
      </w:r>
      <w:r w:rsidR="00FB364E" w:rsidRPr="00FB364E">
        <w:rPr>
          <w:rFonts w:ascii="Times New Roman" w:eastAsia="Calibri" w:hAnsi="Times New Roman" w:cs="Times New Roman"/>
          <w:color w:val="000000"/>
          <w:sz w:val="28"/>
          <w:szCs w:val="28"/>
        </w:rPr>
        <w:t>очищенными</w:t>
      </w:r>
      <w:proofErr w:type="spellEnd"/>
      <w:r w:rsidR="00FB364E" w:rsidRPr="00FB364E">
        <w:rPr>
          <w:rFonts w:ascii="Times New Roman" w:eastAsia="Calibri" w:hAnsi="Times New Roman" w:cs="Times New Roman"/>
          <w:color w:val="000000"/>
          <w:sz w:val="28"/>
          <w:szCs w:val="28"/>
        </w:rPr>
        <w:t xml:space="preserve"> от грязи. </w:t>
      </w:r>
    </w:p>
    <w:p w:rsidR="00FB364E" w:rsidRPr="00FB364E" w:rsidRDefault="00BB0ADB" w:rsidP="00BB0ADB">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10.</w:t>
      </w:r>
      <w:r w:rsidR="00FB364E" w:rsidRPr="00FB364E">
        <w:rPr>
          <w:rFonts w:ascii="Times New Roman" w:eastAsia="Calibri" w:hAnsi="Times New Roman" w:cs="Times New Roman"/>
          <w:color w:val="000000"/>
          <w:sz w:val="28"/>
          <w:szCs w:val="28"/>
        </w:rPr>
        <w:t xml:space="preserve">3.4. Особенности уборки муниципальных дорог: </w:t>
      </w:r>
    </w:p>
    <w:p w:rsidR="00FB364E" w:rsidRPr="00FB364E" w:rsidRDefault="00FB364E" w:rsidP="00BB0ADB">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подметание проезжей части осуществляется дорожно-уборочными машинами с предварительным увлажнением; </w:t>
      </w:r>
    </w:p>
    <w:p w:rsidR="00FB364E" w:rsidRPr="00FB364E" w:rsidRDefault="00FB364E" w:rsidP="00BB0ADB">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подметание и очистка проезжей части по лотку осуществляются вручную; лотковые зоны не должны иметь грунтово-песчаных наносов и загрязнений различным мусором; </w:t>
      </w:r>
    </w:p>
    <w:p w:rsidR="00FB364E" w:rsidRPr="00FB364E" w:rsidRDefault="00FB364E" w:rsidP="00BB0ADB">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w:t>
      </w:r>
      <w:proofErr w:type="spellStart"/>
      <w:r w:rsidRPr="00FB364E">
        <w:rPr>
          <w:rFonts w:ascii="Times New Roman" w:eastAsia="Calibri" w:hAnsi="Times New Roman" w:cs="Times New Roman"/>
          <w:color w:val="000000"/>
          <w:sz w:val="28"/>
          <w:szCs w:val="28"/>
        </w:rPr>
        <w:t>шумозащитные</w:t>
      </w:r>
      <w:proofErr w:type="spellEnd"/>
      <w:r w:rsidRPr="00FB364E">
        <w:rPr>
          <w:rFonts w:ascii="Times New Roman" w:eastAsia="Calibri" w:hAnsi="Times New Roman" w:cs="Times New Roman"/>
          <w:color w:val="000000"/>
          <w:sz w:val="28"/>
          <w:szCs w:val="28"/>
        </w:rPr>
        <w:t xml:space="preserve"> стенки, металлические ограждения, дорожные знаки и средства наружной информации подлежат промывке; </w:t>
      </w:r>
    </w:p>
    <w:p w:rsidR="00FB364E" w:rsidRPr="00FB364E" w:rsidRDefault="00FB364E" w:rsidP="00BB0ADB">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подметание дорожных покрытий, осевых и резервных полос, лотковых зон магистралей, улиц и проездов осуществляется с предварительным увлажнением подметально-уборочными машинами с вакуумной подборкой мусора.</w:t>
      </w:r>
    </w:p>
    <w:p w:rsidR="00FB364E" w:rsidRPr="00FB364E" w:rsidRDefault="00FB364E" w:rsidP="00FB364E">
      <w:pPr>
        <w:spacing w:after="0" w:line="240" w:lineRule="auto"/>
        <w:ind w:firstLine="709"/>
        <w:jc w:val="both"/>
        <w:rPr>
          <w:rFonts w:ascii="Times New Roman" w:eastAsia="Times New Roman" w:hAnsi="Times New Roman" w:cs="Times New Roman"/>
          <w:b/>
          <w:sz w:val="28"/>
          <w:szCs w:val="28"/>
          <w:lang w:eastAsia="ru-RU"/>
        </w:rPr>
      </w:pPr>
    </w:p>
    <w:p w:rsidR="00FB364E" w:rsidRPr="00FB364E" w:rsidRDefault="00FB364E" w:rsidP="007665A8">
      <w:pPr>
        <w:widowControl w:val="0"/>
        <w:autoSpaceDE w:val="0"/>
        <w:autoSpaceDN w:val="0"/>
        <w:spacing w:after="0" w:line="240" w:lineRule="auto"/>
        <w:ind w:firstLine="709"/>
        <w:jc w:val="both"/>
        <w:rPr>
          <w:rFonts w:ascii="Times New Roman" w:eastAsia="Times New Roman" w:hAnsi="Times New Roman" w:cs="Calibri"/>
          <w:b/>
          <w:sz w:val="28"/>
          <w:szCs w:val="28"/>
          <w:lang w:eastAsia="ru-RU"/>
        </w:rPr>
      </w:pPr>
      <w:r w:rsidRPr="00FB364E">
        <w:rPr>
          <w:rFonts w:ascii="Times New Roman" w:eastAsia="Times New Roman" w:hAnsi="Times New Roman" w:cs="Calibri"/>
          <w:b/>
          <w:sz w:val="28"/>
          <w:szCs w:val="28"/>
          <w:lang w:eastAsia="ru-RU"/>
        </w:rPr>
        <w:t>Глава 11. Организация стоков ливневых вод</w:t>
      </w:r>
      <w:r w:rsidR="00145E12">
        <w:rPr>
          <w:rFonts w:ascii="Times New Roman" w:eastAsia="Times New Roman" w:hAnsi="Times New Roman" w:cs="Calibri"/>
          <w:b/>
          <w:sz w:val="28"/>
          <w:szCs w:val="28"/>
          <w:lang w:eastAsia="ru-RU"/>
        </w:rPr>
        <w:t>.</w:t>
      </w:r>
    </w:p>
    <w:p w:rsidR="00145E12" w:rsidRPr="00BE3A60" w:rsidRDefault="00145E12" w:rsidP="007665A8">
      <w:pPr>
        <w:pStyle w:val="af8"/>
        <w:shd w:val="clear" w:color="auto" w:fill="FFFFFF"/>
        <w:spacing w:before="0" w:beforeAutospacing="0" w:after="0" w:afterAutospacing="0"/>
        <w:ind w:firstLine="709"/>
        <w:jc w:val="both"/>
        <w:textAlignment w:val="baseline"/>
        <w:rPr>
          <w:color w:val="000000" w:themeColor="text1"/>
          <w:sz w:val="28"/>
          <w:szCs w:val="28"/>
        </w:rPr>
      </w:pPr>
      <w:r w:rsidRPr="00BE3A60">
        <w:rPr>
          <w:sz w:val="28"/>
          <w:szCs w:val="28"/>
        </w:rPr>
        <w:t xml:space="preserve">11.1. </w:t>
      </w:r>
      <w:r w:rsidRPr="00BE3A60">
        <w:rPr>
          <w:color w:val="000000" w:themeColor="text1"/>
          <w:sz w:val="28"/>
          <w:szCs w:val="28"/>
        </w:rPr>
        <w:t>Закрытые и открытые </w:t>
      </w:r>
      <w:hyperlink r:id="rId20" w:tooltip="Водосток" w:history="1">
        <w:r w:rsidRPr="00BE3A60">
          <w:rPr>
            <w:color w:val="000000" w:themeColor="text1"/>
            <w:sz w:val="28"/>
            <w:szCs w:val="28"/>
            <w:bdr w:val="none" w:sz="0" w:space="0" w:color="auto" w:frame="1"/>
          </w:rPr>
          <w:t>водостоки</w:t>
        </w:r>
      </w:hyperlink>
      <w:r w:rsidRPr="00BE3A60">
        <w:rPr>
          <w:color w:val="000000" w:themeColor="text1"/>
          <w:sz w:val="28"/>
          <w:szCs w:val="28"/>
        </w:rPr>
        <w:t> должны содержаться в исправности и постоянной готовности к приему и отводу талых и дождевых вод.</w:t>
      </w:r>
    </w:p>
    <w:p w:rsidR="00145E12" w:rsidRPr="00BE3A60" w:rsidRDefault="00145E12" w:rsidP="007665A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BE3A60">
        <w:rPr>
          <w:rFonts w:ascii="Times New Roman" w:eastAsia="Times New Roman" w:hAnsi="Times New Roman" w:cs="Times New Roman"/>
          <w:color w:val="000000" w:themeColor="text1"/>
          <w:sz w:val="28"/>
          <w:szCs w:val="28"/>
          <w:lang w:eastAsia="ru-RU"/>
        </w:rPr>
        <w:t>11.2. По содержанию открытых и закрытых водостоков необходимо производить следующие виды работ:</w:t>
      </w:r>
    </w:p>
    <w:p w:rsidR="00145E12" w:rsidRPr="00BE3A60" w:rsidRDefault="00145E12" w:rsidP="007665A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BE3A60">
        <w:rPr>
          <w:rFonts w:ascii="Times New Roman" w:eastAsia="Times New Roman" w:hAnsi="Times New Roman" w:cs="Times New Roman"/>
          <w:color w:val="000000" w:themeColor="text1"/>
          <w:sz w:val="28"/>
          <w:szCs w:val="28"/>
          <w:lang w:eastAsia="ru-RU"/>
        </w:rPr>
        <w:lastRenderedPageBreak/>
        <w:t>-  прочистка и промывка закрытых водостоков и колодцев (при необходимости с прогревом);</w:t>
      </w:r>
    </w:p>
    <w:p w:rsidR="00145E12" w:rsidRPr="00BE3A60" w:rsidRDefault="00145E12" w:rsidP="007665A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BE3A60">
        <w:rPr>
          <w:rFonts w:ascii="Times New Roman" w:eastAsia="Times New Roman" w:hAnsi="Times New Roman" w:cs="Times New Roman"/>
          <w:color w:val="000000" w:themeColor="text1"/>
          <w:sz w:val="28"/>
          <w:szCs w:val="28"/>
          <w:lang w:eastAsia="ru-RU"/>
        </w:rPr>
        <w:t xml:space="preserve">-  прочистка и промывка </w:t>
      </w:r>
      <w:proofErr w:type="spellStart"/>
      <w:r w:rsidRPr="00BE3A60">
        <w:rPr>
          <w:rFonts w:ascii="Times New Roman" w:eastAsia="Times New Roman" w:hAnsi="Times New Roman" w:cs="Times New Roman"/>
          <w:color w:val="000000" w:themeColor="text1"/>
          <w:sz w:val="28"/>
          <w:szCs w:val="28"/>
          <w:lang w:eastAsia="ru-RU"/>
        </w:rPr>
        <w:t>дождеприемных</w:t>
      </w:r>
      <w:proofErr w:type="spellEnd"/>
      <w:r w:rsidRPr="00BE3A60">
        <w:rPr>
          <w:rFonts w:ascii="Times New Roman" w:eastAsia="Times New Roman" w:hAnsi="Times New Roman" w:cs="Times New Roman"/>
          <w:color w:val="000000" w:themeColor="text1"/>
          <w:sz w:val="28"/>
          <w:szCs w:val="28"/>
          <w:lang w:eastAsia="ru-RU"/>
        </w:rPr>
        <w:t xml:space="preserve"> решеток и колодцев;</w:t>
      </w:r>
    </w:p>
    <w:p w:rsidR="00145E12" w:rsidRPr="00BE3A60" w:rsidRDefault="00145E12" w:rsidP="007665A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BE3A60">
        <w:rPr>
          <w:rFonts w:ascii="Times New Roman" w:eastAsia="Times New Roman" w:hAnsi="Times New Roman" w:cs="Times New Roman"/>
          <w:color w:val="000000" w:themeColor="text1"/>
          <w:sz w:val="28"/>
          <w:szCs w:val="28"/>
          <w:lang w:eastAsia="ru-RU"/>
        </w:rPr>
        <w:t xml:space="preserve">-  очистка от мусора, снега и наледей лотков, кюветов, каналов, водоотводных канав, крышек </w:t>
      </w:r>
      <w:proofErr w:type="spellStart"/>
      <w:r w:rsidRPr="00BE3A60">
        <w:rPr>
          <w:rFonts w:ascii="Times New Roman" w:eastAsia="Times New Roman" w:hAnsi="Times New Roman" w:cs="Times New Roman"/>
          <w:color w:val="000000" w:themeColor="text1"/>
          <w:sz w:val="28"/>
          <w:szCs w:val="28"/>
          <w:lang w:eastAsia="ru-RU"/>
        </w:rPr>
        <w:t>перепадных</w:t>
      </w:r>
      <w:proofErr w:type="spellEnd"/>
      <w:r w:rsidRPr="00BE3A60">
        <w:rPr>
          <w:rFonts w:ascii="Times New Roman" w:eastAsia="Times New Roman" w:hAnsi="Times New Roman" w:cs="Times New Roman"/>
          <w:color w:val="000000" w:themeColor="text1"/>
          <w:sz w:val="28"/>
          <w:szCs w:val="28"/>
          <w:lang w:eastAsia="ru-RU"/>
        </w:rPr>
        <w:t xml:space="preserve">, смотровых и </w:t>
      </w:r>
      <w:proofErr w:type="spellStart"/>
      <w:r w:rsidRPr="00BE3A60">
        <w:rPr>
          <w:rFonts w:ascii="Times New Roman" w:eastAsia="Times New Roman" w:hAnsi="Times New Roman" w:cs="Times New Roman"/>
          <w:color w:val="000000" w:themeColor="text1"/>
          <w:sz w:val="28"/>
          <w:szCs w:val="28"/>
          <w:lang w:eastAsia="ru-RU"/>
        </w:rPr>
        <w:t>дождеприемных</w:t>
      </w:r>
      <w:proofErr w:type="spellEnd"/>
      <w:r w:rsidRPr="00BE3A60">
        <w:rPr>
          <w:rFonts w:ascii="Times New Roman" w:eastAsia="Times New Roman" w:hAnsi="Times New Roman" w:cs="Times New Roman"/>
          <w:color w:val="000000" w:themeColor="text1"/>
          <w:sz w:val="28"/>
          <w:szCs w:val="28"/>
          <w:lang w:eastAsia="ru-RU"/>
        </w:rPr>
        <w:t xml:space="preserve"> колодцев;</w:t>
      </w:r>
    </w:p>
    <w:p w:rsidR="00145E12" w:rsidRPr="00BE3A60" w:rsidRDefault="00145E12" w:rsidP="007665A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BE3A60">
        <w:rPr>
          <w:rFonts w:ascii="Times New Roman" w:eastAsia="Times New Roman" w:hAnsi="Times New Roman" w:cs="Times New Roman"/>
          <w:color w:val="000000" w:themeColor="text1"/>
          <w:sz w:val="28"/>
          <w:szCs w:val="28"/>
          <w:lang w:eastAsia="ru-RU"/>
        </w:rPr>
        <w:t>-  замена поврежденных крышек и люков, </w:t>
      </w:r>
      <w:hyperlink r:id="rId21" w:tooltip="Утеплители" w:history="1">
        <w:r w:rsidRPr="00BE3A60">
          <w:rPr>
            <w:rFonts w:ascii="Times New Roman" w:eastAsia="Times New Roman" w:hAnsi="Times New Roman" w:cs="Times New Roman"/>
            <w:color w:val="000000" w:themeColor="text1"/>
            <w:sz w:val="28"/>
            <w:szCs w:val="28"/>
            <w:bdr w:val="none" w:sz="0" w:space="0" w:color="auto" w:frame="1"/>
            <w:lang w:eastAsia="ru-RU"/>
          </w:rPr>
          <w:t>утепление</w:t>
        </w:r>
      </w:hyperlink>
      <w:r w:rsidRPr="00BE3A60">
        <w:rPr>
          <w:rFonts w:ascii="Times New Roman" w:eastAsia="Times New Roman" w:hAnsi="Times New Roman" w:cs="Times New Roman"/>
          <w:color w:val="000000" w:themeColor="text1"/>
          <w:sz w:val="28"/>
          <w:szCs w:val="28"/>
          <w:lang w:eastAsia="ru-RU"/>
        </w:rPr>
        <w:t> </w:t>
      </w:r>
      <w:proofErr w:type="gramStart"/>
      <w:r w:rsidRPr="00BE3A60">
        <w:rPr>
          <w:rFonts w:ascii="Times New Roman" w:eastAsia="Times New Roman" w:hAnsi="Times New Roman" w:cs="Times New Roman"/>
          <w:color w:val="000000" w:themeColor="text1"/>
          <w:sz w:val="28"/>
          <w:szCs w:val="28"/>
          <w:lang w:eastAsia="ru-RU"/>
        </w:rPr>
        <w:t xml:space="preserve">( </w:t>
      </w:r>
      <w:proofErr w:type="gramEnd"/>
      <w:r w:rsidRPr="00BE3A60">
        <w:rPr>
          <w:rFonts w:ascii="Times New Roman" w:eastAsia="Times New Roman" w:hAnsi="Times New Roman" w:cs="Times New Roman"/>
          <w:color w:val="000000" w:themeColor="text1"/>
          <w:sz w:val="28"/>
          <w:szCs w:val="28"/>
          <w:lang w:eastAsia="ru-RU"/>
        </w:rPr>
        <w:t xml:space="preserve">при необходимости) на зимний период смотровых и </w:t>
      </w:r>
      <w:proofErr w:type="spellStart"/>
      <w:r w:rsidRPr="00BE3A60">
        <w:rPr>
          <w:rFonts w:ascii="Times New Roman" w:eastAsia="Times New Roman" w:hAnsi="Times New Roman" w:cs="Times New Roman"/>
          <w:color w:val="000000" w:themeColor="text1"/>
          <w:sz w:val="28"/>
          <w:szCs w:val="28"/>
          <w:lang w:eastAsia="ru-RU"/>
        </w:rPr>
        <w:t>дождеприемных</w:t>
      </w:r>
      <w:proofErr w:type="spellEnd"/>
      <w:r w:rsidRPr="00BE3A60">
        <w:rPr>
          <w:rFonts w:ascii="Times New Roman" w:eastAsia="Times New Roman" w:hAnsi="Times New Roman" w:cs="Times New Roman"/>
          <w:color w:val="000000" w:themeColor="text1"/>
          <w:sz w:val="28"/>
          <w:szCs w:val="28"/>
          <w:lang w:eastAsia="ru-RU"/>
        </w:rPr>
        <w:t xml:space="preserve"> колодцев, снятие утепления в весенний период;</w:t>
      </w:r>
    </w:p>
    <w:p w:rsidR="00145E12" w:rsidRPr="00BE3A60" w:rsidRDefault="00145E12" w:rsidP="007665A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BE3A60">
        <w:rPr>
          <w:rFonts w:ascii="Times New Roman" w:eastAsia="Times New Roman" w:hAnsi="Times New Roman" w:cs="Times New Roman"/>
          <w:color w:val="000000" w:themeColor="text1"/>
          <w:sz w:val="28"/>
          <w:szCs w:val="28"/>
          <w:lang w:eastAsia="ru-RU"/>
        </w:rPr>
        <w:t>-  устранение размывов вдоль дорог;</w:t>
      </w:r>
    </w:p>
    <w:p w:rsidR="00145E12" w:rsidRPr="00BE3A60" w:rsidRDefault="00145E12" w:rsidP="007665A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BE3A60">
        <w:rPr>
          <w:rFonts w:ascii="Times New Roman" w:eastAsia="Times New Roman" w:hAnsi="Times New Roman" w:cs="Times New Roman"/>
          <w:color w:val="000000"/>
          <w:sz w:val="28"/>
          <w:szCs w:val="28"/>
          <w:lang w:eastAsia="ru-RU"/>
        </w:rPr>
        <w:t>-  скашивание и удаление растительности в грунтовых каналах;</w:t>
      </w:r>
    </w:p>
    <w:p w:rsidR="00145E12" w:rsidRPr="00BE3A60" w:rsidRDefault="00145E12" w:rsidP="007665A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BE3A60">
        <w:rPr>
          <w:rFonts w:ascii="Times New Roman" w:eastAsia="Times New Roman" w:hAnsi="Times New Roman" w:cs="Times New Roman"/>
          <w:color w:val="000000"/>
          <w:sz w:val="28"/>
          <w:szCs w:val="28"/>
          <w:lang w:eastAsia="ru-RU"/>
        </w:rPr>
        <w:t>-  очистка и промывка водопропускных труб под дорогами;</w:t>
      </w:r>
    </w:p>
    <w:p w:rsidR="00145E12" w:rsidRPr="00275326" w:rsidRDefault="00145E12" w:rsidP="007665A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BE3A60">
        <w:rPr>
          <w:rFonts w:ascii="Times New Roman" w:eastAsia="Times New Roman" w:hAnsi="Times New Roman" w:cs="Times New Roman"/>
          <w:color w:val="000000"/>
          <w:sz w:val="28"/>
          <w:szCs w:val="28"/>
          <w:lang w:eastAsia="ru-RU"/>
        </w:rPr>
        <w:t xml:space="preserve">-  очистка </w:t>
      </w:r>
      <w:proofErr w:type="spellStart"/>
      <w:r w:rsidRPr="00BE3A60">
        <w:rPr>
          <w:rFonts w:ascii="Times New Roman" w:eastAsia="Times New Roman" w:hAnsi="Times New Roman" w:cs="Times New Roman"/>
          <w:color w:val="000000"/>
          <w:sz w:val="28"/>
          <w:szCs w:val="28"/>
          <w:lang w:eastAsia="ru-RU"/>
        </w:rPr>
        <w:t>водовыпусков</w:t>
      </w:r>
      <w:proofErr w:type="spellEnd"/>
      <w:r w:rsidRPr="00BE3A60">
        <w:rPr>
          <w:rFonts w:ascii="Times New Roman" w:eastAsia="Times New Roman" w:hAnsi="Times New Roman" w:cs="Times New Roman"/>
          <w:color w:val="000000"/>
          <w:sz w:val="28"/>
          <w:szCs w:val="28"/>
          <w:lang w:eastAsia="ru-RU"/>
        </w:rPr>
        <w:t xml:space="preserve"> и иловых отложений.</w:t>
      </w:r>
    </w:p>
    <w:p w:rsidR="00145E12" w:rsidRDefault="00145E12" w:rsidP="007665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w:t>
      </w:r>
      <w:r w:rsidR="00FB364E" w:rsidRPr="00FB364E">
        <w:rPr>
          <w:rFonts w:ascii="Times New Roman" w:eastAsia="Times New Roman" w:hAnsi="Times New Roman" w:cs="Times New Roman"/>
          <w:sz w:val="28"/>
          <w:szCs w:val="28"/>
          <w:lang w:eastAsia="ru-RU"/>
        </w:rPr>
        <w:t xml:space="preserve">. Уборка и очистка водоотводных канав, </w:t>
      </w:r>
      <w:proofErr w:type="spellStart"/>
      <w:r w:rsidR="00FB364E" w:rsidRPr="00FB364E">
        <w:rPr>
          <w:rFonts w:ascii="Times New Roman" w:eastAsia="Times New Roman" w:hAnsi="Times New Roman" w:cs="Times New Roman"/>
          <w:sz w:val="28"/>
          <w:szCs w:val="28"/>
          <w:lang w:eastAsia="ru-RU"/>
        </w:rPr>
        <w:t>водоперепускных</w:t>
      </w:r>
      <w:proofErr w:type="spellEnd"/>
      <w:r w:rsidR="00FB364E" w:rsidRPr="00FB364E">
        <w:rPr>
          <w:rFonts w:ascii="Times New Roman" w:eastAsia="Times New Roman" w:hAnsi="Times New Roman" w:cs="Times New Roman"/>
          <w:sz w:val="28"/>
          <w:szCs w:val="28"/>
          <w:lang w:eastAsia="ru-RU"/>
        </w:rPr>
        <w:t xml:space="preserve"> труб, </w:t>
      </w:r>
      <w:proofErr w:type="gramStart"/>
      <w:r w:rsidR="00FB364E" w:rsidRPr="00FB364E">
        <w:rPr>
          <w:rFonts w:ascii="Times New Roman" w:eastAsia="Times New Roman" w:hAnsi="Times New Roman" w:cs="Times New Roman"/>
          <w:sz w:val="28"/>
          <w:szCs w:val="28"/>
          <w:lang w:eastAsia="ru-RU"/>
        </w:rPr>
        <w:t>сетей ливневой канализации, предназначенных для отвода поверхностных и грунтовых вод обеспечивается</w:t>
      </w:r>
      <w:proofErr w:type="gramEnd"/>
      <w:r w:rsidR="00FB364E" w:rsidRPr="00FB364E">
        <w:rPr>
          <w:rFonts w:ascii="Times New Roman" w:eastAsia="Times New Roman" w:hAnsi="Times New Roman" w:cs="Times New Roman"/>
          <w:sz w:val="28"/>
          <w:szCs w:val="28"/>
          <w:lang w:eastAsia="ru-RU"/>
        </w:rPr>
        <w:t xml:space="preserve"> собственником таких объектов или уполномоченным им лицом.</w:t>
      </w:r>
    </w:p>
    <w:p w:rsidR="00145E12" w:rsidRPr="00FB364E" w:rsidRDefault="00145E12" w:rsidP="007665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xml:space="preserve">Очистка канав, труб, </w:t>
      </w:r>
      <w:proofErr w:type="gramStart"/>
      <w:r w:rsidRPr="00FB364E">
        <w:rPr>
          <w:rFonts w:ascii="Times New Roman" w:eastAsia="Times New Roman" w:hAnsi="Times New Roman" w:cs="Times New Roman"/>
          <w:sz w:val="28"/>
          <w:szCs w:val="28"/>
          <w:lang w:eastAsia="ru-RU"/>
        </w:rPr>
        <w:t>дренажей, предназначенных для отвода ливневых и грунтовых вод осуществляется</w:t>
      </w:r>
      <w:proofErr w:type="gramEnd"/>
      <w:r w:rsidRPr="00FB364E">
        <w:rPr>
          <w:rFonts w:ascii="Times New Roman" w:eastAsia="Times New Roman" w:hAnsi="Times New Roman" w:cs="Times New Roman"/>
          <w:sz w:val="28"/>
          <w:szCs w:val="28"/>
          <w:lang w:eastAsia="ru-RU"/>
        </w:rPr>
        <w:t xml:space="preserve"> один раз весной и далее по мере накопления. </w:t>
      </w:r>
    </w:p>
    <w:p w:rsidR="00FB364E" w:rsidRPr="00FB364E" w:rsidRDefault="00145E12" w:rsidP="007665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w:t>
      </w:r>
      <w:r w:rsidR="00FB364E" w:rsidRPr="00FB364E">
        <w:rPr>
          <w:rFonts w:ascii="Times New Roman" w:eastAsia="Times New Roman" w:hAnsi="Times New Roman" w:cs="Times New Roman"/>
          <w:sz w:val="28"/>
          <w:szCs w:val="28"/>
          <w:lang w:eastAsia="ru-RU"/>
        </w:rPr>
        <w:t xml:space="preserve">. Смотровые и </w:t>
      </w:r>
      <w:proofErr w:type="spellStart"/>
      <w:r w:rsidR="00FB364E" w:rsidRPr="00FB364E">
        <w:rPr>
          <w:rFonts w:ascii="Times New Roman" w:eastAsia="Times New Roman" w:hAnsi="Times New Roman" w:cs="Times New Roman"/>
          <w:sz w:val="28"/>
          <w:szCs w:val="28"/>
          <w:lang w:eastAsia="ru-RU"/>
        </w:rPr>
        <w:t>дождеприемные</w:t>
      </w:r>
      <w:proofErr w:type="spellEnd"/>
      <w:r w:rsidR="00FB364E" w:rsidRPr="00FB364E">
        <w:rPr>
          <w:rFonts w:ascii="Times New Roman" w:eastAsia="Times New Roman" w:hAnsi="Times New Roman" w:cs="Times New Roman"/>
          <w:sz w:val="28"/>
          <w:szCs w:val="28"/>
          <w:lang w:eastAsia="ru-RU"/>
        </w:rPr>
        <w:t xml:space="preserve"> колодцы, колодцы подземных 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 </w:t>
      </w:r>
    </w:p>
    <w:p w:rsidR="00FB364E" w:rsidRPr="00FB364E" w:rsidRDefault="00145E12" w:rsidP="007665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w:t>
      </w:r>
      <w:r w:rsidR="00FB364E" w:rsidRPr="00FB364E">
        <w:rPr>
          <w:rFonts w:ascii="Times New Roman" w:eastAsia="Times New Roman" w:hAnsi="Times New Roman" w:cs="Times New Roman"/>
          <w:sz w:val="28"/>
          <w:szCs w:val="28"/>
          <w:lang w:eastAsia="ru-RU"/>
        </w:rPr>
        <w:t>. Содержание, очистка и поддержание в исправном техническом состоянии приемных, тупиковых, смотровых и других колодцев и камер (в том числе своевременное закрытие люков, решеток) возлагается на их владельцев.</w:t>
      </w:r>
    </w:p>
    <w:p w:rsidR="00FB364E" w:rsidRPr="00FB364E" w:rsidRDefault="00145E12" w:rsidP="007665A8">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11.6</w:t>
      </w:r>
      <w:r w:rsidR="00FB364E" w:rsidRPr="00FB364E">
        <w:rPr>
          <w:rFonts w:ascii="Times New Roman" w:eastAsia="Times New Roman" w:hAnsi="Times New Roman" w:cs="Times New Roman"/>
          <w:sz w:val="28"/>
          <w:szCs w:val="28"/>
          <w:lang w:eastAsia="ru-RU"/>
        </w:rPr>
        <w:t xml:space="preserve">. В целях </w:t>
      </w:r>
      <w:r w:rsidR="00FB364E" w:rsidRPr="00FB364E">
        <w:rPr>
          <w:rFonts w:ascii="Times New Roman" w:eastAsia="Calibri" w:hAnsi="Times New Roman" w:cs="Times New Roman"/>
          <w:sz w:val="28"/>
          <w:szCs w:val="28"/>
        </w:rPr>
        <w:t xml:space="preserve">сохранности коллекторов ливневой канализации устанавливается охранная зона </w:t>
      </w:r>
      <w:smartTag w:uri="urn:schemas-microsoft-com:office:smarttags" w:element="metricconverter">
        <w:smartTagPr>
          <w:attr w:name="ProductID" w:val="2 м"/>
        </w:smartTagPr>
        <w:r w:rsidR="00FB364E" w:rsidRPr="00FB364E">
          <w:rPr>
            <w:rFonts w:ascii="Times New Roman" w:eastAsia="Calibri" w:hAnsi="Times New Roman" w:cs="Times New Roman"/>
            <w:sz w:val="28"/>
            <w:szCs w:val="28"/>
          </w:rPr>
          <w:t>2 м</w:t>
        </w:r>
      </w:smartTag>
      <w:r w:rsidR="00FB364E" w:rsidRPr="00FB364E">
        <w:rPr>
          <w:rFonts w:ascii="Times New Roman" w:eastAsia="Calibri" w:hAnsi="Times New Roman" w:cs="Times New Roman"/>
          <w:sz w:val="28"/>
          <w:szCs w:val="28"/>
        </w:rPr>
        <w:t xml:space="preserve"> в каждую сторону от оси коллектора.</w:t>
      </w:r>
    </w:p>
    <w:p w:rsidR="00FB364E" w:rsidRPr="00FB364E" w:rsidRDefault="00145E12" w:rsidP="007665A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11.7</w:t>
      </w:r>
      <w:r w:rsidR="00FB364E" w:rsidRPr="00FB364E">
        <w:rPr>
          <w:rFonts w:ascii="Times New Roman" w:eastAsia="Calibri" w:hAnsi="Times New Roman" w:cs="Times New Roman"/>
          <w:sz w:val="28"/>
          <w:szCs w:val="28"/>
        </w:rPr>
        <w:t>. В пределах охранной зоны коллекторов ливневой канализации без письменного согласования с эксплуатирующей организацией, иными органами в установленных действующим законодательством случаях не допускается производство земляных работ.</w:t>
      </w:r>
    </w:p>
    <w:p w:rsidR="00FB364E" w:rsidRPr="00FB364E" w:rsidRDefault="00145E12" w:rsidP="007665A8">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Pr>
          <w:rFonts w:ascii="Times New Roman" w:eastAsia="Calibri" w:hAnsi="Times New Roman" w:cs="Times New Roman"/>
          <w:sz w:val="28"/>
          <w:szCs w:val="28"/>
        </w:rPr>
        <w:t>11.8</w:t>
      </w:r>
      <w:r w:rsidR="00FB364E" w:rsidRPr="00FB364E">
        <w:rPr>
          <w:rFonts w:ascii="Times New Roman" w:eastAsia="Calibri" w:hAnsi="Times New Roman" w:cs="Times New Roman"/>
          <w:sz w:val="28"/>
          <w:szCs w:val="28"/>
        </w:rPr>
        <w:t xml:space="preserve">. Решетки </w:t>
      </w:r>
      <w:proofErr w:type="spellStart"/>
      <w:r w:rsidR="00FB364E" w:rsidRPr="00FB364E">
        <w:rPr>
          <w:rFonts w:ascii="Times New Roman" w:eastAsia="Calibri" w:hAnsi="Times New Roman" w:cs="Times New Roman"/>
          <w:sz w:val="28"/>
          <w:szCs w:val="28"/>
        </w:rPr>
        <w:t>дождеприемных</w:t>
      </w:r>
      <w:proofErr w:type="spellEnd"/>
      <w:r w:rsidR="00FB364E" w:rsidRPr="00FB364E">
        <w:rPr>
          <w:rFonts w:ascii="Times New Roman" w:eastAsia="Calibri" w:hAnsi="Times New Roman" w:cs="Times New Roman"/>
          <w:sz w:val="28"/>
          <w:szCs w:val="28"/>
        </w:rPr>
        <w:t xml:space="preserve"> колодцев должны постоянно находиться в очищенном состоянии. Профилактическое обследование смотровых и </w:t>
      </w:r>
      <w:proofErr w:type="spellStart"/>
      <w:r w:rsidR="00FB364E" w:rsidRPr="00FB364E">
        <w:rPr>
          <w:rFonts w:ascii="Times New Roman" w:eastAsia="Calibri" w:hAnsi="Times New Roman" w:cs="Times New Roman"/>
          <w:sz w:val="28"/>
          <w:szCs w:val="28"/>
        </w:rPr>
        <w:t>дождеприемных</w:t>
      </w:r>
      <w:proofErr w:type="spellEnd"/>
      <w:r w:rsidR="00FB364E" w:rsidRPr="00FB364E">
        <w:rPr>
          <w:rFonts w:ascii="Times New Roman" w:eastAsia="Calibri" w:hAnsi="Times New Roman" w:cs="Times New Roman"/>
          <w:sz w:val="28"/>
          <w:szCs w:val="28"/>
        </w:rPr>
        <w:t xml:space="preserve"> колодцев ливневой канализации и их очистка производятся не реже двух раз в год. </w:t>
      </w:r>
    </w:p>
    <w:p w:rsidR="00FB364E" w:rsidRPr="00FB364E" w:rsidRDefault="00145E12" w:rsidP="007665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11.9</w:t>
      </w:r>
      <w:r w:rsidR="00FB364E" w:rsidRPr="00FB364E">
        <w:rPr>
          <w:rFonts w:ascii="Times New Roman" w:eastAsia="Times New Roman" w:hAnsi="Times New Roman" w:cs="Times New Roman"/>
          <w:sz w:val="28"/>
          <w:szCs w:val="28"/>
          <w:lang w:eastAsia="ru-RU"/>
        </w:rPr>
        <w:t xml:space="preserve">. 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минимальные сроки не более трех часов. </w:t>
      </w:r>
    </w:p>
    <w:p w:rsidR="00FB364E" w:rsidRPr="00FB364E" w:rsidRDefault="00145E12" w:rsidP="007665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11.10</w:t>
      </w:r>
      <w:r w:rsidR="00FB364E" w:rsidRPr="00FB364E">
        <w:rPr>
          <w:rFonts w:ascii="Times New Roman" w:eastAsia="Times New Roman" w:hAnsi="Times New Roman" w:cs="Times New Roman"/>
          <w:sz w:val="28"/>
          <w:szCs w:val="28"/>
          <w:lang w:eastAsia="ru-RU"/>
        </w:rPr>
        <w:t xml:space="preserve">.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w:t>
      </w:r>
      <w:r w:rsidR="00FB364E" w:rsidRPr="00FB364E">
        <w:rPr>
          <w:rFonts w:ascii="Times New Roman" w:eastAsia="Times New Roman" w:hAnsi="Times New Roman" w:cs="Times New Roman"/>
          <w:sz w:val="28"/>
          <w:szCs w:val="28"/>
          <w:lang w:eastAsia="ru-RU"/>
        </w:rPr>
        <w:lastRenderedPageBreak/>
        <w:t xml:space="preserve">канализацию (при ее наличии). </w:t>
      </w:r>
    </w:p>
    <w:p w:rsidR="00FB364E" w:rsidRPr="00FB364E" w:rsidRDefault="00145E12" w:rsidP="007665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11.11</w:t>
      </w:r>
      <w:r w:rsidR="00FB364E" w:rsidRPr="00FB364E">
        <w:rPr>
          <w:rFonts w:ascii="Times New Roman" w:eastAsia="Times New Roman" w:hAnsi="Times New Roman" w:cs="Times New Roman"/>
          <w:sz w:val="28"/>
          <w:szCs w:val="28"/>
          <w:lang w:eastAsia="ru-RU"/>
        </w:rPr>
        <w:t>. Не допускается:</w:t>
      </w:r>
    </w:p>
    <w:p w:rsidR="00FB364E" w:rsidRPr="00FB364E" w:rsidRDefault="00FB364E" w:rsidP="007665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самовольное присоединение к системам ливневой канализации;</w:t>
      </w:r>
    </w:p>
    <w:p w:rsidR="00FB364E" w:rsidRPr="00FB364E" w:rsidRDefault="00FB364E" w:rsidP="007665A8">
      <w:pPr>
        <w:autoSpaceDE w:val="0"/>
        <w:autoSpaceDN w:val="0"/>
        <w:adjustRightInd w:val="0"/>
        <w:spacing w:after="0" w:line="240" w:lineRule="auto"/>
        <w:ind w:firstLine="709"/>
        <w:rPr>
          <w:rFonts w:ascii="Times New Roman" w:eastAsia="Calibri" w:hAnsi="Times New Roman" w:cs="Times New Roman"/>
          <w:sz w:val="28"/>
          <w:szCs w:val="28"/>
        </w:rPr>
      </w:pPr>
      <w:r w:rsidRPr="00FB364E">
        <w:rPr>
          <w:rFonts w:ascii="Times New Roman" w:eastAsia="Calibri" w:hAnsi="Times New Roman" w:cs="Times New Roman"/>
          <w:sz w:val="28"/>
          <w:szCs w:val="28"/>
        </w:rPr>
        <w:t>- повреждение сети ливневой канализации, водоприемных люков, сброс в них мусора,</w:t>
      </w:r>
    </w:p>
    <w:p w:rsidR="00FB364E" w:rsidRPr="00FB364E" w:rsidRDefault="00FB364E" w:rsidP="007665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Calibri" w:hAnsi="Times New Roman" w:cs="Times New Roman"/>
          <w:sz w:val="28"/>
          <w:szCs w:val="28"/>
        </w:rPr>
        <w:t>- засорение, заливание решеток и колодцев, ограничивающие их пропускную способность,</w:t>
      </w:r>
    </w:p>
    <w:p w:rsidR="00FB364E" w:rsidRPr="00FB364E" w:rsidRDefault="00FB364E" w:rsidP="007665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сброс воды на дорогу,</w:t>
      </w:r>
    </w:p>
    <w:p w:rsidR="00FB364E" w:rsidRPr="00FB364E" w:rsidRDefault="00FB364E" w:rsidP="007665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xml:space="preserve">- сброс сточных вод, не соответствующих установленным нормативам качества, </w:t>
      </w:r>
    </w:p>
    <w:p w:rsidR="00FB364E" w:rsidRPr="00FB364E" w:rsidRDefault="00FB364E" w:rsidP="007665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FB364E">
        <w:rPr>
          <w:rFonts w:ascii="Times New Roman" w:eastAsia="Times New Roman" w:hAnsi="Times New Roman" w:cs="Times New Roman"/>
          <w:sz w:val="28"/>
          <w:szCs w:val="28"/>
          <w:lang w:eastAsia="ru-RU"/>
        </w:rPr>
        <w:t>- сброс в систему ливневой канализации сточных вод, содержащих вещества, ухудшающие техническое состояние ливневой канализации, вызывающие разрушающее действие на материал труб и элементы сооружений, представляющие угрозу для обслуживающего сооружения персонала; кислот, горючих примесей, токсичных и растворимых газообразных веществ, способных образовывать в сетях и сооружениях токсичные газы;</w:t>
      </w:r>
      <w:proofErr w:type="gramEnd"/>
      <w:r w:rsidRPr="00FB364E">
        <w:rPr>
          <w:rFonts w:ascii="Times New Roman" w:eastAsia="Times New Roman" w:hAnsi="Times New Roman" w:cs="Times New Roman"/>
          <w:sz w:val="28"/>
          <w:szCs w:val="28"/>
          <w:lang w:eastAsia="ru-RU"/>
        </w:rPr>
        <w:t xml:space="preserve"> </w:t>
      </w:r>
      <w:proofErr w:type="gramStart"/>
      <w:r w:rsidRPr="00FB364E">
        <w:rPr>
          <w:rFonts w:ascii="Times New Roman" w:eastAsia="Times New Roman" w:hAnsi="Times New Roman" w:cs="Times New Roman"/>
          <w:sz w:val="28"/>
          <w:szCs w:val="28"/>
          <w:lang w:eastAsia="ru-RU"/>
        </w:rPr>
        <w:t xml:space="preserve">веществ, способных засорять трубы, колодцы, решетки, производственных и хозяйственных отходов (окалина, известь, песок, гипс, металлическая стружка, волокна, шлам, зола, грунт, строительный и бытовой мусор, нерастворимые масла, смолы, мазут). </w:t>
      </w:r>
      <w:proofErr w:type="gramEnd"/>
    </w:p>
    <w:p w:rsidR="00FB364E" w:rsidRPr="00FB364E" w:rsidRDefault="00FB364E" w:rsidP="007665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11.</w:t>
      </w:r>
      <w:r w:rsidR="00145E12">
        <w:rPr>
          <w:rFonts w:ascii="Times New Roman" w:eastAsia="Times New Roman" w:hAnsi="Times New Roman" w:cs="Times New Roman"/>
          <w:sz w:val="28"/>
          <w:szCs w:val="28"/>
          <w:lang w:eastAsia="ru-RU"/>
        </w:rPr>
        <w:t>12.</w:t>
      </w:r>
      <w:r w:rsidRPr="00FB364E">
        <w:rPr>
          <w:rFonts w:ascii="Times New Roman" w:eastAsia="Times New Roman" w:hAnsi="Times New Roman" w:cs="Times New Roman"/>
          <w:sz w:val="28"/>
          <w:szCs w:val="28"/>
          <w:lang w:eastAsia="ru-RU"/>
        </w:rPr>
        <w:t xml:space="preserve"> Ликвидация последствий утечек выполняется силами и за счет владельцев поврежденных инженерных сетей.</w:t>
      </w:r>
    </w:p>
    <w:p w:rsidR="00FB364E" w:rsidRPr="00FB364E" w:rsidRDefault="00FB364E" w:rsidP="00BE3A60">
      <w:pPr>
        <w:spacing w:after="0" w:line="240" w:lineRule="auto"/>
        <w:ind w:firstLine="567"/>
        <w:jc w:val="both"/>
        <w:rPr>
          <w:rFonts w:ascii="Times New Roman" w:eastAsia="Times New Roman" w:hAnsi="Times New Roman" w:cs="Times New Roman"/>
          <w:b/>
          <w:sz w:val="28"/>
          <w:szCs w:val="28"/>
          <w:lang w:eastAsia="ru-RU"/>
        </w:rPr>
      </w:pPr>
    </w:p>
    <w:p w:rsidR="00FB364E" w:rsidRPr="00FB364E" w:rsidRDefault="00FB364E" w:rsidP="007665A8">
      <w:pPr>
        <w:spacing w:after="0"/>
        <w:ind w:firstLine="709"/>
        <w:jc w:val="both"/>
        <w:rPr>
          <w:rFonts w:ascii="Times New Roman" w:eastAsia="Arial" w:hAnsi="Times New Roman" w:cs="Arial"/>
          <w:b/>
          <w:color w:val="000000"/>
          <w:sz w:val="28"/>
          <w:szCs w:val="28"/>
          <w:lang w:eastAsia="ru-RU"/>
        </w:rPr>
      </w:pPr>
      <w:r w:rsidRPr="00FB364E">
        <w:rPr>
          <w:rFonts w:ascii="Times New Roman" w:eastAsia="Arial" w:hAnsi="Times New Roman" w:cs="Arial"/>
          <w:b/>
          <w:color w:val="000000"/>
          <w:sz w:val="28"/>
          <w:szCs w:val="28"/>
          <w:lang w:eastAsia="ru-RU"/>
        </w:rPr>
        <w:t>Глава 12. Порядок проведения земляных работ</w:t>
      </w:r>
      <w:r w:rsidR="00145E12">
        <w:rPr>
          <w:rFonts w:ascii="Times New Roman" w:eastAsia="Arial" w:hAnsi="Times New Roman" w:cs="Arial"/>
          <w:b/>
          <w:color w:val="000000"/>
          <w:sz w:val="28"/>
          <w:szCs w:val="28"/>
          <w:lang w:eastAsia="ru-RU"/>
        </w:rPr>
        <w:t>.</w:t>
      </w:r>
    </w:p>
    <w:p w:rsidR="00FB364E" w:rsidRPr="00FB364E" w:rsidRDefault="007665A8" w:rsidP="007665A8">
      <w:pPr>
        <w:spacing w:after="0" w:line="240" w:lineRule="auto"/>
        <w:ind w:firstLine="709"/>
        <w:jc w:val="both"/>
        <w:outlineLvl w:val="2"/>
        <w:rPr>
          <w:rFonts w:ascii="Times New Roman" w:eastAsia="Arial" w:hAnsi="Times New Roman" w:cs="Arial"/>
          <w:b/>
          <w:bCs/>
          <w:color w:val="000000"/>
          <w:sz w:val="28"/>
          <w:szCs w:val="28"/>
          <w:lang w:eastAsia="ru-RU"/>
        </w:rPr>
      </w:pPr>
      <w:r>
        <w:rPr>
          <w:rFonts w:ascii="Times New Roman" w:eastAsia="Arial" w:hAnsi="Times New Roman" w:cs="Arial"/>
          <w:b/>
          <w:bCs/>
          <w:color w:val="000000"/>
          <w:sz w:val="28"/>
          <w:szCs w:val="28"/>
          <w:lang w:eastAsia="ru-RU"/>
        </w:rPr>
        <w:t>12.</w:t>
      </w:r>
      <w:r w:rsidR="00FB364E" w:rsidRPr="00FB364E">
        <w:rPr>
          <w:rFonts w:ascii="Times New Roman" w:eastAsia="Arial" w:hAnsi="Times New Roman" w:cs="Arial"/>
          <w:b/>
          <w:bCs/>
          <w:color w:val="000000"/>
          <w:sz w:val="28"/>
          <w:szCs w:val="28"/>
          <w:lang w:eastAsia="ru-RU"/>
        </w:rPr>
        <w:t>1.Общие требования к проведению земляных работ</w:t>
      </w:r>
      <w:r w:rsidR="00145E12">
        <w:rPr>
          <w:rFonts w:ascii="Times New Roman" w:eastAsia="Arial" w:hAnsi="Times New Roman" w:cs="Arial"/>
          <w:b/>
          <w:bCs/>
          <w:color w:val="000000"/>
          <w:sz w:val="28"/>
          <w:szCs w:val="28"/>
          <w:lang w:eastAsia="ru-RU"/>
        </w:rPr>
        <w:t>.</w:t>
      </w:r>
    </w:p>
    <w:p w:rsidR="00FB364E" w:rsidRPr="00FB364E" w:rsidRDefault="007665A8" w:rsidP="007665A8">
      <w:pPr>
        <w:spacing w:after="0" w:line="240" w:lineRule="auto"/>
        <w:ind w:firstLine="709"/>
        <w:jc w:val="both"/>
        <w:rPr>
          <w:rFonts w:ascii="Times New Roman" w:eastAsia="Arial" w:hAnsi="Times New Roman" w:cs="Times New Roman"/>
          <w:bCs/>
          <w:color w:val="000000"/>
          <w:sz w:val="28"/>
          <w:szCs w:val="28"/>
          <w:lang w:eastAsia="ru-RU"/>
        </w:rPr>
      </w:pPr>
      <w:r>
        <w:rPr>
          <w:rFonts w:ascii="Times New Roman" w:eastAsia="Arial" w:hAnsi="Times New Roman" w:cs="Arial"/>
          <w:color w:val="000000"/>
          <w:sz w:val="28"/>
          <w:szCs w:val="28"/>
          <w:lang w:eastAsia="ru-RU"/>
        </w:rPr>
        <w:t>12.</w:t>
      </w:r>
      <w:r w:rsidR="00FB364E" w:rsidRPr="00FB364E">
        <w:rPr>
          <w:rFonts w:ascii="Times New Roman" w:eastAsia="Arial" w:hAnsi="Times New Roman" w:cs="Arial"/>
          <w:color w:val="000000"/>
          <w:sz w:val="28"/>
          <w:szCs w:val="28"/>
          <w:lang w:eastAsia="ru-RU"/>
        </w:rPr>
        <w:t>1.</w:t>
      </w:r>
      <w:r w:rsidR="00FB364E" w:rsidRPr="00FB364E">
        <w:rPr>
          <w:rFonts w:ascii="Times New Roman" w:eastAsia="Arial" w:hAnsi="Times New Roman" w:cs="Times New Roman"/>
          <w:bCs/>
          <w:color w:val="000000"/>
          <w:sz w:val="28"/>
          <w:szCs w:val="28"/>
          <w:lang w:eastAsia="ru-RU"/>
        </w:rPr>
        <w:t>1. На земельных участках, находящихся в муниципальной собственности, хозяйствующим субъектам и физическим лицам проведение всех видов земляных работ (производство дорожных, строительных, аварийных и прочих работ) осуществляется только с письменного разрешения (согласования), выданного в соответствии с нормативными правовыми актами администрацией муниципального образования.</w:t>
      </w:r>
    </w:p>
    <w:p w:rsidR="00FB364E" w:rsidRPr="00FB364E" w:rsidRDefault="00FB364E" w:rsidP="007665A8">
      <w:pPr>
        <w:spacing w:after="0" w:line="240" w:lineRule="auto"/>
        <w:ind w:firstLine="709"/>
        <w:jc w:val="both"/>
        <w:rPr>
          <w:rFonts w:ascii="Times New Roman" w:eastAsia="Arial" w:hAnsi="Times New Roman" w:cs="Times New Roman"/>
          <w:bCs/>
          <w:color w:val="000000"/>
          <w:sz w:val="28"/>
          <w:szCs w:val="28"/>
          <w:lang w:eastAsia="ru-RU"/>
        </w:rPr>
      </w:pPr>
      <w:r w:rsidRPr="00FB364E">
        <w:rPr>
          <w:rFonts w:ascii="Times New Roman" w:eastAsia="Arial" w:hAnsi="Times New Roman" w:cs="Times New Roman"/>
          <w:bCs/>
          <w:color w:val="000000"/>
          <w:sz w:val="28"/>
          <w:szCs w:val="28"/>
          <w:lang w:eastAsia="ru-RU"/>
        </w:rPr>
        <w:t>Порядок организации проведения земляных работ на территории муниципальных образований регулируется соответствующим нормативным правовым актом муниципального образования.</w:t>
      </w:r>
    </w:p>
    <w:p w:rsidR="00FB364E" w:rsidRPr="00FB364E" w:rsidRDefault="007665A8" w:rsidP="007665A8">
      <w:pPr>
        <w:spacing w:after="0" w:line="240" w:lineRule="auto"/>
        <w:ind w:firstLine="709"/>
        <w:jc w:val="both"/>
        <w:rPr>
          <w:rFonts w:ascii="Times New Roman" w:eastAsia="Arial" w:hAnsi="Times New Roman" w:cs="Times New Roman"/>
          <w:bCs/>
          <w:color w:val="000000"/>
          <w:sz w:val="28"/>
          <w:szCs w:val="28"/>
          <w:lang w:eastAsia="ru-RU"/>
        </w:rPr>
      </w:pPr>
      <w:r>
        <w:rPr>
          <w:rFonts w:ascii="Times New Roman" w:eastAsia="Arial" w:hAnsi="Times New Roman" w:cs="Times New Roman"/>
          <w:bCs/>
          <w:color w:val="000000"/>
          <w:sz w:val="28"/>
          <w:szCs w:val="28"/>
          <w:lang w:eastAsia="ru-RU"/>
        </w:rPr>
        <w:t>12.</w:t>
      </w:r>
      <w:r w:rsidR="00FB364E" w:rsidRPr="00FB364E">
        <w:rPr>
          <w:rFonts w:ascii="Times New Roman" w:eastAsia="Arial" w:hAnsi="Times New Roman" w:cs="Times New Roman"/>
          <w:bCs/>
          <w:color w:val="000000"/>
          <w:sz w:val="28"/>
          <w:szCs w:val="28"/>
          <w:lang w:eastAsia="ru-RU"/>
        </w:rPr>
        <w:t>1.2. При строительстве и реконструкции улично-дорожной сети, проездов, тротуаров на внутриквартальных и придомовых территориях обеспечивается выполнение мероприятий (создание объектов для организованного отвода дождевых, талых, поливомоечных вод; обеспечение соотношения отметок уровня близлежащих территорий и строящихся (реконструируемых) объектов и др.) для исключения подтопления близлежащих зданий, строений, сооружений.</w:t>
      </w:r>
    </w:p>
    <w:p w:rsidR="00FB364E" w:rsidRPr="00FB364E" w:rsidRDefault="007665A8" w:rsidP="007665A8">
      <w:pPr>
        <w:spacing w:after="0" w:line="240" w:lineRule="auto"/>
        <w:ind w:firstLine="709"/>
        <w:jc w:val="both"/>
        <w:rPr>
          <w:rFonts w:ascii="Times New Roman" w:eastAsia="Arial" w:hAnsi="Times New Roman" w:cs="Times New Roman"/>
          <w:bCs/>
          <w:color w:val="000000"/>
          <w:sz w:val="28"/>
          <w:szCs w:val="28"/>
          <w:lang w:eastAsia="ru-RU"/>
        </w:rPr>
      </w:pPr>
      <w:r>
        <w:rPr>
          <w:rFonts w:ascii="Times New Roman" w:eastAsia="Arial" w:hAnsi="Times New Roman" w:cs="Times New Roman"/>
          <w:bCs/>
          <w:color w:val="000000"/>
          <w:sz w:val="28"/>
          <w:szCs w:val="28"/>
          <w:lang w:eastAsia="ru-RU"/>
        </w:rPr>
        <w:t>12.</w:t>
      </w:r>
      <w:r w:rsidR="00FB364E" w:rsidRPr="00FB364E">
        <w:rPr>
          <w:rFonts w:ascii="Times New Roman" w:eastAsia="Arial" w:hAnsi="Times New Roman" w:cs="Times New Roman"/>
          <w:bCs/>
          <w:color w:val="000000"/>
          <w:sz w:val="28"/>
          <w:szCs w:val="28"/>
          <w:lang w:eastAsia="ru-RU"/>
        </w:rPr>
        <w:t xml:space="preserve">1.3. Организации при планировании строительства, капитального ремонта и реконструкции улично-дорожной сети извещают владельцев </w:t>
      </w:r>
      <w:r w:rsidR="00FB364E" w:rsidRPr="00FB364E">
        <w:rPr>
          <w:rFonts w:ascii="Times New Roman" w:eastAsia="Arial" w:hAnsi="Times New Roman" w:cs="Times New Roman"/>
          <w:bCs/>
          <w:color w:val="000000"/>
          <w:sz w:val="28"/>
          <w:szCs w:val="28"/>
          <w:lang w:eastAsia="ru-RU"/>
        </w:rPr>
        <w:lastRenderedPageBreak/>
        <w:t>подземных коммуникаций о проведении данных работ для обеспечения проведения ремонта и перекладки инженерных коммуникаций.</w:t>
      </w:r>
    </w:p>
    <w:p w:rsidR="00FB364E" w:rsidRPr="00FB364E" w:rsidRDefault="007665A8" w:rsidP="007665A8">
      <w:pPr>
        <w:spacing w:after="0" w:line="240" w:lineRule="auto"/>
        <w:ind w:firstLine="709"/>
        <w:jc w:val="both"/>
        <w:rPr>
          <w:rFonts w:ascii="Times New Roman" w:eastAsia="Arial" w:hAnsi="Times New Roman" w:cs="Times New Roman"/>
          <w:bCs/>
          <w:color w:val="000000"/>
          <w:sz w:val="28"/>
          <w:szCs w:val="28"/>
          <w:lang w:eastAsia="ru-RU"/>
        </w:rPr>
      </w:pPr>
      <w:r>
        <w:rPr>
          <w:rFonts w:ascii="Times New Roman" w:eastAsia="Arial" w:hAnsi="Times New Roman" w:cs="Times New Roman"/>
          <w:bCs/>
          <w:color w:val="000000"/>
          <w:sz w:val="28"/>
          <w:szCs w:val="28"/>
          <w:lang w:eastAsia="ru-RU"/>
        </w:rPr>
        <w:t>12.</w:t>
      </w:r>
      <w:r w:rsidR="00FB364E" w:rsidRPr="00FB364E">
        <w:rPr>
          <w:rFonts w:ascii="Times New Roman" w:eastAsia="Arial" w:hAnsi="Times New Roman" w:cs="Times New Roman"/>
          <w:bCs/>
          <w:color w:val="000000"/>
          <w:sz w:val="28"/>
          <w:szCs w:val="28"/>
          <w:lang w:eastAsia="ru-RU"/>
        </w:rPr>
        <w:t xml:space="preserve">1.4. Лицо, осуществляющее земляные работы, отвечает </w:t>
      </w:r>
      <w:proofErr w:type="spellStart"/>
      <w:r w:rsidR="00FB364E" w:rsidRPr="00FB364E">
        <w:rPr>
          <w:rFonts w:ascii="Times New Roman" w:eastAsia="Arial" w:hAnsi="Times New Roman" w:cs="Times New Roman"/>
          <w:bCs/>
          <w:color w:val="000000"/>
          <w:sz w:val="28"/>
          <w:szCs w:val="28"/>
          <w:lang w:eastAsia="ru-RU"/>
        </w:rPr>
        <w:t>засвоевременное</w:t>
      </w:r>
      <w:proofErr w:type="spellEnd"/>
      <w:r w:rsidR="00FB364E" w:rsidRPr="00FB364E">
        <w:rPr>
          <w:rFonts w:ascii="Times New Roman" w:eastAsia="Arial" w:hAnsi="Times New Roman" w:cs="Times New Roman"/>
          <w:bCs/>
          <w:color w:val="000000"/>
          <w:sz w:val="28"/>
          <w:szCs w:val="28"/>
          <w:lang w:eastAsia="ru-RU"/>
        </w:rPr>
        <w:t xml:space="preserve"> и качественное восстановление нарушенного благоустройства в местах их проведения.</w:t>
      </w:r>
    </w:p>
    <w:p w:rsidR="00FB364E" w:rsidRPr="00FB364E" w:rsidRDefault="007665A8" w:rsidP="007665A8">
      <w:pPr>
        <w:spacing w:after="0" w:line="240" w:lineRule="auto"/>
        <w:ind w:firstLine="709"/>
        <w:jc w:val="both"/>
        <w:rPr>
          <w:rFonts w:ascii="Times New Roman" w:eastAsia="Arial" w:hAnsi="Times New Roman" w:cs="Times New Roman"/>
          <w:bCs/>
          <w:color w:val="000000"/>
          <w:sz w:val="28"/>
          <w:szCs w:val="28"/>
          <w:lang w:eastAsia="ru-RU"/>
        </w:rPr>
      </w:pPr>
      <w:r>
        <w:rPr>
          <w:rFonts w:ascii="Times New Roman" w:eastAsia="Arial" w:hAnsi="Times New Roman" w:cs="Times New Roman"/>
          <w:bCs/>
          <w:color w:val="000000"/>
          <w:sz w:val="28"/>
          <w:szCs w:val="28"/>
          <w:lang w:eastAsia="ru-RU"/>
        </w:rPr>
        <w:t>12.</w:t>
      </w:r>
      <w:r w:rsidR="00FB364E" w:rsidRPr="00FB364E">
        <w:rPr>
          <w:rFonts w:ascii="Times New Roman" w:eastAsia="Arial" w:hAnsi="Times New Roman" w:cs="Times New Roman"/>
          <w:bCs/>
          <w:color w:val="000000"/>
          <w:sz w:val="28"/>
          <w:szCs w:val="28"/>
          <w:lang w:eastAsia="ru-RU"/>
        </w:rPr>
        <w:t xml:space="preserve">1.5. При выполнении строительно-монтажных и других работ, связанных с разрытием, места их производства должны быть оборудованы ограждениями, обеспечивающими безопасность людей и транспорта. Кроме того, в темное время суток на дороге и тротуарах - с обозначением световой сигнализацией красного цвета. </w:t>
      </w:r>
    </w:p>
    <w:p w:rsidR="00FB364E" w:rsidRPr="00FB364E" w:rsidRDefault="007665A8" w:rsidP="007665A8">
      <w:pPr>
        <w:spacing w:after="0" w:line="240" w:lineRule="auto"/>
        <w:ind w:firstLine="709"/>
        <w:jc w:val="both"/>
        <w:rPr>
          <w:rFonts w:ascii="Times New Roman" w:eastAsia="Arial" w:hAnsi="Times New Roman" w:cs="Times New Roman"/>
          <w:bCs/>
          <w:color w:val="000000"/>
          <w:sz w:val="28"/>
          <w:szCs w:val="28"/>
          <w:lang w:eastAsia="ru-RU"/>
        </w:rPr>
      </w:pPr>
      <w:r>
        <w:rPr>
          <w:rFonts w:ascii="Times New Roman" w:eastAsia="Arial" w:hAnsi="Times New Roman" w:cs="Times New Roman"/>
          <w:bCs/>
          <w:color w:val="000000"/>
          <w:sz w:val="28"/>
          <w:szCs w:val="28"/>
          <w:lang w:eastAsia="ru-RU"/>
        </w:rPr>
        <w:t>12.</w:t>
      </w:r>
      <w:r w:rsidR="00FB364E" w:rsidRPr="00FB364E">
        <w:rPr>
          <w:rFonts w:ascii="Times New Roman" w:eastAsia="Arial" w:hAnsi="Times New Roman" w:cs="Times New Roman"/>
          <w:bCs/>
          <w:color w:val="000000"/>
          <w:sz w:val="28"/>
          <w:szCs w:val="28"/>
          <w:lang w:eastAsia="ru-RU"/>
        </w:rPr>
        <w:t xml:space="preserve">1.6. При проведении земляных работ в местах прохода пешеходов траншеи должны быть оборудованы пешеходными мостиками. Мостик для пешеходов должен иметь ширину не менее </w:t>
      </w:r>
      <w:smartTag w:uri="urn:schemas-microsoft-com:office:smarttags" w:element="metricconverter">
        <w:smartTagPr>
          <w:attr w:name="ProductID" w:val="0,8 м"/>
        </w:smartTagPr>
        <w:r w:rsidR="00FB364E" w:rsidRPr="00FB364E">
          <w:rPr>
            <w:rFonts w:ascii="Times New Roman" w:eastAsia="Arial" w:hAnsi="Times New Roman" w:cs="Times New Roman"/>
            <w:bCs/>
            <w:color w:val="000000"/>
            <w:sz w:val="28"/>
            <w:szCs w:val="28"/>
            <w:lang w:eastAsia="ru-RU"/>
          </w:rPr>
          <w:t>0,8 м</w:t>
        </w:r>
      </w:smartTag>
      <w:r w:rsidR="00FB364E" w:rsidRPr="00FB364E">
        <w:rPr>
          <w:rFonts w:ascii="Times New Roman" w:eastAsia="Arial" w:hAnsi="Times New Roman" w:cs="Times New Roman"/>
          <w:bCs/>
          <w:color w:val="000000"/>
          <w:sz w:val="28"/>
          <w:szCs w:val="28"/>
          <w:lang w:eastAsia="ru-RU"/>
        </w:rPr>
        <w:t xml:space="preserve"> и перила высотой не менее </w:t>
      </w:r>
      <w:smartTag w:uri="urn:schemas-microsoft-com:office:smarttags" w:element="metricconverter">
        <w:smartTagPr>
          <w:attr w:name="ProductID" w:val="1,0 м"/>
        </w:smartTagPr>
        <w:r w:rsidR="00FB364E" w:rsidRPr="00FB364E">
          <w:rPr>
            <w:rFonts w:ascii="Times New Roman" w:eastAsia="Arial" w:hAnsi="Times New Roman" w:cs="Times New Roman"/>
            <w:bCs/>
            <w:color w:val="000000"/>
            <w:sz w:val="28"/>
            <w:szCs w:val="28"/>
            <w:lang w:eastAsia="ru-RU"/>
          </w:rPr>
          <w:t>1,0 м</w:t>
        </w:r>
      </w:smartTag>
      <w:r w:rsidR="00FB364E" w:rsidRPr="00FB364E">
        <w:rPr>
          <w:rFonts w:ascii="Times New Roman" w:eastAsia="Arial" w:hAnsi="Times New Roman" w:cs="Times New Roman"/>
          <w:bCs/>
          <w:color w:val="000000"/>
          <w:sz w:val="28"/>
          <w:szCs w:val="28"/>
          <w:lang w:eastAsia="ru-RU"/>
        </w:rPr>
        <w:t>.</w:t>
      </w:r>
    </w:p>
    <w:p w:rsidR="00FB364E" w:rsidRPr="00FB364E" w:rsidRDefault="007665A8" w:rsidP="007665A8">
      <w:pPr>
        <w:spacing w:after="0" w:line="240" w:lineRule="auto"/>
        <w:ind w:firstLine="709"/>
        <w:jc w:val="both"/>
        <w:rPr>
          <w:rFonts w:ascii="Times New Roman" w:eastAsia="Arial" w:hAnsi="Times New Roman" w:cs="Times New Roman"/>
          <w:bCs/>
          <w:color w:val="000000"/>
          <w:sz w:val="28"/>
          <w:szCs w:val="28"/>
          <w:lang w:eastAsia="ru-RU"/>
        </w:rPr>
      </w:pPr>
      <w:r>
        <w:rPr>
          <w:rFonts w:ascii="Times New Roman" w:eastAsia="Arial" w:hAnsi="Times New Roman" w:cs="Times New Roman"/>
          <w:bCs/>
          <w:color w:val="000000"/>
          <w:sz w:val="28"/>
          <w:szCs w:val="28"/>
          <w:lang w:eastAsia="ru-RU"/>
        </w:rPr>
        <w:t>12.</w:t>
      </w:r>
      <w:r w:rsidR="00FB364E" w:rsidRPr="00FB364E">
        <w:rPr>
          <w:rFonts w:ascii="Times New Roman" w:eastAsia="Arial" w:hAnsi="Times New Roman" w:cs="Times New Roman"/>
          <w:bCs/>
          <w:color w:val="000000"/>
          <w:sz w:val="28"/>
          <w:szCs w:val="28"/>
          <w:lang w:eastAsia="ru-RU"/>
        </w:rPr>
        <w:t>1.7. При проведении земляных  работ должны быть приняты меры по сохранению растительного слоя грунта и использованию его по назначению.</w:t>
      </w:r>
    </w:p>
    <w:p w:rsidR="00FB364E" w:rsidRPr="00FB364E" w:rsidRDefault="007665A8" w:rsidP="007665A8">
      <w:pPr>
        <w:spacing w:after="0" w:line="240" w:lineRule="auto"/>
        <w:ind w:firstLine="709"/>
        <w:jc w:val="both"/>
        <w:rPr>
          <w:rFonts w:ascii="Times New Roman" w:eastAsia="Arial" w:hAnsi="Times New Roman" w:cs="Times New Roman"/>
          <w:bCs/>
          <w:color w:val="000000"/>
          <w:sz w:val="28"/>
          <w:szCs w:val="28"/>
          <w:lang w:eastAsia="ru-RU"/>
        </w:rPr>
      </w:pPr>
      <w:r>
        <w:rPr>
          <w:rFonts w:ascii="Times New Roman" w:eastAsia="Arial" w:hAnsi="Times New Roman" w:cs="Times New Roman"/>
          <w:bCs/>
          <w:color w:val="000000"/>
          <w:sz w:val="28"/>
          <w:szCs w:val="28"/>
          <w:lang w:eastAsia="ru-RU"/>
        </w:rPr>
        <w:t>12.</w:t>
      </w:r>
      <w:r w:rsidR="00FB364E" w:rsidRPr="00FB364E">
        <w:rPr>
          <w:rFonts w:ascii="Times New Roman" w:eastAsia="Arial" w:hAnsi="Times New Roman" w:cs="Times New Roman"/>
          <w:bCs/>
          <w:color w:val="000000"/>
          <w:sz w:val="28"/>
          <w:szCs w:val="28"/>
          <w:lang w:eastAsia="ru-RU"/>
        </w:rPr>
        <w:t>1.8. При вскрытии твердого покрытия улиц, дорог и внутриквартальных территорий в процессе ремонтно-строительных работ на подземных коммуникациях нерастительный (инертный) грунт из траншей должен вывозиться в установленные местной администрацией места.</w:t>
      </w:r>
    </w:p>
    <w:p w:rsidR="00FB364E" w:rsidRPr="00FB364E" w:rsidRDefault="007665A8" w:rsidP="007665A8">
      <w:pPr>
        <w:spacing w:after="0" w:line="240" w:lineRule="auto"/>
        <w:ind w:firstLine="709"/>
        <w:jc w:val="both"/>
        <w:rPr>
          <w:rFonts w:ascii="Times New Roman" w:eastAsia="Arial" w:hAnsi="Times New Roman" w:cs="Times New Roman"/>
          <w:bCs/>
          <w:color w:val="000000"/>
          <w:sz w:val="28"/>
          <w:szCs w:val="28"/>
          <w:lang w:eastAsia="ru-RU"/>
        </w:rPr>
      </w:pPr>
      <w:r>
        <w:rPr>
          <w:rFonts w:ascii="Times New Roman" w:eastAsia="Arial" w:hAnsi="Times New Roman" w:cs="Times New Roman"/>
          <w:bCs/>
          <w:color w:val="000000"/>
          <w:sz w:val="28"/>
          <w:szCs w:val="28"/>
          <w:lang w:eastAsia="ru-RU"/>
        </w:rPr>
        <w:t>12.</w:t>
      </w:r>
      <w:r w:rsidR="00FB364E" w:rsidRPr="00FB364E">
        <w:rPr>
          <w:rFonts w:ascii="Times New Roman" w:eastAsia="Arial" w:hAnsi="Times New Roman" w:cs="Times New Roman"/>
          <w:bCs/>
          <w:color w:val="000000"/>
          <w:sz w:val="28"/>
          <w:szCs w:val="28"/>
          <w:lang w:eastAsia="ru-RU"/>
        </w:rPr>
        <w:t>1.9. Траншеи после ремонта и монтажа коммуникаций должны засыпаться песком с последующим восстановлением твердого покрытия согласно технологии и в зависимости от типа и качества покрытия.</w:t>
      </w:r>
    </w:p>
    <w:p w:rsidR="00FB364E" w:rsidRPr="00FB364E" w:rsidRDefault="007665A8" w:rsidP="007665A8">
      <w:pPr>
        <w:spacing w:after="0" w:line="240" w:lineRule="auto"/>
        <w:ind w:firstLine="709"/>
        <w:jc w:val="both"/>
        <w:rPr>
          <w:rFonts w:ascii="Times New Roman" w:eastAsia="Arial" w:hAnsi="Times New Roman" w:cs="Times New Roman"/>
          <w:bCs/>
          <w:color w:val="000000"/>
          <w:sz w:val="28"/>
          <w:szCs w:val="28"/>
          <w:lang w:eastAsia="ru-RU"/>
        </w:rPr>
      </w:pPr>
      <w:r>
        <w:rPr>
          <w:rFonts w:ascii="Times New Roman" w:eastAsia="Arial" w:hAnsi="Times New Roman" w:cs="Times New Roman"/>
          <w:bCs/>
          <w:color w:val="000000"/>
          <w:sz w:val="28"/>
          <w:szCs w:val="28"/>
          <w:lang w:eastAsia="ru-RU"/>
        </w:rPr>
        <w:t>12.</w:t>
      </w:r>
      <w:r w:rsidR="00FB364E" w:rsidRPr="00FB364E">
        <w:rPr>
          <w:rFonts w:ascii="Times New Roman" w:eastAsia="Arial" w:hAnsi="Times New Roman" w:cs="Times New Roman"/>
          <w:bCs/>
          <w:color w:val="000000"/>
          <w:sz w:val="28"/>
          <w:szCs w:val="28"/>
          <w:lang w:eastAsia="ru-RU"/>
        </w:rPr>
        <w:t>1.10. Складирование строительных материалов, строительного мусора, нерастительного (инертного) грунта на газоны, тротуары, проезжую часть за пределами ограждений в местах проведения работ не допускается. Строительный мусор и нерастительный грунт со строительных площадок должен вывозиться регулярно в специально отведенные местной администрацией места.</w:t>
      </w:r>
    </w:p>
    <w:p w:rsidR="00FB364E" w:rsidRPr="00FB364E" w:rsidRDefault="007665A8" w:rsidP="007665A8">
      <w:pPr>
        <w:spacing w:after="0" w:line="240" w:lineRule="auto"/>
        <w:ind w:firstLine="709"/>
        <w:jc w:val="both"/>
        <w:rPr>
          <w:rFonts w:ascii="Times New Roman" w:eastAsia="Arial" w:hAnsi="Times New Roman" w:cs="Times New Roman"/>
          <w:bCs/>
          <w:color w:val="000000"/>
          <w:sz w:val="28"/>
          <w:szCs w:val="28"/>
          <w:lang w:eastAsia="ru-RU"/>
        </w:rPr>
      </w:pPr>
      <w:r>
        <w:rPr>
          <w:rFonts w:ascii="Times New Roman" w:eastAsia="Arial" w:hAnsi="Times New Roman" w:cs="Times New Roman"/>
          <w:bCs/>
          <w:color w:val="000000"/>
          <w:sz w:val="28"/>
          <w:szCs w:val="28"/>
          <w:lang w:eastAsia="ru-RU"/>
        </w:rPr>
        <w:t>12.</w:t>
      </w:r>
      <w:r w:rsidR="00FB364E" w:rsidRPr="00FB364E">
        <w:rPr>
          <w:rFonts w:ascii="Times New Roman" w:eastAsia="Arial" w:hAnsi="Times New Roman" w:cs="Times New Roman"/>
          <w:bCs/>
          <w:color w:val="000000"/>
          <w:sz w:val="28"/>
          <w:szCs w:val="28"/>
          <w:lang w:eastAsia="ru-RU"/>
        </w:rPr>
        <w:t>1.11. 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проведение земляных работ при строительстве, ремонте, реконструкции инженерных коммуникаций и иных объектов в первоначальном объеме и в соответствии с изначальным состоянием территории (до начала проведения земляных работ).</w:t>
      </w:r>
    </w:p>
    <w:p w:rsidR="00FB364E" w:rsidRPr="00FB364E" w:rsidRDefault="007665A8" w:rsidP="007665A8">
      <w:pPr>
        <w:spacing w:after="0" w:line="240" w:lineRule="auto"/>
        <w:ind w:firstLine="709"/>
        <w:jc w:val="both"/>
        <w:rPr>
          <w:rFonts w:ascii="Times New Roman" w:eastAsia="Arial" w:hAnsi="Times New Roman" w:cs="Times New Roman"/>
          <w:bCs/>
          <w:color w:val="000000"/>
          <w:sz w:val="28"/>
          <w:szCs w:val="28"/>
          <w:lang w:eastAsia="ru-RU"/>
        </w:rPr>
      </w:pPr>
      <w:r>
        <w:rPr>
          <w:rFonts w:ascii="Times New Roman" w:eastAsia="Arial" w:hAnsi="Times New Roman" w:cs="Times New Roman"/>
          <w:bCs/>
          <w:color w:val="000000"/>
          <w:sz w:val="28"/>
          <w:szCs w:val="28"/>
          <w:lang w:eastAsia="ru-RU"/>
        </w:rPr>
        <w:t>12.</w:t>
      </w:r>
      <w:r w:rsidR="00FB364E" w:rsidRPr="00FB364E">
        <w:rPr>
          <w:rFonts w:ascii="Times New Roman" w:eastAsia="Arial" w:hAnsi="Times New Roman" w:cs="Times New Roman"/>
          <w:bCs/>
          <w:color w:val="000000"/>
          <w:sz w:val="28"/>
          <w:szCs w:val="28"/>
          <w:lang w:eastAsia="ru-RU"/>
        </w:rPr>
        <w:t>1.12. После окончания проведения земляных работ на участках дороги производитель работ проводит работы по восстановлению дорожных покрытий:</w:t>
      </w:r>
    </w:p>
    <w:p w:rsidR="00FB364E" w:rsidRPr="00FB364E" w:rsidRDefault="00FB364E" w:rsidP="007665A8">
      <w:pPr>
        <w:spacing w:after="0" w:line="240" w:lineRule="auto"/>
        <w:ind w:firstLine="709"/>
        <w:jc w:val="both"/>
        <w:rPr>
          <w:rFonts w:ascii="Times New Roman" w:eastAsia="Arial" w:hAnsi="Times New Roman" w:cs="Times New Roman"/>
          <w:bCs/>
          <w:color w:val="000000"/>
          <w:sz w:val="28"/>
          <w:szCs w:val="28"/>
          <w:lang w:eastAsia="ru-RU"/>
        </w:rPr>
      </w:pPr>
      <w:r w:rsidRPr="00FB364E">
        <w:rPr>
          <w:rFonts w:ascii="Times New Roman" w:eastAsia="Arial" w:hAnsi="Times New Roman" w:cs="Times New Roman"/>
          <w:bCs/>
          <w:color w:val="000000"/>
          <w:sz w:val="28"/>
          <w:szCs w:val="28"/>
          <w:lang w:eastAsia="ru-RU"/>
        </w:rPr>
        <w:t>- в местах поперечных разрытий улиц - в течение суток;</w:t>
      </w:r>
    </w:p>
    <w:p w:rsidR="00FB364E" w:rsidRPr="00FB364E" w:rsidRDefault="00FB364E" w:rsidP="007665A8">
      <w:pPr>
        <w:spacing w:after="0" w:line="240" w:lineRule="auto"/>
        <w:ind w:firstLine="709"/>
        <w:jc w:val="both"/>
        <w:rPr>
          <w:rFonts w:ascii="Times New Roman" w:eastAsia="Arial" w:hAnsi="Times New Roman" w:cs="Times New Roman"/>
          <w:bCs/>
          <w:color w:val="000000"/>
          <w:sz w:val="28"/>
          <w:szCs w:val="28"/>
          <w:lang w:eastAsia="ru-RU"/>
        </w:rPr>
      </w:pPr>
      <w:r w:rsidRPr="00FB364E">
        <w:rPr>
          <w:rFonts w:ascii="Times New Roman" w:eastAsia="Arial" w:hAnsi="Times New Roman" w:cs="Times New Roman"/>
          <w:bCs/>
          <w:color w:val="000000"/>
          <w:sz w:val="28"/>
          <w:szCs w:val="28"/>
          <w:lang w:eastAsia="ru-RU"/>
        </w:rPr>
        <w:t xml:space="preserve">- </w:t>
      </w:r>
      <w:proofErr w:type="gramStart"/>
      <w:r w:rsidRPr="00FB364E">
        <w:rPr>
          <w:rFonts w:ascii="Times New Roman" w:eastAsia="Arial" w:hAnsi="Times New Roman" w:cs="Times New Roman"/>
          <w:bCs/>
          <w:color w:val="000000"/>
          <w:sz w:val="28"/>
          <w:szCs w:val="28"/>
          <w:lang w:eastAsia="ru-RU"/>
        </w:rPr>
        <w:t>местах</w:t>
      </w:r>
      <w:proofErr w:type="gramEnd"/>
      <w:r w:rsidRPr="00FB364E">
        <w:rPr>
          <w:rFonts w:ascii="Times New Roman" w:eastAsia="Arial" w:hAnsi="Times New Roman" w:cs="Times New Roman"/>
          <w:bCs/>
          <w:color w:val="000000"/>
          <w:sz w:val="28"/>
          <w:szCs w:val="28"/>
          <w:lang w:eastAsia="ru-RU"/>
        </w:rPr>
        <w:t xml:space="preserve"> продольных разрытий проезжей части - в течение 5 дней;</w:t>
      </w:r>
    </w:p>
    <w:p w:rsidR="00FB364E" w:rsidRPr="00FB364E" w:rsidRDefault="00FB364E" w:rsidP="007665A8">
      <w:pPr>
        <w:spacing w:after="0" w:line="240" w:lineRule="auto"/>
        <w:ind w:firstLine="709"/>
        <w:jc w:val="both"/>
        <w:rPr>
          <w:rFonts w:ascii="Times New Roman" w:eastAsia="Arial" w:hAnsi="Times New Roman" w:cs="Times New Roman"/>
          <w:bCs/>
          <w:color w:val="000000"/>
          <w:sz w:val="28"/>
          <w:szCs w:val="28"/>
          <w:lang w:eastAsia="ru-RU"/>
        </w:rPr>
      </w:pPr>
      <w:r w:rsidRPr="00FB364E">
        <w:rPr>
          <w:rFonts w:ascii="Times New Roman" w:eastAsia="Arial" w:hAnsi="Times New Roman" w:cs="Times New Roman"/>
          <w:bCs/>
          <w:color w:val="000000"/>
          <w:sz w:val="28"/>
          <w:szCs w:val="28"/>
          <w:lang w:eastAsia="ru-RU"/>
        </w:rPr>
        <w:t xml:space="preserve">- </w:t>
      </w:r>
      <w:proofErr w:type="gramStart"/>
      <w:r w:rsidRPr="00FB364E">
        <w:rPr>
          <w:rFonts w:ascii="Times New Roman" w:eastAsia="Arial" w:hAnsi="Times New Roman" w:cs="Times New Roman"/>
          <w:bCs/>
          <w:color w:val="000000"/>
          <w:sz w:val="28"/>
          <w:szCs w:val="28"/>
          <w:lang w:eastAsia="ru-RU"/>
        </w:rPr>
        <w:t>местах</w:t>
      </w:r>
      <w:proofErr w:type="gramEnd"/>
      <w:r w:rsidRPr="00FB364E">
        <w:rPr>
          <w:rFonts w:ascii="Times New Roman" w:eastAsia="Arial" w:hAnsi="Times New Roman" w:cs="Times New Roman"/>
          <w:bCs/>
          <w:color w:val="000000"/>
          <w:sz w:val="28"/>
          <w:szCs w:val="28"/>
          <w:lang w:eastAsia="ru-RU"/>
        </w:rPr>
        <w:t xml:space="preserve"> раскопок местных проездов, тротуаров, набивных дорожек и газонов - не позднее 10 дней.</w:t>
      </w:r>
    </w:p>
    <w:p w:rsidR="00FB364E" w:rsidRPr="00FB364E" w:rsidRDefault="00FB364E" w:rsidP="007665A8">
      <w:pPr>
        <w:spacing w:after="0" w:line="240" w:lineRule="auto"/>
        <w:ind w:firstLine="709"/>
        <w:jc w:val="both"/>
        <w:rPr>
          <w:rFonts w:ascii="Times New Roman" w:eastAsia="Arial" w:hAnsi="Times New Roman" w:cs="Times New Roman"/>
          <w:bCs/>
          <w:color w:val="000000"/>
          <w:sz w:val="28"/>
          <w:szCs w:val="28"/>
          <w:lang w:eastAsia="ru-RU"/>
        </w:rPr>
      </w:pPr>
      <w:r w:rsidRPr="00FB364E">
        <w:rPr>
          <w:rFonts w:ascii="Times New Roman" w:eastAsia="Arial" w:hAnsi="Times New Roman" w:cs="Times New Roman"/>
          <w:bCs/>
          <w:color w:val="000000"/>
          <w:sz w:val="28"/>
          <w:szCs w:val="28"/>
          <w:lang w:eastAsia="ru-RU"/>
        </w:rPr>
        <w:t>Края асфальтового покрытия перед его восстановлением должны быть обработаны фрезой.</w:t>
      </w:r>
    </w:p>
    <w:p w:rsidR="00FB364E" w:rsidRPr="00FB364E" w:rsidRDefault="007665A8" w:rsidP="007665A8">
      <w:pPr>
        <w:spacing w:after="0" w:line="240" w:lineRule="auto"/>
        <w:ind w:firstLine="709"/>
        <w:jc w:val="both"/>
        <w:rPr>
          <w:rFonts w:ascii="Times New Roman" w:eastAsia="Arial" w:hAnsi="Times New Roman" w:cs="Times New Roman"/>
          <w:bCs/>
          <w:color w:val="000000"/>
          <w:sz w:val="28"/>
          <w:szCs w:val="28"/>
          <w:lang w:eastAsia="ru-RU"/>
        </w:rPr>
      </w:pPr>
      <w:r>
        <w:rPr>
          <w:rFonts w:ascii="Times New Roman" w:eastAsia="Arial" w:hAnsi="Times New Roman" w:cs="Times New Roman"/>
          <w:bCs/>
          <w:color w:val="000000"/>
          <w:sz w:val="28"/>
          <w:szCs w:val="28"/>
          <w:lang w:eastAsia="ru-RU"/>
        </w:rPr>
        <w:lastRenderedPageBreak/>
        <w:t>12.</w:t>
      </w:r>
      <w:r w:rsidR="00FB364E" w:rsidRPr="00FB364E">
        <w:rPr>
          <w:rFonts w:ascii="Times New Roman" w:eastAsia="Arial" w:hAnsi="Times New Roman" w:cs="Times New Roman"/>
          <w:bCs/>
          <w:color w:val="000000"/>
          <w:sz w:val="28"/>
          <w:szCs w:val="28"/>
          <w:lang w:eastAsia="ru-RU"/>
        </w:rPr>
        <w:t>1.13. </w:t>
      </w:r>
      <w:proofErr w:type="gramStart"/>
      <w:r w:rsidR="00FB364E" w:rsidRPr="00FB364E">
        <w:rPr>
          <w:rFonts w:ascii="Times New Roman" w:eastAsia="Arial" w:hAnsi="Times New Roman" w:cs="Times New Roman"/>
          <w:bCs/>
          <w:color w:val="000000"/>
          <w:sz w:val="28"/>
          <w:szCs w:val="28"/>
          <w:lang w:eastAsia="ru-RU"/>
        </w:rPr>
        <w:t>В случае невозможности завершения земляных работ в зимний период в связи с неблагоприятными для соблюдения</w:t>
      </w:r>
      <w:proofErr w:type="gramEnd"/>
      <w:r w:rsidR="00FB364E" w:rsidRPr="00FB364E">
        <w:rPr>
          <w:rFonts w:ascii="Times New Roman" w:eastAsia="Arial" w:hAnsi="Times New Roman" w:cs="Times New Roman"/>
          <w:bCs/>
          <w:color w:val="000000"/>
          <w:sz w:val="28"/>
          <w:szCs w:val="28"/>
          <w:lang w:eastAsia="ru-RU"/>
        </w:rPr>
        <w:t xml:space="preserve"> технологии производства работ погодными условиями и температурным режимом производитель работ обязан:</w:t>
      </w:r>
    </w:p>
    <w:p w:rsidR="00FB364E" w:rsidRPr="00FB364E" w:rsidRDefault="00FB364E" w:rsidP="007665A8">
      <w:pPr>
        <w:spacing w:after="0" w:line="240" w:lineRule="auto"/>
        <w:ind w:firstLine="709"/>
        <w:jc w:val="both"/>
        <w:rPr>
          <w:rFonts w:ascii="Times New Roman" w:eastAsia="Arial" w:hAnsi="Times New Roman" w:cs="Times New Roman"/>
          <w:bCs/>
          <w:color w:val="000000"/>
          <w:sz w:val="28"/>
          <w:szCs w:val="28"/>
          <w:lang w:eastAsia="ru-RU"/>
        </w:rPr>
      </w:pPr>
      <w:r w:rsidRPr="00FB364E">
        <w:rPr>
          <w:rFonts w:ascii="Times New Roman" w:eastAsia="Arial" w:hAnsi="Times New Roman" w:cs="Times New Roman"/>
          <w:bCs/>
          <w:color w:val="000000"/>
          <w:sz w:val="28"/>
          <w:szCs w:val="28"/>
          <w:lang w:eastAsia="ru-RU"/>
        </w:rPr>
        <w:t>провести необходимые мероприятия по приведению в порядок территории в зоне производства земляных работ;</w:t>
      </w:r>
    </w:p>
    <w:p w:rsidR="00FB364E" w:rsidRPr="00FB364E" w:rsidRDefault="00FB364E" w:rsidP="007665A8">
      <w:pPr>
        <w:spacing w:after="0" w:line="240" w:lineRule="auto"/>
        <w:ind w:firstLine="709"/>
        <w:jc w:val="both"/>
        <w:rPr>
          <w:rFonts w:ascii="Times New Roman" w:eastAsia="Arial" w:hAnsi="Times New Roman" w:cs="Times New Roman"/>
          <w:bCs/>
          <w:color w:val="000000"/>
          <w:sz w:val="28"/>
          <w:szCs w:val="28"/>
          <w:lang w:eastAsia="ru-RU"/>
        </w:rPr>
      </w:pPr>
      <w:r w:rsidRPr="00FB364E">
        <w:rPr>
          <w:rFonts w:ascii="Times New Roman" w:eastAsia="Arial" w:hAnsi="Times New Roman" w:cs="Times New Roman"/>
          <w:bCs/>
          <w:color w:val="000000"/>
          <w:sz w:val="28"/>
          <w:szCs w:val="28"/>
          <w:lang w:eastAsia="ru-RU"/>
        </w:rPr>
        <w:t>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FB364E" w:rsidRPr="00FB364E" w:rsidRDefault="007665A8" w:rsidP="007665A8">
      <w:pPr>
        <w:spacing w:after="0" w:line="240" w:lineRule="auto"/>
        <w:ind w:firstLine="709"/>
        <w:jc w:val="both"/>
        <w:rPr>
          <w:rFonts w:ascii="Times New Roman" w:eastAsia="Arial" w:hAnsi="Times New Roman" w:cs="Times New Roman"/>
          <w:bCs/>
          <w:color w:val="000000"/>
          <w:sz w:val="28"/>
          <w:szCs w:val="28"/>
          <w:lang w:eastAsia="ru-RU"/>
        </w:rPr>
      </w:pPr>
      <w:r>
        <w:rPr>
          <w:rFonts w:ascii="Times New Roman" w:eastAsia="Arial" w:hAnsi="Times New Roman" w:cs="Times New Roman"/>
          <w:bCs/>
          <w:color w:val="000000"/>
          <w:sz w:val="28"/>
          <w:szCs w:val="28"/>
          <w:lang w:eastAsia="ru-RU"/>
        </w:rPr>
        <w:t>12.</w:t>
      </w:r>
      <w:r w:rsidR="00FB364E" w:rsidRPr="00FB364E">
        <w:rPr>
          <w:rFonts w:ascii="Times New Roman" w:eastAsia="Arial" w:hAnsi="Times New Roman" w:cs="Times New Roman"/>
          <w:bCs/>
          <w:color w:val="000000"/>
          <w:sz w:val="28"/>
          <w:szCs w:val="28"/>
          <w:lang w:eastAsia="ru-RU"/>
        </w:rPr>
        <w:t xml:space="preserve">1.14.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поверх уложены железобетонные плиты)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w:t>
      </w:r>
      <w:proofErr w:type="spellStart"/>
      <w:r w:rsidR="00FB364E" w:rsidRPr="00FB364E">
        <w:rPr>
          <w:rFonts w:ascii="Times New Roman" w:eastAsia="Arial" w:hAnsi="Times New Roman" w:cs="Times New Roman"/>
          <w:bCs/>
          <w:color w:val="000000"/>
          <w:sz w:val="28"/>
          <w:szCs w:val="28"/>
          <w:lang w:eastAsia="ru-RU"/>
        </w:rPr>
        <w:t>поребрики</w:t>
      </w:r>
      <w:proofErr w:type="spellEnd"/>
      <w:r w:rsidR="00FB364E" w:rsidRPr="00FB364E">
        <w:rPr>
          <w:rFonts w:ascii="Times New Roman" w:eastAsia="Arial" w:hAnsi="Times New Roman" w:cs="Times New Roman"/>
          <w:bCs/>
          <w:color w:val="000000"/>
          <w:sz w:val="28"/>
          <w:szCs w:val="28"/>
          <w:lang w:eastAsia="ru-RU"/>
        </w:rPr>
        <w:t>, газоны, клумбы, иные участки озеленения) должно быть завершено после окончания зимнего периода в согласованные сроки, но не позднее 1 мая.</w:t>
      </w:r>
    </w:p>
    <w:p w:rsidR="00FB364E" w:rsidRPr="00FB364E" w:rsidRDefault="007665A8" w:rsidP="007665A8">
      <w:pPr>
        <w:spacing w:after="0" w:line="240" w:lineRule="auto"/>
        <w:ind w:firstLine="709"/>
        <w:jc w:val="both"/>
        <w:rPr>
          <w:rFonts w:ascii="Times New Roman" w:eastAsia="Arial" w:hAnsi="Times New Roman" w:cs="Times New Roman"/>
          <w:bCs/>
          <w:color w:val="000000"/>
          <w:sz w:val="28"/>
          <w:szCs w:val="28"/>
          <w:lang w:eastAsia="ru-RU"/>
        </w:rPr>
      </w:pPr>
      <w:r>
        <w:rPr>
          <w:rFonts w:ascii="Times New Roman" w:eastAsia="Arial" w:hAnsi="Times New Roman" w:cs="Times New Roman"/>
          <w:bCs/>
          <w:color w:val="000000"/>
          <w:sz w:val="28"/>
          <w:szCs w:val="28"/>
          <w:lang w:eastAsia="ru-RU"/>
        </w:rPr>
        <w:t>12.</w:t>
      </w:r>
      <w:r w:rsidR="00FB364E" w:rsidRPr="00FB364E">
        <w:rPr>
          <w:rFonts w:ascii="Times New Roman" w:eastAsia="Arial" w:hAnsi="Times New Roman" w:cs="Times New Roman"/>
          <w:bCs/>
          <w:color w:val="000000"/>
          <w:sz w:val="28"/>
          <w:szCs w:val="28"/>
          <w:lang w:eastAsia="ru-RU"/>
        </w:rPr>
        <w:t>1.15. Не допускается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FB364E" w:rsidRPr="00FB364E" w:rsidRDefault="007665A8" w:rsidP="00FB364E">
      <w:pPr>
        <w:spacing w:after="0" w:line="240" w:lineRule="auto"/>
        <w:ind w:firstLine="709"/>
        <w:jc w:val="both"/>
        <w:rPr>
          <w:rFonts w:ascii="Times New Roman" w:eastAsia="Arial" w:hAnsi="Times New Roman" w:cs="Times New Roman"/>
          <w:bCs/>
          <w:color w:val="000000"/>
          <w:sz w:val="28"/>
          <w:szCs w:val="28"/>
          <w:lang w:eastAsia="ru-RU"/>
        </w:rPr>
      </w:pPr>
      <w:r>
        <w:rPr>
          <w:rFonts w:ascii="Times New Roman" w:eastAsia="Arial" w:hAnsi="Times New Roman" w:cs="Times New Roman"/>
          <w:bCs/>
          <w:color w:val="000000"/>
          <w:sz w:val="28"/>
          <w:szCs w:val="28"/>
          <w:lang w:eastAsia="ru-RU"/>
        </w:rPr>
        <w:t>12.</w:t>
      </w:r>
      <w:r w:rsidR="00FB364E" w:rsidRPr="00FB364E">
        <w:rPr>
          <w:rFonts w:ascii="Times New Roman" w:eastAsia="Arial" w:hAnsi="Times New Roman" w:cs="Times New Roman"/>
          <w:bCs/>
          <w:color w:val="000000"/>
          <w:sz w:val="28"/>
          <w:szCs w:val="28"/>
          <w:lang w:eastAsia="ru-RU"/>
        </w:rPr>
        <w:t>1.16.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FB364E" w:rsidRPr="00FB364E" w:rsidRDefault="007665A8" w:rsidP="00FB364E">
      <w:pPr>
        <w:spacing w:after="0" w:line="240" w:lineRule="auto"/>
        <w:ind w:firstLine="709"/>
        <w:jc w:val="both"/>
        <w:rPr>
          <w:rFonts w:ascii="Times New Roman" w:eastAsia="Arial" w:hAnsi="Times New Roman" w:cs="Times New Roman"/>
          <w:bCs/>
          <w:color w:val="000000"/>
          <w:sz w:val="28"/>
          <w:szCs w:val="28"/>
          <w:lang w:eastAsia="ru-RU"/>
        </w:rPr>
      </w:pPr>
      <w:r>
        <w:rPr>
          <w:rFonts w:ascii="Times New Roman" w:eastAsia="Arial" w:hAnsi="Times New Roman" w:cs="Times New Roman"/>
          <w:bCs/>
          <w:color w:val="000000"/>
          <w:sz w:val="28"/>
          <w:szCs w:val="28"/>
          <w:lang w:eastAsia="ru-RU"/>
        </w:rPr>
        <w:t>12.</w:t>
      </w:r>
      <w:r w:rsidR="00FB364E" w:rsidRPr="00FB364E">
        <w:rPr>
          <w:rFonts w:ascii="Times New Roman" w:eastAsia="Arial" w:hAnsi="Times New Roman" w:cs="Times New Roman"/>
          <w:bCs/>
          <w:color w:val="000000"/>
          <w:sz w:val="28"/>
          <w:szCs w:val="28"/>
          <w:lang w:eastAsia="ru-RU"/>
        </w:rPr>
        <w:t xml:space="preserve">1.17. При проведении работ по ремонту сетей инженерно-технического обеспечения вдоль проезжей части дорог, ширина асфальтобетонного покрытия которых составляет 5 - </w:t>
      </w:r>
      <w:smartTag w:uri="urn:schemas-microsoft-com:office:smarttags" w:element="metricconverter">
        <w:smartTagPr>
          <w:attr w:name="ProductID" w:val="7 м"/>
        </w:smartTagPr>
        <w:r w:rsidR="00FB364E" w:rsidRPr="00FB364E">
          <w:rPr>
            <w:rFonts w:ascii="Times New Roman" w:eastAsia="Arial" w:hAnsi="Times New Roman" w:cs="Times New Roman"/>
            <w:bCs/>
            <w:color w:val="000000"/>
            <w:sz w:val="28"/>
            <w:szCs w:val="28"/>
            <w:lang w:eastAsia="ru-RU"/>
          </w:rPr>
          <w:t>7 м</w:t>
        </w:r>
      </w:smartTag>
      <w:r w:rsidR="00FB364E" w:rsidRPr="00FB364E">
        <w:rPr>
          <w:rFonts w:ascii="Times New Roman" w:eastAsia="Arial" w:hAnsi="Times New Roman" w:cs="Times New Roman"/>
          <w:bCs/>
          <w:color w:val="000000"/>
          <w:sz w:val="28"/>
          <w:szCs w:val="28"/>
          <w:lang w:eastAsia="ru-RU"/>
        </w:rPr>
        <w:t>, покрытие восстанавливается на всю ширину проезжей части дороги по всей длине разрытия.</w:t>
      </w:r>
    </w:p>
    <w:p w:rsidR="00FB364E" w:rsidRPr="00FB364E" w:rsidRDefault="007665A8" w:rsidP="00FB364E">
      <w:pPr>
        <w:spacing w:after="0" w:line="240" w:lineRule="auto"/>
        <w:ind w:firstLine="709"/>
        <w:jc w:val="both"/>
        <w:rPr>
          <w:rFonts w:ascii="Times New Roman" w:eastAsia="Arial" w:hAnsi="Times New Roman" w:cs="Times New Roman"/>
          <w:bCs/>
          <w:color w:val="000000"/>
          <w:sz w:val="28"/>
          <w:szCs w:val="28"/>
          <w:lang w:eastAsia="ru-RU"/>
        </w:rPr>
      </w:pPr>
      <w:r>
        <w:rPr>
          <w:rFonts w:ascii="Times New Roman" w:eastAsia="Arial" w:hAnsi="Times New Roman" w:cs="Times New Roman"/>
          <w:bCs/>
          <w:color w:val="000000"/>
          <w:sz w:val="28"/>
          <w:szCs w:val="28"/>
          <w:lang w:eastAsia="ru-RU"/>
        </w:rPr>
        <w:t>12.</w:t>
      </w:r>
      <w:r w:rsidR="00FB364E" w:rsidRPr="00FB364E">
        <w:rPr>
          <w:rFonts w:ascii="Times New Roman" w:eastAsia="Arial" w:hAnsi="Times New Roman" w:cs="Times New Roman"/>
          <w:bCs/>
          <w:color w:val="000000"/>
          <w:sz w:val="28"/>
          <w:szCs w:val="28"/>
          <w:lang w:eastAsia="ru-RU"/>
        </w:rPr>
        <w:t xml:space="preserve">1.18. При проведении работ по ремонту сетей инженерно-технического обеспечения вдоль проезжей части дорог, ширина асфальтобетонного покрытия которых составляет более </w:t>
      </w:r>
      <w:smartTag w:uri="urn:schemas-microsoft-com:office:smarttags" w:element="metricconverter">
        <w:smartTagPr>
          <w:attr w:name="ProductID" w:val="7 м"/>
        </w:smartTagPr>
        <w:r w:rsidR="00FB364E" w:rsidRPr="00FB364E">
          <w:rPr>
            <w:rFonts w:ascii="Times New Roman" w:eastAsia="Arial" w:hAnsi="Times New Roman" w:cs="Times New Roman"/>
            <w:bCs/>
            <w:color w:val="000000"/>
            <w:sz w:val="28"/>
            <w:szCs w:val="28"/>
            <w:lang w:eastAsia="ru-RU"/>
          </w:rPr>
          <w:t>7 м</w:t>
        </w:r>
      </w:smartTag>
      <w:r w:rsidR="00FB364E" w:rsidRPr="00FB364E">
        <w:rPr>
          <w:rFonts w:ascii="Times New Roman" w:eastAsia="Arial" w:hAnsi="Times New Roman" w:cs="Times New Roman"/>
          <w:bCs/>
          <w:color w:val="000000"/>
          <w:sz w:val="28"/>
          <w:szCs w:val="28"/>
          <w:lang w:eastAsia="ru-RU"/>
        </w:rPr>
        <w:t xml:space="preserve">, восстановление покрытия выполняется на ширину верха траншеи и на расстоянии </w:t>
      </w:r>
      <w:smartTag w:uri="urn:schemas-microsoft-com:office:smarttags" w:element="metricconverter">
        <w:smartTagPr>
          <w:attr w:name="ProductID" w:val="3 м"/>
        </w:smartTagPr>
        <w:r w:rsidR="00FB364E" w:rsidRPr="00FB364E">
          <w:rPr>
            <w:rFonts w:ascii="Times New Roman" w:eastAsia="Arial" w:hAnsi="Times New Roman" w:cs="Times New Roman"/>
            <w:bCs/>
            <w:color w:val="000000"/>
            <w:sz w:val="28"/>
            <w:szCs w:val="28"/>
            <w:lang w:eastAsia="ru-RU"/>
          </w:rPr>
          <w:t>3 м</w:t>
        </w:r>
      </w:smartTag>
      <w:r w:rsidR="00FB364E" w:rsidRPr="00FB364E">
        <w:rPr>
          <w:rFonts w:ascii="Times New Roman" w:eastAsia="Arial" w:hAnsi="Times New Roman" w:cs="Times New Roman"/>
          <w:bCs/>
          <w:color w:val="000000"/>
          <w:sz w:val="28"/>
          <w:szCs w:val="28"/>
          <w:lang w:eastAsia="ru-RU"/>
        </w:rPr>
        <w:t xml:space="preserve"> от края траншеи в каждую сторону.</w:t>
      </w:r>
    </w:p>
    <w:p w:rsidR="00FB364E" w:rsidRPr="00FB364E" w:rsidRDefault="00FB364E" w:rsidP="00FB364E">
      <w:pPr>
        <w:spacing w:after="0" w:line="240" w:lineRule="auto"/>
        <w:ind w:firstLine="709"/>
        <w:jc w:val="both"/>
        <w:rPr>
          <w:rFonts w:ascii="Times New Roman" w:eastAsia="Arial" w:hAnsi="Times New Roman" w:cs="Times New Roman"/>
          <w:bCs/>
          <w:color w:val="000000"/>
          <w:sz w:val="28"/>
          <w:szCs w:val="28"/>
          <w:lang w:eastAsia="ru-RU"/>
        </w:rPr>
      </w:pPr>
      <w:r w:rsidRPr="00FB364E">
        <w:rPr>
          <w:rFonts w:ascii="Times New Roman" w:eastAsia="Arial" w:hAnsi="Times New Roman" w:cs="Times New Roman"/>
          <w:bCs/>
          <w:color w:val="000000"/>
          <w:sz w:val="28"/>
          <w:szCs w:val="28"/>
          <w:lang w:eastAsia="ru-RU"/>
        </w:rPr>
        <w:t xml:space="preserve">При укладке телефонных и электрических кабелей в траншеи шириной до </w:t>
      </w:r>
      <w:smartTag w:uri="urn:schemas-microsoft-com:office:smarttags" w:element="metricconverter">
        <w:smartTagPr>
          <w:attr w:name="ProductID" w:val="1 м"/>
        </w:smartTagPr>
        <w:r w:rsidRPr="00FB364E">
          <w:rPr>
            <w:rFonts w:ascii="Times New Roman" w:eastAsia="Arial" w:hAnsi="Times New Roman" w:cs="Times New Roman"/>
            <w:bCs/>
            <w:color w:val="000000"/>
            <w:sz w:val="28"/>
            <w:szCs w:val="28"/>
            <w:lang w:eastAsia="ru-RU"/>
          </w:rPr>
          <w:t>1 м</w:t>
        </w:r>
      </w:smartTag>
      <w:r w:rsidRPr="00FB364E">
        <w:rPr>
          <w:rFonts w:ascii="Times New Roman" w:eastAsia="Arial" w:hAnsi="Times New Roman" w:cs="Times New Roman"/>
          <w:bCs/>
          <w:color w:val="000000"/>
          <w:sz w:val="28"/>
          <w:szCs w:val="28"/>
          <w:lang w:eastAsia="ru-RU"/>
        </w:rPr>
        <w:t xml:space="preserve"> асфальтобетонное покрытие восстанавливается на ширину </w:t>
      </w:r>
      <w:smartTag w:uri="urn:schemas-microsoft-com:office:smarttags" w:element="metricconverter">
        <w:smartTagPr>
          <w:attr w:name="ProductID" w:val="1,5 м"/>
        </w:smartTagPr>
        <w:r w:rsidRPr="00FB364E">
          <w:rPr>
            <w:rFonts w:ascii="Times New Roman" w:eastAsia="Arial" w:hAnsi="Times New Roman" w:cs="Times New Roman"/>
            <w:bCs/>
            <w:color w:val="000000"/>
            <w:sz w:val="28"/>
            <w:szCs w:val="28"/>
            <w:lang w:eastAsia="ru-RU"/>
          </w:rPr>
          <w:t>1,5 м</w:t>
        </w:r>
      </w:smartTag>
      <w:r w:rsidRPr="00FB364E">
        <w:rPr>
          <w:rFonts w:ascii="Times New Roman" w:eastAsia="Arial" w:hAnsi="Times New Roman" w:cs="Times New Roman"/>
          <w:bCs/>
          <w:color w:val="000000"/>
          <w:sz w:val="28"/>
          <w:szCs w:val="28"/>
          <w:lang w:eastAsia="ru-RU"/>
        </w:rPr>
        <w:t xml:space="preserve"> по всей длине разрытия.</w:t>
      </w:r>
    </w:p>
    <w:p w:rsidR="00FB364E" w:rsidRPr="00FB364E" w:rsidRDefault="00FB364E" w:rsidP="00FB364E">
      <w:pPr>
        <w:spacing w:after="0" w:line="240" w:lineRule="auto"/>
        <w:ind w:firstLine="709"/>
        <w:jc w:val="both"/>
        <w:rPr>
          <w:rFonts w:ascii="Times New Roman" w:eastAsia="Arial" w:hAnsi="Times New Roman" w:cs="Times New Roman"/>
          <w:bCs/>
          <w:color w:val="000000"/>
          <w:sz w:val="28"/>
          <w:szCs w:val="28"/>
          <w:lang w:eastAsia="ru-RU"/>
        </w:rPr>
      </w:pPr>
      <w:r w:rsidRPr="00FB364E">
        <w:rPr>
          <w:rFonts w:ascii="Times New Roman" w:eastAsia="Arial" w:hAnsi="Times New Roman" w:cs="Times New Roman"/>
          <w:bCs/>
          <w:color w:val="000000"/>
          <w:sz w:val="28"/>
          <w:szCs w:val="28"/>
          <w:lang w:eastAsia="ru-RU"/>
        </w:rPr>
        <w:t xml:space="preserve">При проведении работ поперек проезжей части дорог восстановление асфальтобетонного покрытия выполняется с обеих сторон разрытия на расстоянии </w:t>
      </w:r>
      <w:smartTag w:uri="urn:schemas-microsoft-com:office:smarttags" w:element="metricconverter">
        <w:smartTagPr>
          <w:attr w:name="ProductID" w:val="5 м"/>
        </w:smartTagPr>
        <w:r w:rsidRPr="00FB364E">
          <w:rPr>
            <w:rFonts w:ascii="Times New Roman" w:eastAsia="Arial" w:hAnsi="Times New Roman" w:cs="Times New Roman"/>
            <w:bCs/>
            <w:color w:val="000000"/>
            <w:sz w:val="28"/>
            <w:szCs w:val="28"/>
            <w:lang w:eastAsia="ru-RU"/>
          </w:rPr>
          <w:t>5 м</w:t>
        </w:r>
      </w:smartTag>
      <w:r w:rsidRPr="00FB364E">
        <w:rPr>
          <w:rFonts w:ascii="Times New Roman" w:eastAsia="Arial" w:hAnsi="Times New Roman" w:cs="Times New Roman"/>
          <w:bCs/>
          <w:color w:val="000000"/>
          <w:sz w:val="28"/>
          <w:szCs w:val="28"/>
          <w:lang w:eastAsia="ru-RU"/>
        </w:rPr>
        <w:t xml:space="preserve"> от края траншеи в каждую сторону.</w:t>
      </w:r>
    </w:p>
    <w:p w:rsidR="00FB364E" w:rsidRPr="00FB364E" w:rsidRDefault="007665A8" w:rsidP="00FB364E">
      <w:pPr>
        <w:spacing w:after="0" w:line="240" w:lineRule="auto"/>
        <w:ind w:firstLine="709"/>
        <w:jc w:val="both"/>
        <w:rPr>
          <w:rFonts w:ascii="Times New Roman" w:eastAsia="Arial" w:hAnsi="Times New Roman" w:cs="Times New Roman"/>
          <w:bCs/>
          <w:color w:val="000000"/>
          <w:sz w:val="28"/>
          <w:szCs w:val="28"/>
          <w:lang w:eastAsia="ru-RU"/>
        </w:rPr>
      </w:pPr>
      <w:r>
        <w:rPr>
          <w:rFonts w:ascii="Times New Roman" w:eastAsia="Arial" w:hAnsi="Times New Roman" w:cs="Times New Roman"/>
          <w:bCs/>
          <w:color w:val="000000"/>
          <w:sz w:val="28"/>
          <w:szCs w:val="28"/>
          <w:lang w:eastAsia="ru-RU"/>
        </w:rPr>
        <w:lastRenderedPageBreak/>
        <w:t>12.</w:t>
      </w:r>
      <w:r w:rsidR="00FB364E" w:rsidRPr="00FB364E">
        <w:rPr>
          <w:rFonts w:ascii="Times New Roman" w:eastAsia="Arial" w:hAnsi="Times New Roman" w:cs="Times New Roman"/>
          <w:bCs/>
          <w:color w:val="000000"/>
          <w:sz w:val="28"/>
          <w:szCs w:val="28"/>
          <w:lang w:eastAsia="ru-RU"/>
        </w:rPr>
        <w:t>1.19.  На восстанавливаемом участке следует применять тип "дорожной одежды", существовавший до проведения земляных работ.</w:t>
      </w:r>
    </w:p>
    <w:p w:rsidR="00FB364E" w:rsidRPr="00FB364E" w:rsidRDefault="007665A8" w:rsidP="00FB364E">
      <w:pPr>
        <w:spacing w:after="0" w:line="240" w:lineRule="auto"/>
        <w:ind w:firstLine="709"/>
        <w:jc w:val="both"/>
        <w:rPr>
          <w:rFonts w:ascii="Times New Roman" w:eastAsia="Arial" w:hAnsi="Times New Roman" w:cs="Times New Roman"/>
          <w:bCs/>
          <w:color w:val="000000"/>
          <w:sz w:val="28"/>
          <w:szCs w:val="28"/>
          <w:lang w:eastAsia="ru-RU"/>
        </w:rPr>
      </w:pPr>
      <w:r>
        <w:rPr>
          <w:rFonts w:ascii="Times New Roman" w:eastAsia="Arial" w:hAnsi="Times New Roman" w:cs="Times New Roman"/>
          <w:bCs/>
          <w:color w:val="000000"/>
          <w:sz w:val="28"/>
          <w:szCs w:val="28"/>
          <w:lang w:eastAsia="ru-RU"/>
        </w:rPr>
        <w:t>12.</w:t>
      </w:r>
      <w:r w:rsidR="00FB364E" w:rsidRPr="00FB364E">
        <w:rPr>
          <w:rFonts w:ascii="Times New Roman" w:eastAsia="Arial" w:hAnsi="Times New Roman" w:cs="Times New Roman"/>
          <w:bCs/>
          <w:color w:val="000000"/>
          <w:sz w:val="28"/>
          <w:szCs w:val="28"/>
          <w:lang w:eastAsia="ru-RU"/>
        </w:rPr>
        <w:t xml:space="preserve">1.20. На период проведения работ деревья, находящиеся на территории строительства, огораживаются сплошными щитами высотой </w:t>
      </w:r>
      <w:smartTag w:uri="urn:schemas-microsoft-com:office:smarttags" w:element="metricconverter">
        <w:smartTagPr>
          <w:attr w:name="ProductID" w:val="2 м"/>
        </w:smartTagPr>
        <w:r w:rsidR="00FB364E" w:rsidRPr="00FB364E">
          <w:rPr>
            <w:rFonts w:ascii="Times New Roman" w:eastAsia="Arial" w:hAnsi="Times New Roman" w:cs="Times New Roman"/>
            <w:bCs/>
            <w:color w:val="000000"/>
            <w:sz w:val="28"/>
            <w:szCs w:val="28"/>
            <w:lang w:eastAsia="ru-RU"/>
          </w:rPr>
          <w:t>2 м</w:t>
        </w:r>
      </w:smartTag>
      <w:r w:rsidR="00FB364E" w:rsidRPr="00FB364E">
        <w:rPr>
          <w:rFonts w:ascii="Times New Roman" w:eastAsia="Arial" w:hAnsi="Times New Roman" w:cs="Times New Roman"/>
          <w:bCs/>
          <w:color w:val="000000"/>
          <w:sz w:val="28"/>
          <w:szCs w:val="28"/>
          <w:lang w:eastAsia="ru-RU"/>
        </w:rPr>
        <w:t xml:space="preserve">. Щиты располагаются треугольником на расстоянии не менее </w:t>
      </w:r>
      <w:smartTag w:uri="urn:schemas-microsoft-com:office:smarttags" w:element="metricconverter">
        <w:smartTagPr>
          <w:attr w:name="ProductID" w:val="0,5 м"/>
        </w:smartTagPr>
        <w:r w:rsidR="00FB364E" w:rsidRPr="00FB364E">
          <w:rPr>
            <w:rFonts w:ascii="Times New Roman" w:eastAsia="Arial" w:hAnsi="Times New Roman" w:cs="Times New Roman"/>
            <w:bCs/>
            <w:color w:val="000000"/>
            <w:sz w:val="28"/>
            <w:szCs w:val="28"/>
            <w:lang w:eastAsia="ru-RU"/>
          </w:rPr>
          <w:t>0,5 м</w:t>
        </w:r>
      </w:smartTag>
      <w:r w:rsidR="00FB364E" w:rsidRPr="00FB364E">
        <w:rPr>
          <w:rFonts w:ascii="Times New Roman" w:eastAsia="Arial" w:hAnsi="Times New Roman" w:cs="Times New Roman"/>
          <w:bCs/>
          <w:color w:val="000000"/>
          <w:sz w:val="28"/>
          <w:szCs w:val="28"/>
          <w:lang w:eastAsia="ru-RU"/>
        </w:rPr>
        <w:t xml:space="preserve"> от ствола </w:t>
      </w:r>
      <w:proofErr w:type="gramStart"/>
      <w:r w:rsidR="00FB364E" w:rsidRPr="00FB364E">
        <w:rPr>
          <w:rFonts w:ascii="Times New Roman" w:eastAsia="Arial" w:hAnsi="Times New Roman" w:cs="Times New Roman"/>
          <w:bCs/>
          <w:color w:val="000000"/>
          <w:sz w:val="28"/>
          <w:szCs w:val="28"/>
          <w:lang w:eastAsia="ru-RU"/>
        </w:rPr>
        <w:t>дерева, вокруг ограждающего треугольника устраивается</w:t>
      </w:r>
      <w:proofErr w:type="gramEnd"/>
      <w:r w:rsidR="00FB364E" w:rsidRPr="00FB364E">
        <w:rPr>
          <w:rFonts w:ascii="Times New Roman" w:eastAsia="Arial" w:hAnsi="Times New Roman" w:cs="Times New Roman"/>
          <w:bCs/>
          <w:color w:val="000000"/>
          <w:sz w:val="28"/>
          <w:szCs w:val="28"/>
          <w:lang w:eastAsia="ru-RU"/>
        </w:rPr>
        <w:t xml:space="preserve"> деревянный настил радиусом </w:t>
      </w:r>
      <w:smartTag w:uri="urn:schemas-microsoft-com:office:smarttags" w:element="metricconverter">
        <w:smartTagPr>
          <w:attr w:name="ProductID" w:val="0,5 м"/>
        </w:smartTagPr>
        <w:r w:rsidR="00FB364E" w:rsidRPr="00FB364E">
          <w:rPr>
            <w:rFonts w:ascii="Times New Roman" w:eastAsia="Arial" w:hAnsi="Times New Roman" w:cs="Times New Roman"/>
            <w:bCs/>
            <w:color w:val="000000"/>
            <w:sz w:val="28"/>
            <w:szCs w:val="28"/>
            <w:lang w:eastAsia="ru-RU"/>
          </w:rPr>
          <w:t>0,5 м</w:t>
        </w:r>
      </w:smartTag>
      <w:r w:rsidR="00FB364E" w:rsidRPr="00FB364E">
        <w:rPr>
          <w:rFonts w:ascii="Times New Roman" w:eastAsia="Arial" w:hAnsi="Times New Roman" w:cs="Times New Roman"/>
          <w:bCs/>
          <w:color w:val="000000"/>
          <w:sz w:val="28"/>
          <w:szCs w:val="28"/>
          <w:lang w:eastAsia="ru-RU"/>
        </w:rPr>
        <w:t>.</w:t>
      </w:r>
    </w:p>
    <w:p w:rsidR="00FB364E" w:rsidRPr="00FB364E" w:rsidRDefault="00FB364E" w:rsidP="00FB364E">
      <w:pPr>
        <w:spacing w:after="0" w:line="240" w:lineRule="auto"/>
        <w:ind w:firstLine="709"/>
        <w:jc w:val="both"/>
        <w:rPr>
          <w:rFonts w:ascii="Times New Roman" w:eastAsia="Arial" w:hAnsi="Times New Roman" w:cs="Times New Roman"/>
          <w:bCs/>
          <w:color w:val="000000"/>
          <w:sz w:val="28"/>
          <w:szCs w:val="28"/>
          <w:lang w:eastAsia="ru-RU"/>
        </w:rPr>
      </w:pPr>
      <w:r w:rsidRPr="00FB364E">
        <w:rPr>
          <w:rFonts w:ascii="Times New Roman" w:eastAsia="Arial" w:hAnsi="Times New Roman" w:cs="Times New Roman"/>
          <w:bCs/>
          <w:color w:val="000000"/>
          <w:sz w:val="28"/>
          <w:szCs w:val="28"/>
          <w:lang w:eastAsia="ru-RU"/>
        </w:rPr>
        <w:t xml:space="preserve">При проведении замощений и асфальтировании проездов, площадей, дворов, тротуаров и т.п. вокруг деревьев необходимо оставлять свободное пространство размером не менее 2 </w:t>
      </w:r>
      <w:proofErr w:type="spellStart"/>
      <w:r w:rsidRPr="00FB364E">
        <w:rPr>
          <w:rFonts w:ascii="Times New Roman" w:eastAsia="Arial" w:hAnsi="Times New Roman" w:cs="Times New Roman"/>
          <w:bCs/>
          <w:color w:val="000000"/>
          <w:sz w:val="28"/>
          <w:szCs w:val="28"/>
          <w:lang w:eastAsia="ru-RU"/>
        </w:rPr>
        <w:t>x</w:t>
      </w:r>
      <w:proofErr w:type="spellEnd"/>
      <w:r w:rsidRPr="00FB364E">
        <w:rPr>
          <w:rFonts w:ascii="Times New Roman" w:eastAsia="Arial" w:hAnsi="Times New Roman" w:cs="Times New Roman"/>
          <w:bCs/>
          <w:color w:val="000000"/>
          <w:sz w:val="28"/>
          <w:szCs w:val="28"/>
          <w:lang w:eastAsia="ru-RU"/>
        </w:rPr>
        <w:t xml:space="preserve"> </w:t>
      </w:r>
      <w:smartTag w:uri="urn:schemas-microsoft-com:office:smarttags" w:element="metricconverter">
        <w:smartTagPr>
          <w:attr w:name="ProductID" w:val="2 м"/>
        </w:smartTagPr>
        <w:r w:rsidRPr="00FB364E">
          <w:rPr>
            <w:rFonts w:ascii="Times New Roman" w:eastAsia="Arial" w:hAnsi="Times New Roman" w:cs="Times New Roman"/>
            <w:bCs/>
            <w:color w:val="000000"/>
            <w:sz w:val="28"/>
            <w:szCs w:val="28"/>
            <w:lang w:eastAsia="ru-RU"/>
          </w:rPr>
          <w:t>2 м</w:t>
        </w:r>
      </w:smartTag>
      <w:r w:rsidRPr="00FB364E">
        <w:rPr>
          <w:rFonts w:ascii="Times New Roman" w:eastAsia="Arial" w:hAnsi="Times New Roman" w:cs="Times New Roman"/>
          <w:bCs/>
          <w:color w:val="000000"/>
          <w:sz w:val="28"/>
          <w:szCs w:val="28"/>
          <w:lang w:eastAsia="ru-RU"/>
        </w:rPr>
        <w:t xml:space="preserve"> с установкой бортового камня вокруг приствольной лунки.</w:t>
      </w:r>
    </w:p>
    <w:p w:rsidR="00FB364E" w:rsidRPr="00FB364E" w:rsidRDefault="007665A8" w:rsidP="00FB364E">
      <w:pPr>
        <w:spacing w:after="0" w:line="240" w:lineRule="auto"/>
        <w:ind w:firstLine="709"/>
        <w:jc w:val="both"/>
        <w:rPr>
          <w:rFonts w:ascii="Times New Roman" w:eastAsia="Arial" w:hAnsi="Times New Roman" w:cs="Times New Roman"/>
          <w:bCs/>
          <w:color w:val="000000"/>
          <w:sz w:val="28"/>
          <w:szCs w:val="28"/>
          <w:lang w:eastAsia="ru-RU"/>
        </w:rPr>
      </w:pPr>
      <w:r>
        <w:rPr>
          <w:rFonts w:ascii="Times New Roman" w:eastAsia="Arial" w:hAnsi="Times New Roman" w:cs="Times New Roman"/>
          <w:bCs/>
          <w:color w:val="000000"/>
          <w:sz w:val="28"/>
          <w:szCs w:val="28"/>
          <w:lang w:eastAsia="ru-RU"/>
        </w:rPr>
        <w:t>12.</w:t>
      </w:r>
      <w:r w:rsidR="00FB364E" w:rsidRPr="00FB364E">
        <w:rPr>
          <w:rFonts w:ascii="Times New Roman" w:eastAsia="Arial" w:hAnsi="Times New Roman" w:cs="Times New Roman"/>
          <w:bCs/>
          <w:color w:val="000000"/>
          <w:sz w:val="28"/>
          <w:szCs w:val="28"/>
          <w:lang w:eastAsia="ru-RU"/>
        </w:rPr>
        <w:t>1.21.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FB364E" w:rsidRPr="00FB364E" w:rsidRDefault="007665A8" w:rsidP="00FB364E">
      <w:pPr>
        <w:spacing w:after="0" w:line="240" w:lineRule="auto"/>
        <w:ind w:firstLine="709"/>
        <w:jc w:val="both"/>
        <w:rPr>
          <w:rFonts w:ascii="Times New Roman" w:eastAsia="Arial" w:hAnsi="Times New Roman" w:cs="Times New Roman"/>
          <w:bCs/>
          <w:color w:val="000000"/>
          <w:sz w:val="28"/>
          <w:szCs w:val="28"/>
          <w:lang w:eastAsia="ru-RU"/>
        </w:rPr>
      </w:pPr>
      <w:r>
        <w:rPr>
          <w:rFonts w:ascii="Times New Roman" w:eastAsia="Arial" w:hAnsi="Times New Roman" w:cs="Times New Roman"/>
          <w:bCs/>
          <w:color w:val="000000"/>
          <w:sz w:val="28"/>
          <w:szCs w:val="28"/>
          <w:lang w:eastAsia="ru-RU"/>
        </w:rPr>
        <w:t>12.</w:t>
      </w:r>
      <w:r w:rsidR="00FB364E" w:rsidRPr="00FB364E">
        <w:rPr>
          <w:rFonts w:ascii="Times New Roman" w:eastAsia="Arial" w:hAnsi="Times New Roman" w:cs="Times New Roman"/>
          <w:bCs/>
          <w:color w:val="000000"/>
          <w:sz w:val="28"/>
          <w:szCs w:val="28"/>
          <w:lang w:eastAsia="ru-RU"/>
        </w:rPr>
        <w:t>1.22. Рытье траншей вблизи деревьев производится вручную (стенки траншей при необходимости раскрепляются).</w:t>
      </w:r>
    </w:p>
    <w:p w:rsidR="00FB364E" w:rsidRPr="00FB364E" w:rsidRDefault="00FB364E" w:rsidP="00FB364E">
      <w:pPr>
        <w:spacing w:after="0" w:line="240" w:lineRule="auto"/>
        <w:ind w:firstLine="709"/>
        <w:jc w:val="both"/>
        <w:rPr>
          <w:rFonts w:ascii="Times New Roman" w:eastAsia="Arial" w:hAnsi="Times New Roman" w:cs="Times New Roman"/>
          <w:bCs/>
          <w:color w:val="000000"/>
          <w:sz w:val="28"/>
          <w:szCs w:val="28"/>
          <w:lang w:eastAsia="ru-RU"/>
        </w:rPr>
      </w:pPr>
      <w:r w:rsidRPr="00FB364E">
        <w:rPr>
          <w:rFonts w:ascii="Times New Roman" w:eastAsia="Arial" w:hAnsi="Times New Roman" w:cs="Times New Roman"/>
          <w:bCs/>
          <w:color w:val="000000"/>
          <w:sz w:val="28"/>
          <w:szCs w:val="28"/>
          <w:lang w:eastAsia="ru-RU"/>
        </w:rPr>
        <w:t xml:space="preserve">Работы в зоне корневой системы деревьев и кустарников следует производить на глубину не менее </w:t>
      </w:r>
      <w:smartTag w:uri="urn:schemas-microsoft-com:office:smarttags" w:element="metricconverter">
        <w:smartTagPr>
          <w:attr w:name="ProductID" w:val="1,5 м"/>
        </w:smartTagPr>
        <w:r w:rsidRPr="00FB364E">
          <w:rPr>
            <w:rFonts w:ascii="Times New Roman" w:eastAsia="Arial" w:hAnsi="Times New Roman" w:cs="Times New Roman"/>
            <w:bCs/>
            <w:color w:val="000000"/>
            <w:sz w:val="28"/>
            <w:szCs w:val="28"/>
            <w:lang w:eastAsia="ru-RU"/>
          </w:rPr>
          <w:t>1,5 м</w:t>
        </w:r>
      </w:smartTag>
      <w:r w:rsidRPr="00FB364E">
        <w:rPr>
          <w:rFonts w:ascii="Times New Roman" w:eastAsia="Arial" w:hAnsi="Times New Roman" w:cs="Times New Roman"/>
          <w:bCs/>
          <w:color w:val="000000"/>
          <w:sz w:val="28"/>
          <w:szCs w:val="28"/>
          <w:lang w:eastAsia="ru-RU"/>
        </w:rPr>
        <w:t xml:space="preserve"> от поверхности почвы, не повреждая корневой системы.</w:t>
      </w:r>
    </w:p>
    <w:p w:rsidR="00FB364E" w:rsidRPr="00FB364E" w:rsidRDefault="007665A8" w:rsidP="00FB364E">
      <w:pPr>
        <w:spacing w:after="0" w:line="240" w:lineRule="auto"/>
        <w:ind w:firstLine="709"/>
        <w:jc w:val="both"/>
        <w:rPr>
          <w:rFonts w:ascii="Times New Roman" w:eastAsia="Arial" w:hAnsi="Times New Roman" w:cs="Times New Roman"/>
          <w:bCs/>
          <w:color w:val="000000"/>
          <w:sz w:val="28"/>
          <w:szCs w:val="28"/>
          <w:lang w:eastAsia="ru-RU"/>
        </w:rPr>
      </w:pPr>
      <w:r>
        <w:rPr>
          <w:rFonts w:ascii="Times New Roman" w:eastAsia="Arial" w:hAnsi="Times New Roman" w:cs="Times New Roman"/>
          <w:bCs/>
          <w:color w:val="000000"/>
          <w:sz w:val="28"/>
          <w:szCs w:val="28"/>
          <w:lang w:eastAsia="ru-RU"/>
        </w:rPr>
        <w:t>12.</w:t>
      </w:r>
      <w:r w:rsidR="00FB364E" w:rsidRPr="00FB364E">
        <w:rPr>
          <w:rFonts w:ascii="Times New Roman" w:eastAsia="Arial" w:hAnsi="Times New Roman" w:cs="Times New Roman"/>
          <w:bCs/>
          <w:color w:val="000000"/>
          <w:sz w:val="28"/>
          <w:szCs w:val="28"/>
          <w:lang w:eastAsia="ru-RU"/>
        </w:rPr>
        <w:t xml:space="preserve">1.23. Складирование строительных материалов и устройство стоянок машин и механизмов на газонах осуществляется на расстоянии не ближе </w:t>
      </w:r>
      <w:smartTag w:uri="urn:schemas-microsoft-com:office:smarttags" w:element="metricconverter">
        <w:smartTagPr>
          <w:attr w:name="ProductID" w:val="2,5 м"/>
        </w:smartTagPr>
        <w:r w:rsidR="00FB364E" w:rsidRPr="00FB364E">
          <w:rPr>
            <w:rFonts w:ascii="Times New Roman" w:eastAsia="Arial" w:hAnsi="Times New Roman" w:cs="Times New Roman"/>
            <w:bCs/>
            <w:color w:val="000000"/>
            <w:sz w:val="28"/>
            <w:szCs w:val="28"/>
            <w:lang w:eastAsia="ru-RU"/>
          </w:rPr>
          <w:t>2,5 м</w:t>
        </w:r>
      </w:smartTag>
      <w:r w:rsidR="00FB364E" w:rsidRPr="00FB364E">
        <w:rPr>
          <w:rFonts w:ascii="Times New Roman" w:eastAsia="Arial" w:hAnsi="Times New Roman" w:cs="Times New Roman"/>
          <w:bCs/>
          <w:color w:val="000000"/>
          <w:sz w:val="28"/>
          <w:szCs w:val="28"/>
          <w:lang w:eastAsia="ru-RU"/>
        </w:rPr>
        <w:t xml:space="preserve"> от деревьев и </w:t>
      </w:r>
      <w:smartTag w:uri="urn:schemas-microsoft-com:office:smarttags" w:element="metricconverter">
        <w:smartTagPr>
          <w:attr w:name="ProductID" w:val="1,5 м"/>
        </w:smartTagPr>
        <w:r w:rsidR="00FB364E" w:rsidRPr="00FB364E">
          <w:rPr>
            <w:rFonts w:ascii="Times New Roman" w:eastAsia="Arial" w:hAnsi="Times New Roman" w:cs="Times New Roman"/>
            <w:bCs/>
            <w:color w:val="000000"/>
            <w:sz w:val="28"/>
            <w:szCs w:val="28"/>
            <w:lang w:eastAsia="ru-RU"/>
          </w:rPr>
          <w:t>1,5 м</w:t>
        </w:r>
      </w:smartTag>
      <w:r w:rsidR="00FB364E" w:rsidRPr="00FB364E">
        <w:rPr>
          <w:rFonts w:ascii="Times New Roman" w:eastAsia="Arial" w:hAnsi="Times New Roman" w:cs="Times New Roman"/>
          <w:bCs/>
          <w:color w:val="000000"/>
          <w:sz w:val="28"/>
          <w:szCs w:val="28"/>
          <w:lang w:eastAsia="ru-RU"/>
        </w:rPr>
        <w:t xml:space="preserve"> от кустарников. Складирование горючих материалов - на расстоянии не ближе </w:t>
      </w:r>
      <w:smartTag w:uri="urn:schemas-microsoft-com:office:smarttags" w:element="metricconverter">
        <w:smartTagPr>
          <w:attr w:name="ProductID" w:val="10 м"/>
        </w:smartTagPr>
        <w:r w:rsidR="00FB364E" w:rsidRPr="00FB364E">
          <w:rPr>
            <w:rFonts w:ascii="Times New Roman" w:eastAsia="Arial" w:hAnsi="Times New Roman" w:cs="Times New Roman"/>
            <w:bCs/>
            <w:color w:val="000000"/>
            <w:sz w:val="28"/>
            <w:szCs w:val="28"/>
            <w:lang w:eastAsia="ru-RU"/>
          </w:rPr>
          <w:t>10 м</w:t>
        </w:r>
      </w:smartTag>
      <w:r w:rsidR="00FB364E" w:rsidRPr="00FB364E">
        <w:rPr>
          <w:rFonts w:ascii="Times New Roman" w:eastAsia="Arial" w:hAnsi="Times New Roman" w:cs="Times New Roman"/>
          <w:bCs/>
          <w:color w:val="000000"/>
          <w:sz w:val="28"/>
          <w:szCs w:val="28"/>
          <w:lang w:eastAsia="ru-RU"/>
        </w:rPr>
        <w:t xml:space="preserve"> от деревьев и кустарников.</w:t>
      </w:r>
    </w:p>
    <w:p w:rsidR="00FB364E" w:rsidRPr="00FB364E" w:rsidRDefault="007665A8" w:rsidP="00FB364E">
      <w:pPr>
        <w:spacing w:after="0" w:line="240" w:lineRule="auto"/>
        <w:ind w:firstLine="709"/>
        <w:jc w:val="both"/>
        <w:rPr>
          <w:rFonts w:ascii="Times New Roman" w:eastAsia="Arial" w:hAnsi="Times New Roman" w:cs="Times New Roman"/>
          <w:bCs/>
          <w:color w:val="000000"/>
          <w:sz w:val="28"/>
          <w:szCs w:val="28"/>
          <w:lang w:eastAsia="ru-RU"/>
        </w:rPr>
      </w:pPr>
      <w:r>
        <w:rPr>
          <w:rFonts w:ascii="Times New Roman" w:eastAsia="Arial" w:hAnsi="Times New Roman" w:cs="Times New Roman"/>
          <w:bCs/>
          <w:color w:val="000000"/>
          <w:sz w:val="28"/>
          <w:szCs w:val="28"/>
          <w:lang w:eastAsia="ru-RU"/>
        </w:rPr>
        <w:t>12.</w:t>
      </w:r>
      <w:r w:rsidR="00FB364E" w:rsidRPr="00FB364E">
        <w:rPr>
          <w:rFonts w:ascii="Times New Roman" w:eastAsia="Arial" w:hAnsi="Times New Roman" w:cs="Times New Roman"/>
          <w:bCs/>
          <w:color w:val="000000"/>
          <w:sz w:val="28"/>
          <w:szCs w:val="28"/>
          <w:lang w:eastAsia="ru-RU"/>
        </w:rPr>
        <w:t>1.24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FB364E" w:rsidRPr="00FB364E" w:rsidRDefault="007665A8" w:rsidP="00FB364E">
      <w:pPr>
        <w:spacing w:after="0" w:line="240" w:lineRule="auto"/>
        <w:ind w:firstLine="709"/>
        <w:jc w:val="both"/>
        <w:rPr>
          <w:rFonts w:ascii="Times New Roman" w:eastAsia="Arial" w:hAnsi="Times New Roman" w:cs="Times New Roman"/>
          <w:bCs/>
          <w:color w:val="000000"/>
          <w:sz w:val="28"/>
          <w:szCs w:val="28"/>
          <w:lang w:eastAsia="ru-RU"/>
        </w:rPr>
      </w:pPr>
      <w:r>
        <w:rPr>
          <w:rFonts w:ascii="Times New Roman" w:eastAsia="Arial" w:hAnsi="Times New Roman" w:cs="Times New Roman"/>
          <w:bCs/>
          <w:color w:val="000000"/>
          <w:sz w:val="28"/>
          <w:szCs w:val="28"/>
          <w:lang w:eastAsia="ru-RU"/>
        </w:rPr>
        <w:t>12.</w:t>
      </w:r>
      <w:r w:rsidR="00FB364E" w:rsidRPr="00FB364E">
        <w:rPr>
          <w:rFonts w:ascii="Times New Roman" w:eastAsia="Arial" w:hAnsi="Times New Roman" w:cs="Times New Roman"/>
          <w:bCs/>
          <w:color w:val="000000"/>
          <w:sz w:val="28"/>
          <w:szCs w:val="28"/>
          <w:lang w:eastAsia="ru-RU"/>
        </w:rPr>
        <w:t>1.25. Почва для восстановления газона должна соответствовать следующим агротехническим требованиям:</w:t>
      </w:r>
    </w:p>
    <w:p w:rsidR="00FB364E" w:rsidRPr="00FB364E" w:rsidRDefault="00FB364E" w:rsidP="00FB364E">
      <w:pPr>
        <w:spacing w:after="0" w:line="240" w:lineRule="auto"/>
        <w:ind w:firstLine="709"/>
        <w:jc w:val="both"/>
        <w:rPr>
          <w:rFonts w:ascii="Times New Roman" w:eastAsia="Arial" w:hAnsi="Times New Roman" w:cs="Times New Roman"/>
          <w:bCs/>
          <w:color w:val="000000"/>
          <w:sz w:val="28"/>
          <w:szCs w:val="28"/>
          <w:lang w:eastAsia="ru-RU"/>
        </w:rPr>
      </w:pPr>
      <w:r w:rsidRPr="00FB364E">
        <w:rPr>
          <w:rFonts w:ascii="Times New Roman" w:eastAsia="Arial" w:hAnsi="Times New Roman" w:cs="Times New Roman"/>
          <w:bCs/>
          <w:color w:val="000000"/>
          <w:sz w:val="28"/>
          <w:szCs w:val="28"/>
          <w:lang w:eastAsia="ru-RU"/>
        </w:rPr>
        <w:t xml:space="preserve">иметь плотность не более 5 - </w:t>
      </w:r>
      <w:smartTag w:uri="urn:schemas-microsoft-com:office:smarttags" w:element="metricconverter">
        <w:smartTagPr>
          <w:attr w:name="ProductID" w:val="20 кг"/>
        </w:smartTagPr>
        <w:r w:rsidRPr="00FB364E">
          <w:rPr>
            <w:rFonts w:ascii="Times New Roman" w:eastAsia="Arial" w:hAnsi="Times New Roman" w:cs="Times New Roman"/>
            <w:bCs/>
            <w:color w:val="000000"/>
            <w:sz w:val="28"/>
            <w:szCs w:val="28"/>
            <w:lang w:eastAsia="ru-RU"/>
          </w:rPr>
          <w:t>20 кг</w:t>
        </w:r>
      </w:smartTag>
      <w:r w:rsidRPr="00FB364E">
        <w:rPr>
          <w:rFonts w:ascii="Times New Roman" w:eastAsia="Arial" w:hAnsi="Times New Roman" w:cs="Times New Roman"/>
          <w:bCs/>
          <w:color w:val="000000"/>
          <w:sz w:val="28"/>
          <w:szCs w:val="28"/>
          <w:lang w:eastAsia="ru-RU"/>
        </w:rPr>
        <w:t xml:space="preserve"> на кв. см (плотность определяется как сопротивление смятию);</w:t>
      </w:r>
    </w:p>
    <w:p w:rsidR="00FB364E" w:rsidRPr="00FB364E" w:rsidRDefault="00FB364E" w:rsidP="00FB364E">
      <w:pPr>
        <w:spacing w:after="0" w:line="240" w:lineRule="auto"/>
        <w:ind w:firstLine="709"/>
        <w:jc w:val="both"/>
        <w:rPr>
          <w:rFonts w:ascii="Times New Roman" w:eastAsia="Arial" w:hAnsi="Times New Roman" w:cs="Times New Roman"/>
          <w:bCs/>
          <w:color w:val="000000"/>
          <w:sz w:val="28"/>
          <w:szCs w:val="28"/>
          <w:lang w:eastAsia="ru-RU"/>
        </w:rPr>
      </w:pPr>
      <w:r w:rsidRPr="00FB364E">
        <w:rPr>
          <w:rFonts w:ascii="Times New Roman" w:eastAsia="Arial" w:hAnsi="Times New Roman" w:cs="Times New Roman"/>
          <w:bCs/>
          <w:color w:val="000000"/>
          <w:sz w:val="28"/>
          <w:szCs w:val="28"/>
          <w:lang w:eastAsia="ru-RU"/>
        </w:rPr>
        <w:t xml:space="preserve">обладать структурой, при которой размеры комков составляют не менее 0,5 - </w:t>
      </w:r>
      <w:smartTag w:uri="urn:schemas-microsoft-com:office:smarttags" w:element="metricconverter">
        <w:smartTagPr>
          <w:attr w:name="ProductID" w:val="1,0 см"/>
        </w:smartTagPr>
        <w:r w:rsidRPr="00FB364E">
          <w:rPr>
            <w:rFonts w:ascii="Times New Roman" w:eastAsia="Arial" w:hAnsi="Times New Roman" w:cs="Times New Roman"/>
            <w:bCs/>
            <w:color w:val="000000"/>
            <w:sz w:val="28"/>
            <w:szCs w:val="28"/>
            <w:lang w:eastAsia="ru-RU"/>
          </w:rPr>
          <w:t>1,0 см</w:t>
        </w:r>
      </w:smartTag>
      <w:r w:rsidRPr="00FB364E">
        <w:rPr>
          <w:rFonts w:ascii="Times New Roman" w:eastAsia="Arial" w:hAnsi="Times New Roman" w:cs="Times New Roman"/>
          <w:bCs/>
          <w:color w:val="000000"/>
          <w:sz w:val="28"/>
          <w:szCs w:val="28"/>
          <w:lang w:eastAsia="ru-RU"/>
        </w:rPr>
        <w:t>;</w:t>
      </w:r>
    </w:p>
    <w:p w:rsidR="00FB364E" w:rsidRPr="00FB364E" w:rsidRDefault="00FB364E" w:rsidP="00FB364E">
      <w:pPr>
        <w:spacing w:after="0" w:line="240" w:lineRule="auto"/>
        <w:ind w:firstLine="709"/>
        <w:jc w:val="both"/>
        <w:rPr>
          <w:rFonts w:ascii="Times New Roman" w:eastAsia="Arial" w:hAnsi="Times New Roman" w:cs="Times New Roman"/>
          <w:bCs/>
          <w:color w:val="000000"/>
          <w:sz w:val="28"/>
          <w:szCs w:val="28"/>
          <w:lang w:eastAsia="ru-RU"/>
        </w:rPr>
      </w:pPr>
      <w:r w:rsidRPr="00FB364E">
        <w:rPr>
          <w:rFonts w:ascii="Times New Roman" w:eastAsia="Arial" w:hAnsi="Times New Roman" w:cs="Times New Roman"/>
          <w:bCs/>
          <w:color w:val="000000"/>
          <w:sz w:val="28"/>
          <w:szCs w:val="28"/>
          <w:lang w:eastAsia="ru-RU"/>
        </w:rPr>
        <w:t>содержать достаточное количество питательных веществ;</w:t>
      </w:r>
    </w:p>
    <w:p w:rsidR="00FB364E" w:rsidRPr="00FB364E" w:rsidRDefault="00FB364E" w:rsidP="00FB364E">
      <w:pPr>
        <w:spacing w:after="0" w:line="240" w:lineRule="auto"/>
        <w:ind w:firstLine="709"/>
        <w:jc w:val="both"/>
        <w:rPr>
          <w:rFonts w:ascii="Times New Roman" w:eastAsia="Arial" w:hAnsi="Times New Roman" w:cs="Times New Roman"/>
          <w:bCs/>
          <w:color w:val="000000"/>
          <w:sz w:val="28"/>
          <w:szCs w:val="28"/>
          <w:lang w:eastAsia="ru-RU"/>
        </w:rPr>
      </w:pPr>
      <w:r w:rsidRPr="00FB364E">
        <w:rPr>
          <w:rFonts w:ascii="Times New Roman" w:eastAsia="Arial" w:hAnsi="Times New Roman" w:cs="Times New Roman"/>
          <w:bCs/>
          <w:color w:val="000000"/>
          <w:sz w:val="28"/>
          <w:szCs w:val="28"/>
          <w:lang w:eastAsia="ru-RU"/>
        </w:rPr>
        <w:t>не иметь засоренности сорняками и мусором.</w:t>
      </w:r>
    </w:p>
    <w:p w:rsidR="00FB364E" w:rsidRPr="00FB364E" w:rsidRDefault="00FB364E" w:rsidP="00FB364E">
      <w:pPr>
        <w:spacing w:after="0" w:line="240" w:lineRule="auto"/>
        <w:ind w:firstLine="709"/>
        <w:jc w:val="both"/>
        <w:rPr>
          <w:rFonts w:ascii="Times New Roman" w:eastAsia="Arial" w:hAnsi="Times New Roman" w:cs="Times New Roman"/>
          <w:bCs/>
          <w:color w:val="000000"/>
          <w:sz w:val="28"/>
          <w:szCs w:val="28"/>
          <w:lang w:eastAsia="ru-RU"/>
        </w:rPr>
      </w:pPr>
      <w:r w:rsidRPr="00FB364E">
        <w:rPr>
          <w:rFonts w:ascii="Times New Roman" w:eastAsia="Arial" w:hAnsi="Times New Roman" w:cs="Times New Roman"/>
          <w:bCs/>
          <w:color w:val="000000"/>
          <w:sz w:val="28"/>
          <w:szCs w:val="28"/>
          <w:lang w:eastAsia="ru-RU"/>
        </w:rPr>
        <w:t>Пригодность растительного грунта для озеленения должна быть установлена лабораторными анализами.</w:t>
      </w:r>
    </w:p>
    <w:p w:rsidR="00FB364E" w:rsidRPr="00FB364E" w:rsidRDefault="00FB364E" w:rsidP="00FB364E">
      <w:pPr>
        <w:spacing w:after="0" w:line="240" w:lineRule="auto"/>
        <w:ind w:firstLine="709"/>
        <w:jc w:val="both"/>
        <w:rPr>
          <w:rFonts w:ascii="Times New Roman" w:eastAsia="Arial" w:hAnsi="Times New Roman" w:cs="Times New Roman"/>
          <w:bCs/>
          <w:color w:val="000000"/>
          <w:sz w:val="28"/>
          <w:szCs w:val="28"/>
          <w:lang w:eastAsia="ru-RU"/>
        </w:rPr>
      </w:pPr>
      <w:proofErr w:type="gramStart"/>
      <w:r w:rsidRPr="00FB364E">
        <w:rPr>
          <w:rFonts w:ascii="Times New Roman" w:eastAsia="Arial" w:hAnsi="Times New Roman" w:cs="Times New Roman"/>
          <w:bCs/>
          <w:color w:val="000000"/>
          <w:sz w:val="28"/>
          <w:szCs w:val="28"/>
          <w:lang w:eastAsia="ru-RU"/>
        </w:rPr>
        <w:t xml:space="preserve">Газоны следует устраивать на полностью подготовленном и спланированном растительном грунте с соблюдением уклона основания, равного 0,5 - 0,6%. Толщина растительной земли принимается для обычного, партерного и мавританского газонов равной 15 - </w:t>
      </w:r>
      <w:smartTag w:uri="urn:schemas-microsoft-com:office:smarttags" w:element="metricconverter">
        <w:smartTagPr>
          <w:attr w:name="ProductID" w:val="20 см"/>
        </w:smartTagPr>
        <w:r w:rsidRPr="00FB364E">
          <w:rPr>
            <w:rFonts w:ascii="Times New Roman" w:eastAsia="Arial" w:hAnsi="Times New Roman" w:cs="Times New Roman"/>
            <w:bCs/>
            <w:color w:val="000000"/>
            <w:sz w:val="28"/>
            <w:szCs w:val="28"/>
            <w:lang w:eastAsia="ru-RU"/>
          </w:rPr>
          <w:t>20 см</w:t>
        </w:r>
      </w:smartTag>
      <w:r w:rsidRPr="00FB364E">
        <w:rPr>
          <w:rFonts w:ascii="Times New Roman" w:eastAsia="Arial" w:hAnsi="Times New Roman" w:cs="Times New Roman"/>
          <w:bCs/>
          <w:color w:val="000000"/>
          <w:sz w:val="28"/>
          <w:szCs w:val="28"/>
          <w:lang w:eastAsia="ru-RU"/>
        </w:rPr>
        <w:t>.</w:t>
      </w:r>
      <w:proofErr w:type="gramEnd"/>
    </w:p>
    <w:p w:rsidR="00FB364E" w:rsidRPr="00FB364E" w:rsidRDefault="00FB364E" w:rsidP="00FB364E">
      <w:pPr>
        <w:spacing w:after="0" w:line="240" w:lineRule="auto"/>
        <w:ind w:firstLine="709"/>
        <w:jc w:val="both"/>
        <w:rPr>
          <w:rFonts w:ascii="Times New Roman" w:eastAsia="Arial" w:hAnsi="Times New Roman" w:cs="Times New Roman"/>
          <w:bCs/>
          <w:color w:val="000000"/>
          <w:sz w:val="28"/>
          <w:szCs w:val="28"/>
          <w:lang w:eastAsia="ru-RU"/>
        </w:rPr>
      </w:pPr>
      <w:r w:rsidRPr="00FB364E">
        <w:rPr>
          <w:rFonts w:ascii="Times New Roman" w:eastAsia="Arial" w:hAnsi="Times New Roman" w:cs="Times New Roman"/>
          <w:bCs/>
          <w:color w:val="000000"/>
          <w:sz w:val="28"/>
          <w:szCs w:val="28"/>
          <w:lang w:eastAsia="ru-RU"/>
        </w:rPr>
        <w:t xml:space="preserve">Норма высева смеси свежих семян на </w:t>
      </w:r>
      <w:smartTag w:uri="urn:schemas-microsoft-com:office:smarttags" w:element="metricconverter">
        <w:smartTagPr>
          <w:attr w:name="ProductID" w:val="1 кв. м"/>
        </w:smartTagPr>
        <w:r w:rsidRPr="00FB364E">
          <w:rPr>
            <w:rFonts w:ascii="Times New Roman" w:eastAsia="Arial" w:hAnsi="Times New Roman" w:cs="Times New Roman"/>
            <w:bCs/>
            <w:color w:val="000000"/>
            <w:sz w:val="28"/>
            <w:szCs w:val="28"/>
            <w:lang w:eastAsia="ru-RU"/>
          </w:rPr>
          <w:t>1 кв. м</w:t>
        </w:r>
      </w:smartTag>
      <w:r w:rsidRPr="00FB364E">
        <w:rPr>
          <w:rFonts w:ascii="Times New Roman" w:eastAsia="Arial" w:hAnsi="Times New Roman" w:cs="Times New Roman"/>
          <w:bCs/>
          <w:color w:val="000000"/>
          <w:sz w:val="28"/>
          <w:szCs w:val="28"/>
          <w:lang w:eastAsia="ru-RU"/>
        </w:rPr>
        <w:t xml:space="preserve"> засеваемой площади составляет </w:t>
      </w:r>
      <w:smartTag w:uri="urn:schemas-microsoft-com:office:smarttags" w:element="metricconverter">
        <w:smartTagPr>
          <w:attr w:name="ProductID" w:val="20 г"/>
        </w:smartTagPr>
        <w:r w:rsidRPr="00FB364E">
          <w:rPr>
            <w:rFonts w:ascii="Times New Roman" w:eastAsia="Arial" w:hAnsi="Times New Roman" w:cs="Times New Roman"/>
            <w:bCs/>
            <w:color w:val="000000"/>
            <w:sz w:val="28"/>
            <w:szCs w:val="28"/>
            <w:lang w:eastAsia="ru-RU"/>
          </w:rPr>
          <w:t>20 г</w:t>
        </w:r>
      </w:smartTag>
      <w:r w:rsidRPr="00FB364E">
        <w:rPr>
          <w:rFonts w:ascii="Times New Roman" w:eastAsia="Arial" w:hAnsi="Times New Roman" w:cs="Times New Roman"/>
          <w:bCs/>
          <w:color w:val="000000"/>
          <w:sz w:val="28"/>
          <w:szCs w:val="28"/>
          <w:lang w:eastAsia="ru-RU"/>
        </w:rPr>
        <w:t>. Если срок хранения семян превысил три года, норму высева следует увеличить в 1,5 - 2 раза.</w:t>
      </w:r>
    </w:p>
    <w:p w:rsidR="00FB364E" w:rsidRPr="00FB364E" w:rsidRDefault="00FB364E" w:rsidP="00FB364E">
      <w:pPr>
        <w:spacing w:after="0" w:line="240" w:lineRule="auto"/>
        <w:ind w:firstLine="709"/>
        <w:jc w:val="both"/>
        <w:rPr>
          <w:rFonts w:ascii="Times New Roman" w:eastAsia="Arial" w:hAnsi="Times New Roman" w:cs="Times New Roman"/>
          <w:bCs/>
          <w:color w:val="000000"/>
          <w:sz w:val="28"/>
          <w:szCs w:val="28"/>
          <w:lang w:eastAsia="ru-RU"/>
        </w:rPr>
      </w:pPr>
      <w:r w:rsidRPr="00FB364E">
        <w:rPr>
          <w:rFonts w:ascii="Times New Roman" w:eastAsia="Arial" w:hAnsi="Times New Roman" w:cs="Times New Roman"/>
          <w:bCs/>
          <w:color w:val="000000"/>
          <w:sz w:val="28"/>
          <w:szCs w:val="28"/>
          <w:lang w:eastAsia="ru-RU"/>
        </w:rPr>
        <w:lastRenderedPageBreak/>
        <w:t xml:space="preserve">Отметка восстанавливаемого газона должна быть ниже уровня бортового камня на 2 - </w:t>
      </w:r>
      <w:smartTag w:uri="urn:schemas-microsoft-com:office:smarttags" w:element="metricconverter">
        <w:smartTagPr>
          <w:attr w:name="ProductID" w:val="5 см"/>
        </w:smartTagPr>
        <w:r w:rsidRPr="00FB364E">
          <w:rPr>
            <w:rFonts w:ascii="Times New Roman" w:eastAsia="Arial" w:hAnsi="Times New Roman" w:cs="Times New Roman"/>
            <w:bCs/>
            <w:color w:val="000000"/>
            <w:sz w:val="28"/>
            <w:szCs w:val="28"/>
            <w:lang w:eastAsia="ru-RU"/>
          </w:rPr>
          <w:t>5 см</w:t>
        </w:r>
      </w:smartTag>
      <w:r w:rsidRPr="00FB364E">
        <w:rPr>
          <w:rFonts w:ascii="Times New Roman" w:eastAsia="Arial" w:hAnsi="Times New Roman" w:cs="Times New Roman"/>
          <w:bCs/>
          <w:color w:val="000000"/>
          <w:sz w:val="28"/>
          <w:szCs w:val="28"/>
          <w:lang w:eastAsia="ru-RU"/>
        </w:rPr>
        <w:t>.</w:t>
      </w:r>
    </w:p>
    <w:p w:rsidR="00FB364E" w:rsidRPr="00FB364E" w:rsidRDefault="00FB364E" w:rsidP="00FB364E">
      <w:pPr>
        <w:spacing w:after="0" w:line="240" w:lineRule="auto"/>
        <w:ind w:firstLine="709"/>
        <w:jc w:val="both"/>
        <w:rPr>
          <w:rFonts w:ascii="Times New Roman" w:eastAsia="Arial" w:hAnsi="Times New Roman" w:cs="Times New Roman"/>
          <w:bCs/>
          <w:color w:val="000000"/>
          <w:sz w:val="28"/>
          <w:szCs w:val="28"/>
          <w:lang w:eastAsia="ru-RU"/>
        </w:rPr>
      </w:pPr>
      <w:r w:rsidRPr="00FB364E">
        <w:rPr>
          <w:rFonts w:ascii="Times New Roman" w:eastAsia="Arial" w:hAnsi="Times New Roman" w:cs="Times New Roman"/>
          <w:bCs/>
          <w:color w:val="000000"/>
          <w:sz w:val="28"/>
          <w:szCs w:val="28"/>
          <w:lang w:eastAsia="ru-RU"/>
        </w:rPr>
        <w:t>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rsidR="00FB364E" w:rsidRPr="00FB364E" w:rsidRDefault="00FB364E" w:rsidP="00FB364E">
      <w:pPr>
        <w:spacing w:after="0" w:line="240" w:lineRule="auto"/>
        <w:ind w:firstLine="709"/>
        <w:jc w:val="both"/>
        <w:rPr>
          <w:rFonts w:ascii="Times New Roman" w:eastAsia="Arial" w:hAnsi="Times New Roman" w:cs="Times New Roman"/>
          <w:bCs/>
          <w:color w:val="000000"/>
          <w:sz w:val="28"/>
          <w:szCs w:val="28"/>
          <w:lang w:eastAsia="ru-RU"/>
        </w:rPr>
      </w:pPr>
      <w:r w:rsidRPr="00FB364E">
        <w:rPr>
          <w:rFonts w:ascii="Times New Roman" w:eastAsia="Arial" w:hAnsi="Times New Roman" w:cs="Times New Roman"/>
          <w:bCs/>
          <w:color w:val="000000"/>
          <w:sz w:val="28"/>
          <w:szCs w:val="28"/>
          <w:lang w:eastAsia="ru-RU"/>
        </w:rPr>
        <w:t>На саженцах не должно быть механических повреждений, а также признаков повреждений вредителями и болезнями.</w:t>
      </w:r>
    </w:p>
    <w:p w:rsidR="00FB364E" w:rsidRPr="00FB364E" w:rsidRDefault="007665A8" w:rsidP="00FB364E">
      <w:pPr>
        <w:spacing w:after="0" w:line="240" w:lineRule="auto"/>
        <w:ind w:firstLine="709"/>
        <w:jc w:val="both"/>
        <w:rPr>
          <w:rFonts w:ascii="Times New Roman" w:eastAsia="Arial" w:hAnsi="Times New Roman" w:cs="Times New Roman"/>
          <w:bCs/>
          <w:color w:val="000000"/>
          <w:sz w:val="28"/>
          <w:szCs w:val="28"/>
          <w:lang w:eastAsia="ru-RU"/>
        </w:rPr>
      </w:pPr>
      <w:r>
        <w:rPr>
          <w:rFonts w:ascii="Times New Roman" w:eastAsia="Arial" w:hAnsi="Times New Roman" w:cs="Times New Roman"/>
          <w:bCs/>
          <w:color w:val="000000"/>
          <w:sz w:val="28"/>
          <w:szCs w:val="28"/>
          <w:lang w:eastAsia="ru-RU"/>
        </w:rPr>
        <w:t>12.</w:t>
      </w:r>
      <w:r w:rsidR="00FB364E" w:rsidRPr="00FB364E">
        <w:rPr>
          <w:rFonts w:ascii="Times New Roman" w:eastAsia="Arial" w:hAnsi="Times New Roman" w:cs="Times New Roman"/>
          <w:bCs/>
          <w:color w:val="000000"/>
          <w:sz w:val="28"/>
          <w:szCs w:val="28"/>
          <w:lang w:eastAsia="ru-RU"/>
        </w:rPr>
        <w:t>1.26. Земляные работы считаются законченными после полного завершения работ по благоустройству территории, нарушенной в результате проведения работ.</w:t>
      </w:r>
    </w:p>
    <w:p w:rsidR="00FB364E" w:rsidRPr="00FB364E" w:rsidRDefault="00FB364E" w:rsidP="00FB364E">
      <w:pPr>
        <w:spacing w:after="0" w:line="240" w:lineRule="auto"/>
        <w:ind w:firstLine="709"/>
        <w:jc w:val="both"/>
        <w:rPr>
          <w:rFonts w:ascii="Times New Roman" w:eastAsia="Arial" w:hAnsi="Times New Roman" w:cs="Times New Roman"/>
          <w:bCs/>
          <w:color w:val="000000"/>
          <w:sz w:val="28"/>
          <w:szCs w:val="28"/>
          <w:lang w:eastAsia="ru-RU"/>
        </w:rPr>
      </w:pPr>
      <w:r w:rsidRPr="00FB364E">
        <w:rPr>
          <w:rFonts w:ascii="Times New Roman" w:eastAsia="Arial" w:hAnsi="Times New Roman" w:cs="Times New Roman"/>
          <w:bCs/>
          <w:color w:val="000000"/>
          <w:sz w:val="28"/>
          <w:szCs w:val="28"/>
          <w:lang w:eastAsia="ru-RU"/>
        </w:rPr>
        <w:t>По окончании земляных работ благоустроенная территория сдается по акту приемки восстановленных элементов благоустройства и озеленения после строительства (реконструкции, ремонта) сетей инженерно-технического обеспечения и иных объектов муниципальных образований.</w:t>
      </w:r>
    </w:p>
    <w:p w:rsidR="00FB364E" w:rsidRPr="00FB364E" w:rsidRDefault="007665A8" w:rsidP="00FB364E">
      <w:pPr>
        <w:spacing w:after="0" w:line="240" w:lineRule="auto"/>
        <w:ind w:firstLine="709"/>
        <w:jc w:val="both"/>
        <w:rPr>
          <w:rFonts w:ascii="Times New Roman" w:eastAsia="Arial" w:hAnsi="Times New Roman" w:cs="Times New Roman"/>
          <w:bCs/>
          <w:color w:val="000000"/>
          <w:sz w:val="28"/>
          <w:szCs w:val="28"/>
          <w:lang w:eastAsia="ru-RU"/>
        </w:rPr>
      </w:pPr>
      <w:r>
        <w:rPr>
          <w:rFonts w:ascii="Times New Roman" w:eastAsia="Arial" w:hAnsi="Times New Roman" w:cs="Times New Roman"/>
          <w:bCs/>
          <w:color w:val="000000"/>
          <w:sz w:val="28"/>
          <w:szCs w:val="28"/>
          <w:lang w:eastAsia="ru-RU"/>
        </w:rPr>
        <w:t>12.</w:t>
      </w:r>
      <w:r w:rsidR="00FB364E" w:rsidRPr="00FB364E">
        <w:rPr>
          <w:rFonts w:ascii="Times New Roman" w:eastAsia="Arial" w:hAnsi="Times New Roman" w:cs="Times New Roman"/>
          <w:bCs/>
          <w:color w:val="000000"/>
          <w:sz w:val="28"/>
          <w:szCs w:val="28"/>
          <w:lang w:eastAsia="ru-RU"/>
        </w:rPr>
        <w:t>1.27. Заказчик ответственен за качество восстановления благоустройства (в том числе за качество асфальтобетонных покрытий, тротуарной плитки, планировки земли и приживаемости зеленых насаждений) в течение четырех лет с момента приемки восстановленного благоустройства.</w:t>
      </w:r>
    </w:p>
    <w:p w:rsidR="00FB364E" w:rsidRPr="00FB364E" w:rsidRDefault="00FB364E" w:rsidP="00FB364E">
      <w:pPr>
        <w:spacing w:after="0" w:line="240" w:lineRule="auto"/>
        <w:ind w:firstLine="709"/>
        <w:jc w:val="both"/>
        <w:rPr>
          <w:rFonts w:ascii="Times New Roman" w:eastAsia="Times New Roman" w:hAnsi="Times New Roman" w:cs="Times New Roman"/>
          <w:b/>
          <w:sz w:val="28"/>
          <w:szCs w:val="28"/>
          <w:lang w:eastAsia="ru-RU"/>
        </w:rPr>
      </w:pPr>
    </w:p>
    <w:p w:rsidR="00FB364E" w:rsidRPr="00FB364E" w:rsidRDefault="007665A8" w:rsidP="00FB364E">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w:t>
      </w:r>
      <w:r w:rsidR="00FB364E" w:rsidRPr="00FB364E">
        <w:rPr>
          <w:rFonts w:ascii="Times New Roman" w:eastAsia="Times New Roman" w:hAnsi="Times New Roman" w:cs="Times New Roman"/>
          <w:b/>
          <w:sz w:val="28"/>
          <w:szCs w:val="28"/>
          <w:lang w:eastAsia="ru-RU"/>
        </w:rPr>
        <w:t>2. Порядок восстановления нарушенного благоустройства территории после проведения земляных работ</w:t>
      </w:r>
      <w:r w:rsidR="00145E12">
        <w:rPr>
          <w:rFonts w:ascii="Times New Roman" w:eastAsia="Times New Roman" w:hAnsi="Times New Roman" w:cs="Times New Roman"/>
          <w:b/>
          <w:sz w:val="28"/>
          <w:szCs w:val="28"/>
          <w:lang w:eastAsia="ru-RU"/>
        </w:rPr>
        <w:t>.</w:t>
      </w:r>
    </w:p>
    <w:p w:rsidR="00FB364E" w:rsidRPr="00FB364E" w:rsidRDefault="007665A8" w:rsidP="00FB364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FB364E" w:rsidRPr="00FB364E">
        <w:rPr>
          <w:rFonts w:ascii="Times New Roman" w:eastAsia="Times New Roman" w:hAnsi="Times New Roman" w:cs="Times New Roman"/>
          <w:sz w:val="28"/>
          <w:szCs w:val="28"/>
          <w:lang w:eastAsia="ru-RU"/>
        </w:rPr>
        <w:t>2.1. После проведения земляных работ производится комплексное восстановление нарушенного благоустройства. Обязанности по восстановлению нарушенного благоустройства возлагаются на производителя работ земляных работ.</w:t>
      </w:r>
    </w:p>
    <w:p w:rsidR="00FB364E" w:rsidRPr="00FB364E" w:rsidRDefault="007665A8" w:rsidP="00FB364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FB364E" w:rsidRPr="00FB364E">
        <w:rPr>
          <w:rFonts w:ascii="Times New Roman" w:eastAsia="Times New Roman" w:hAnsi="Times New Roman" w:cs="Times New Roman"/>
          <w:sz w:val="28"/>
          <w:szCs w:val="28"/>
          <w:lang w:eastAsia="ru-RU"/>
        </w:rPr>
        <w:t>2.2. Восстановление благоустройства на объектах большой протяженностью (длина участков для газопровода, водопровода, канализации и теплотрасс более 200 погонных метров; телефонного, электрического кабеля - более 500 погонных метров) после выполнения земляных работ производится участками, независимо от окончания работ на объекте в целом.</w:t>
      </w:r>
    </w:p>
    <w:p w:rsidR="00FB364E" w:rsidRPr="00FB364E" w:rsidRDefault="007665A8" w:rsidP="00FB364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FB364E" w:rsidRPr="00FB364E">
        <w:rPr>
          <w:rFonts w:ascii="Times New Roman" w:eastAsia="Times New Roman" w:hAnsi="Times New Roman" w:cs="Times New Roman"/>
          <w:sz w:val="28"/>
          <w:szCs w:val="28"/>
          <w:lang w:eastAsia="ru-RU"/>
        </w:rPr>
        <w:t>2.3. Производитель работ обязан обеспечить полную сохранность бордюрного камня, тротуарной плитки, элементов благоустройства (ограждений, решеток, малых архитектурных форм, и т.д.).</w:t>
      </w:r>
    </w:p>
    <w:p w:rsidR="00FB364E" w:rsidRPr="00FB364E" w:rsidRDefault="00FB364E" w:rsidP="00FB364E">
      <w:pPr>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В случае недостачи материалов для восстановления благоустройства, поставка и работы по их установке осуществляется за счет организации, не обеспечившей сохранность.</w:t>
      </w:r>
    </w:p>
    <w:p w:rsidR="00FB364E" w:rsidRPr="00FB364E" w:rsidRDefault="007665A8" w:rsidP="00FB364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FB364E" w:rsidRPr="00FB364E">
        <w:rPr>
          <w:rFonts w:ascii="Times New Roman" w:eastAsia="Times New Roman" w:hAnsi="Times New Roman" w:cs="Times New Roman"/>
          <w:sz w:val="28"/>
          <w:szCs w:val="28"/>
          <w:lang w:eastAsia="ru-RU"/>
        </w:rPr>
        <w:t>2.4. По окончании прокладки инженерных сооружений и коммуникаций, но до засыпки котлованов и траншей, производитель работ обязан вызвать на место работ представителя организации, выдавшей технические условия (задание), для контроля правильности исполнительной съемки в целях точного определения положения сетей в вертикальном и горизонтальном отношении.</w:t>
      </w:r>
    </w:p>
    <w:p w:rsidR="00FB364E" w:rsidRPr="00FB364E" w:rsidRDefault="00FB364E" w:rsidP="00FB364E">
      <w:pPr>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Засыпка котлованов и траншей без выполнения исполнительной съемки запрещается.</w:t>
      </w:r>
    </w:p>
    <w:p w:rsidR="00FB364E" w:rsidRPr="00FB364E" w:rsidRDefault="007665A8" w:rsidP="00FB364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12.</w:t>
      </w:r>
      <w:r w:rsidR="00FB364E" w:rsidRPr="00FB364E">
        <w:rPr>
          <w:rFonts w:ascii="Times New Roman" w:eastAsia="Times New Roman" w:hAnsi="Times New Roman" w:cs="Times New Roman"/>
          <w:sz w:val="28"/>
          <w:szCs w:val="28"/>
          <w:lang w:eastAsia="ru-RU"/>
        </w:rPr>
        <w:t>2.5. На проезжей части улиц и тротуарах, имеющих усовершенствованное дорожное покрытие, траншеи и котлованы разрабатываются в креплениях, исключающих обвал и подмыв боковых стенок.</w:t>
      </w:r>
    </w:p>
    <w:p w:rsidR="00FB364E" w:rsidRPr="00FB364E" w:rsidRDefault="00FB364E" w:rsidP="00FB364E">
      <w:pPr>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Перед началом работ по восстановлению нарушенного благоустройства на проезжей части улиц и тротуарах производитель работ должен согласовать с организацией, обслуживающей проезжую часть улиц и тротуары, возможность выполнения последующих работ по устройству дорожных одежд и восстановления асфальтобетонного покрытия.</w:t>
      </w:r>
    </w:p>
    <w:p w:rsidR="00FB364E" w:rsidRPr="00FB364E" w:rsidRDefault="00FB364E" w:rsidP="00FB364E">
      <w:pPr>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Обратная засыпка траншей и котлованов производится песком, с последующим уплотнением. Не допускается засыпка траншей и котлованов на проезжей части и тротуарах грунтом с включениями строительного мусора, сколом асфальта.</w:t>
      </w:r>
    </w:p>
    <w:p w:rsidR="00FB364E" w:rsidRPr="00FB364E" w:rsidRDefault="007665A8" w:rsidP="00FB364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FB364E" w:rsidRPr="00FB364E">
        <w:rPr>
          <w:rFonts w:ascii="Times New Roman" w:eastAsia="Times New Roman" w:hAnsi="Times New Roman" w:cs="Times New Roman"/>
          <w:sz w:val="28"/>
          <w:szCs w:val="28"/>
          <w:lang w:eastAsia="ru-RU"/>
        </w:rPr>
        <w:t>2.6. Работы по восстановлению нарушенного благоустройства на проезжей части улиц и тротуарах выполняются в присутствии представителей организаций, обслуживающих проезжую часть улиц и тротуары, организаций, эксплуатирующих подземные сооружения, а также авторского надзора проектных организаций с оформлением актов на скрытые работы.</w:t>
      </w:r>
    </w:p>
    <w:p w:rsidR="00FB364E" w:rsidRPr="00FB364E" w:rsidRDefault="00FB364E" w:rsidP="00FB364E">
      <w:pPr>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При невыполнении этих условий представители организаций, эксплуатирующих подземные коммуникации, могут потребовать вскрытия траншеи для определения исправности подземных сооружений, а представители организаций, обслуживающих проезжую часть улиц и тротуаров, - проведения лабораторных испытаний с целью проверки качества работ по уплотнению оснований дорожной одежды.</w:t>
      </w:r>
    </w:p>
    <w:p w:rsidR="00FB364E" w:rsidRPr="00FB364E" w:rsidRDefault="007665A8" w:rsidP="00FB364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FB364E" w:rsidRPr="00FB364E">
        <w:rPr>
          <w:rFonts w:ascii="Times New Roman" w:eastAsia="Times New Roman" w:hAnsi="Times New Roman" w:cs="Times New Roman"/>
          <w:sz w:val="28"/>
          <w:szCs w:val="28"/>
          <w:lang w:eastAsia="ru-RU"/>
        </w:rPr>
        <w:t>2.7. При проведении земляных работ в зимний период (с 1 ноября текущего года по 15 апреля следующего календарного года) восстановление асфальтового покрытия и нарушенного благоустройства производится:</w:t>
      </w:r>
    </w:p>
    <w:p w:rsidR="00FB364E" w:rsidRPr="00FB364E" w:rsidRDefault="00FB364E" w:rsidP="00FB364E">
      <w:pPr>
        <w:spacing w:after="0" w:line="240" w:lineRule="auto"/>
        <w:ind w:firstLine="709"/>
        <w:jc w:val="both"/>
        <w:rPr>
          <w:rFonts w:ascii="Times New Roman" w:eastAsia="Times New Roman" w:hAnsi="Times New Roman" w:cs="Times New Roman"/>
          <w:sz w:val="28"/>
          <w:szCs w:val="28"/>
          <w:lang w:eastAsia="ru-RU"/>
        </w:rPr>
      </w:pPr>
      <w:proofErr w:type="gramStart"/>
      <w:r w:rsidRPr="00FB364E">
        <w:rPr>
          <w:rFonts w:ascii="Times New Roman" w:eastAsia="Times New Roman" w:hAnsi="Times New Roman" w:cs="Times New Roman"/>
          <w:sz w:val="28"/>
          <w:szCs w:val="28"/>
          <w:lang w:eastAsia="ru-RU"/>
        </w:rPr>
        <w:t>- на дорожных покрытиях улиц с движением общественного транспорта путем засыпки места раскопок талым песком с послойным уплотнением и устройством щебеночного основания до уровня существующего асфальтобетонного покрытия с последующим восстановлением асфальтобетонного покрытия;</w:t>
      </w:r>
      <w:proofErr w:type="gramEnd"/>
    </w:p>
    <w:p w:rsidR="00FB364E" w:rsidRPr="00FB364E" w:rsidRDefault="00FB364E" w:rsidP="00FB364E">
      <w:pPr>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на второстепенных улицах, тротуарах и придомовых территориях путем устройства щебеночного основания до уровня существующего асфальтобетонного покрытия с последующим восстановлением асфальтобетонного покрытия.</w:t>
      </w:r>
    </w:p>
    <w:p w:rsidR="00FB364E" w:rsidRPr="00FB364E" w:rsidRDefault="007665A8" w:rsidP="00FB364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FB364E" w:rsidRPr="00FB364E">
        <w:rPr>
          <w:rFonts w:ascii="Times New Roman" w:eastAsia="Times New Roman" w:hAnsi="Times New Roman" w:cs="Times New Roman"/>
          <w:sz w:val="28"/>
          <w:szCs w:val="28"/>
          <w:lang w:eastAsia="ru-RU"/>
        </w:rPr>
        <w:t>2.8. Содержание мест раскопок на улицах и тротуарах до полного восстановления асфальтового покрытия и элементов благоустройства возлагается на производителя работ.</w:t>
      </w:r>
    </w:p>
    <w:p w:rsidR="00FB364E" w:rsidRPr="00FB364E" w:rsidRDefault="00FB364E" w:rsidP="00FB364E">
      <w:pPr>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Производитель работ обеспечивает постоянное содержание дороги в зоне работ в нормальном проезжем состоянии до восстановления асфальтобетонного покрытия.</w:t>
      </w:r>
    </w:p>
    <w:p w:rsidR="00FB364E" w:rsidRPr="00FB364E" w:rsidRDefault="007665A8" w:rsidP="00FB364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FB364E" w:rsidRPr="00FB364E">
        <w:rPr>
          <w:rFonts w:ascii="Times New Roman" w:eastAsia="Times New Roman" w:hAnsi="Times New Roman" w:cs="Times New Roman"/>
          <w:sz w:val="28"/>
          <w:szCs w:val="28"/>
          <w:lang w:eastAsia="ru-RU"/>
        </w:rPr>
        <w:t xml:space="preserve">2.9. Работы по восстановлению основания и дорожного покрытия проезжей части необходимо начинать немедленно после засыпки траншеи и </w:t>
      </w:r>
      <w:r w:rsidR="00FB364E" w:rsidRPr="00FB364E">
        <w:rPr>
          <w:rFonts w:ascii="Times New Roman" w:eastAsia="Times New Roman" w:hAnsi="Times New Roman" w:cs="Times New Roman"/>
          <w:sz w:val="28"/>
          <w:szCs w:val="28"/>
          <w:lang w:eastAsia="ru-RU"/>
        </w:rPr>
        <w:lastRenderedPageBreak/>
        <w:t>котлована и заканчивать на улицах, тротуарах, скверах, бульварах, в парках, а также в местах интенсивного движения транспорта и пешеходов в течение пяти суток, в других местах - в пределах десяти суток. В зимний период (с 1 ноября текущего года по 15 апреля следующего календарного года) восстановление асфальтового покрытия и нарушенного благоустройства производится в соответствии с требованиями настоящей статьи.</w:t>
      </w:r>
    </w:p>
    <w:p w:rsidR="00FB364E" w:rsidRPr="00FB364E" w:rsidRDefault="00FB364E" w:rsidP="00FB364E">
      <w:pPr>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xml:space="preserve">Тротуары и дорожное покрытие после вскрытия следует привести в состояние, равноценное </w:t>
      </w:r>
      <w:proofErr w:type="gramStart"/>
      <w:r w:rsidRPr="00FB364E">
        <w:rPr>
          <w:rFonts w:ascii="Times New Roman" w:eastAsia="Times New Roman" w:hAnsi="Times New Roman" w:cs="Times New Roman"/>
          <w:sz w:val="28"/>
          <w:szCs w:val="28"/>
          <w:lang w:eastAsia="ru-RU"/>
        </w:rPr>
        <w:t>первоначальному</w:t>
      </w:r>
      <w:proofErr w:type="gramEnd"/>
      <w:r w:rsidRPr="00FB364E">
        <w:rPr>
          <w:rFonts w:ascii="Times New Roman" w:eastAsia="Times New Roman" w:hAnsi="Times New Roman" w:cs="Times New Roman"/>
          <w:sz w:val="28"/>
          <w:szCs w:val="28"/>
          <w:lang w:eastAsia="ru-RU"/>
        </w:rPr>
        <w:t xml:space="preserve"> (до проведения работ).</w:t>
      </w:r>
    </w:p>
    <w:p w:rsidR="00FB364E" w:rsidRPr="00FB364E" w:rsidRDefault="007665A8" w:rsidP="00FB364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FB364E" w:rsidRPr="00FB364E">
        <w:rPr>
          <w:rFonts w:ascii="Times New Roman" w:eastAsia="Times New Roman" w:hAnsi="Times New Roman" w:cs="Times New Roman"/>
          <w:sz w:val="28"/>
          <w:szCs w:val="28"/>
          <w:lang w:eastAsia="ru-RU"/>
        </w:rPr>
        <w:t>2.10. Восстановление тротуаров и асфальтобетонного покрытия дорог после строительства, прокладки и реконструкции инженерных сооружений и коммуникаций необходимо производить в два этапа:</w:t>
      </w:r>
    </w:p>
    <w:p w:rsidR="00FB364E" w:rsidRPr="00FB364E" w:rsidRDefault="00FB364E" w:rsidP="00FB364E">
      <w:pPr>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1-й этап - асфальтирование после окончания работ одним слоем асфальтобетона над траншеей;</w:t>
      </w:r>
    </w:p>
    <w:p w:rsidR="00FB364E" w:rsidRPr="00FB364E" w:rsidRDefault="00FB364E" w:rsidP="00FB364E">
      <w:pPr>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2-й этап - покрытие вторым слоем асфальта по всей ширине тротуара и проезжей части.</w:t>
      </w:r>
    </w:p>
    <w:p w:rsidR="00FB364E" w:rsidRPr="00FB364E" w:rsidRDefault="00FB364E" w:rsidP="00FB364E">
      <w:pPr>
        <w:spacing w:after="0" w:line="240" w:lineRule="auto"/>
        <w:ind w:firstLine="709"/>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Восстановление дорожных покрытий, тротуаров после ремонта инженерных сооружений и коммуникаций необходимо производить в соответствии с требованиями, указанными в согласованиях организаций, эксплуатирующих существующие дорожные покрытия, тротуары.</w:t>
      </w:r>
    </w:p>
    <w:p w:rsidR="00FB364E" w:rsidRPr="00FB364E" w:rsidRDefault="007665A8" w:rsidP="00FB364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FB364E" w:rsidRPr="00FB364E">
        <w:rPr>
          <w:rFonts w:ascii="Times New Roman" w:eastAsia="Times New Roman" w:hAnsi="Times New Roman" w:cs="Times New Roman"/>
          <w:sz w:val="28"/>
          <w:szCs w:val="28"/>
          <w:lang w:eastAsia="ru-RU"/>
        </w:rPr>
        <w:t>2.11. Засыпка траншей и котлованов, восстановление дорожных покрытий, тротуаров, газонов и других элементов благоустройства должна производиться в срок, указанный в разрешении на проведение земляных работ.</w:t>
      </w:r>
    </w:p>
    <w:p w:rsidR="00FB364E" w:rsidRPr="00FB364E" w:rsidRDefault="007665A8" w:rsidP="00FB364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FB364E" w:rsidRPr="00FB364E">
        <w:rPr>
          <w:rFonts w:ascii="Times New Roman" w:eastAsia="Times New Roman" w:hAnsi="Times New Roman" w:cs="Times New Roman"/>
          <w:sz w:val="28"/>
          <w:szCs w:val="28"/>
          <w:lang w:eastAsia="ru-RU"/>
        </w:rPr>
        <w:t>2.12. Провалы, просадки грунта вне проезжей части дорог и тротуаров, появившиеся на месте после производства земляных работ и восстановления нарушенного благоустройства в течение 2 лет, устраняются организациями, производившими земляные работы, в течение трех суток.</w:t>
      </w:r>
    </w:p>
    <w:p w:rsidR="00FB364E" w:rsidRPr="00FB364E" w:rsidRDefault="007665A8" w:rsidP="00FB364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FB364E" w:rsidRPr="00FB364E">
        <w:rPr>
          <w:rFonts w:ascii="Times New Roman" w:eastAsia="Times New Roman" w:hAnsi="Times New Roman" w:cs="Times New Roman"/>
          <w:sz w:val="28"/>
          <w:szCs w:val="28"/>
          <w:lang w:eastAsia="ru-RU"/>
        </w:rPr>
        <w:t xml:space="preserve">2.13. Провалы, просадки, разрушения дорожного покрытия проезжей части автомобильных дорог, тротуаров, появившиеся в результате проведения земляных работ, устраняются организациями, получившими разрешение на производство земляных работ, в трехдневный срок в течение действия гарантийного срока эксплуатации дорожного покрытия, но не менее </w:t>
      </w:r>
      <w:r w:rsidR="00784C85">
        <w:rPr>
          <w:rFonts w:ascii="Times New Roman" w:eastAsia="Times New Roman" w:hAnsi="Times New Roman" w:cs="Times New Roman"/>
          <w:sz w:val="28"/>
          <w:szCs w:val="28"/>
          <w:lang w:eastAsia="ru-RU"/>
        </w:rPr>
        <w:t>5</w:t>
      </w:r>
      <w:r w:rsidR="00FB364E" w:rsidRPr="00FB364E">
        <w:rPr>
          <w:rFonts w:ascii="Times New Roman" w:eastAsia="Times New Roman" w:hAnsi="Times New Roman" w:cs="Times New Roman"/>
          <w:sz w:val="28"/>
          <w:szCs w:val="28"/>
          <w:lang w:eastAsia="ru-RU"/>
        </w:rPr>
        <w:t xml:space="preserve"> лет после проведения земляных работ.</w:t>
      </w:r>
    </w:p>
    <w:p w:rsidR="00FB364E" w:rsidRPr="00FB364E" w:rsidRDefault="007665A8" w:rsidP="00FB364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FB364E" w:rsidRPr="00FB364E">
        <w:rPr>
          <w:rFonts w:ascii="Times New Roman" w:eastAsia="Times New Roman" w:hAnsi="Times New Roman" w:cs="Times New Roman"/>
          <w:sz w:val="28"/>
          <w:szCs w:val="28"/>
          <w:lang w:eastAsia="ru-RU"/>
        </w:rPr>
        <w:t>2.14. Эксплуатация инженерных коммуникаций и сооружений допускается только после восстановления дорожных покрытий и элементов благоустройства. Данное правило не распространяется на случаи проведения земляных работ при ликвидации аварий инженерных сооружений и коммуникаций.</w:t>
      </w:r>
    </w:p>
    <w:p w:rsidR="00FB364E" w:rsidRPr="00FB364E" w:rsidRDefault="00FB364E" w:rsidP="00FB364E">
      <w:pPr>
        <w:spacing w:after="0" w:line="240" w:lineRule="auto"/>
        <w:jc w:val="both"/>
        <w:rPr>
          <w:rFonts w:ascii="Times New Roman" w:eastAsia="Times New Roman" w:hAnsi="Times New Roman" w:cs="Times New Roman"/>
          <w:b/>
          <w:sz w:val="28"/>
          <w:szCs w:val="28"/>
          <w:lang w:eastAsia="ru-RU"/>
        </w:rPr>
      </w:pPr>
    </w:p>
    <w:p w:rsidR="00FB364E" w:rsidRPr="00FB364E" w:rsidRDefault="00FB364E" w:rsidP="007665A8">
      <w:pPr>
        <w:spacing w:after="0" w:line="240" w:lineRule="auto"/>
        <w:ind w:firstLine="709"/>
        <w:jc w:val="both"/>
        <w:rPr>
          <w:rFonts w:ascii="Times New Roman" w:eastAsia="Times New Roman" w:hAnsi="Times New Roman" w:cs="Times New Roman"/>
          <w:b/>
          <w:sz w:val="28"/>
          <w:szCs w:val="28"/>
          <w:lang w:eastAsia="ru-RU"/>
        </w:rPr>
      </w:pPr>
      <w:r w:rsidRPr="00FB364E">
        <w:rPr>
          <w:rFonts w:ascii="Times New Roman" w:eastAsia="Times New Roman" w:hAnsi="Times New Roman" w:cs="Times New Roman"/>
          <w:b/>
          <w:sz w:val="28"/>
          <w:szCs w:val="28"/>
          <w:lang w:eastAsia="ru-RU"/>
        </w:rPr>
        <w:t>Глава 13.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r w:rsidR="00145E12">
        <w:rPr>
          <w:rFonts w:ascii="Times New Roman" w:eastAsia="Times New Roman" w:hAnsi="Times New Roman" w:cs="Times New Roman"/>
          <w:b/>
          <w:sz w:val="28"/>
          <w:szCs w:val="28"/>
          <w:lang w:eastAsia="ru-RU"/>
        </w:rPr>
        <w:t>.</w:t>
      </w:r>
    </w:p>
    <w:p w:rsidR="00FB364E" w:rsidRPr="00BE3A60" w:rsidRDefault="00145E12" w:rsidP="007665A8">
      <w:pPr>
        <w:autoSpaceDE w:val="0"/>
        <w:autoSpaceDN w:val="0"/>
        <w:adjustRightInd w:val="0"/>
        <w:spacing w:after="0" w:line="240" w:lineRule="auto"/>
        <w:ind w:firstLine="709"/>
        <w:jc w:val="both"/>
        <w:rPr>
          <w:rFonts w:ascii="Times New Roman" w:eastAsia="Arial" w:hAnsi="Times New Roman" w:cs="Times New Roman"/>
          <w:sz w:val="28"/>
          <w:szCs w:val="28"/>
        </w:rPr>
      </w:pPr>
      <w:r w:rsidRPr="00BE3A60">
        <w:rPr>
          <w:rFonts w:ascii="Times New Roman" w:eastAsia="Arial" w:hAnsi="Times New Roman" w:cs="Times New Roman"/>
          <w:sz w:val="28"/>
          <w:szCs w:val="28"/>
        </w:rPr>
        <w:lastRenderedPageBreak/>
        <w:t>13.</w:t>
      </w:r>
      <w:r w:rsidR="00FB364E" w:rsidRPr="00BE3A60">
        <w:rPr>
          <w:rFonts w:ascii="Times New Roman" w:eastAsia="Arial" w:hAnsi="Times New Roman" w:cs="Times New Roman"/>
          <w:sz w:val="28"/>
          <w:szCs w:val="28"/>
        </w:rPr>
        <w:t xml:space="preserve">1.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участвовать в содержании и благоустройстве прилегающих территорий, </w:t>
      </w:r>
      <w:proofErr w:type="gramStart"/>
      <w:r w:rsidR="00FB364E" w:rsidRPr="00BE3A60">
        <w:rPr>
          <w:rFonts w:ascii="Times New Roman" w:eastAsia="Arial" w:hAnsi="Times New Roman" w:cs="Times New Roman"/>
          <w:sz w:val="28"/>
          <w:szCs w:val="28"/>
        </w:rPr>
        <w:t>границы</w:t>
      </w:r>
      <w:proofErr w:type="gramEnd"/>
      <w:r w:rsidR="00FB364E" w:rsidRPr="00BE3A60">
        <w:rPr>
          <w:rFonts w:ascii="Times New Roman" w:eastAsia="Arial" w:hAnsi="Times New Roman" w:cs="Times New Roman"/>
          <w:sz w:val="28"/>
          <w:szCs w:val="28"/>
        </w:rPr>
        <w:t xml:space="preserve"> которой установлены в соответствии с настоящими Правилами.</w:t>
      </w:r>
    </w:p>
    <w:p w:rsidR="00FB364E" w:rsidRPr="00BE3A60" w:rsidRDefault="00145E12" w:rsidP="007665A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E3A60">
        <w:rPr>
          <w:rFonts w:ascii="Times New Roman" w:eastAsia="Times New Roman" w:hAnsi="Times New Roman" w:cs="Times New Roman"/>
          <w:color w:val="000000"/>
          <w:sz w:val="28"/>
          <w:szCs w:val="28"/>
          <w:lang w:eastAsia="ru-RU"/>
        </w:rPr>
        <w:t>13.</w:t>
      </w:r>
      <w:r w:rsidR="00FB364E" w:rsidRPr="00BE3A60">
        <w:rPr>
          <w:rFonts w:ascii="Times New Roman" w:eastAsia="Times New Roman" w:hAnsi="Times New Roman" w:cs="Times New Roman"/>
          <w:color w:val="000000"/>
          <w:sz w:val="28"/>
          <w:szCs w:val="28"/>
          <w:lang w:eastAsia="ru-RU"/>
        </w:rPr>
        <w:t>2. Физические лица могут осуществлять хозяйственную деятельность по благоустройству территории, как за счет своих средств, так и на основании договора (соглашения) между органами территориального общественного самоуправления и органами местного самоуправления с использованием средств местного бюджета</w:t>
      </w:r>
      <w:r w:rsidR="0079049B" w:rsidRPr="00BE3A60">
        <w:rPr>
          <w:rFonts w:ascii="Times New Roman" w:eastAsia="Times New Roman" w:hAnsi="Times New Roman" w:cs="Times New Roman"/>
          <w:color w:val="000000"/>
          <w:sz w:val="28"/>
          <w:szCs w:val="28"/>
          <w:lang w:eastAsia="ru-RU"/>
        </w:rPr>
        <w:t>.</w:t>
      </w:r>
    </w:p>
    <w:p w:rsidR="00FB364E" w:rsidRPr="00BE3A60" w:rsidRDefault="00145E12" w:rsidP="007665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BE3A60">
        <w:rPr>
          <w:rFonts w:ascii="Times New Roman" w:eastAsia="Arial" w:hAnsi="Times New Roman" w:cs="Times New Roman"/>
          <w:color w:val="000000"/>
          <w:sz w:val="28"/>
          <w:szCs w:val="28"/>
          <w:lang w:eastAsia="ru-RU"/>
        </w:rPr>
        <w:t>13.</w:t>
      </w:r>
      <w:r w:rsidR="00FB364E" w:rsidRPr="00BE3A60">
        <w:rPr>
          <w:rFonts w:ascii="Times New Roman" w:eastAsia="Arial" w:hAnsi="Times New Roman" w:cs="Times New Roman"/>
          <w:color w:val="000000"/>
          <w:sz w:val="28"/>
          <w:szCs w:val="28"/>
          <w:lang w:eastAsia="ru-RU"/>
        </w:rPr>
        <w:t>3. Физические и юридические лица</w:t>
      </w:r>
      <w:r w:rsidR="00192122" w:rsidRPr="00BE3A60">
        <w:rPr>
          <w:rFonts w:ascii="Times New Roman" w:eastAsia="Arial" w:hAnsi="Times New Roman" w:cs="Times New Roman"/>
          <w:color w:val="000000"/>
          <w:sz w:val="28"/>
          <w:szCs w:val="28"/>
          <w:lang w:eastAsia="ru-RU"/>
        </w:rPr>
        <w:t>,</w:t>
      </w:r>
      <w:r w:rsidR="00192122" w:rsidRPr="00BE3A60">
        <w:rPr>
          <w:rFonts w:ascii="Times New Roman" w:eastAsia="Arial" w:hAnsi="Times New Roman" w:cs="Times New Roman"/>
          <w:sz w:val="28"/>
          <w:szCs w:val="28"/>
          <w:lang w:eastAsia="ru-RU"/>
        </w:rPr>
        <w:t xml:space="preserve"> индивидуальные предприниматели</w:t>
      </w:r>
      <w:r w:rsidR="00FB364E" w:rsidRPr="00BE3A60">
        <w:rPr>
          <w:rFonts w:ascii="Times New Roman" w:eastAsia="Arial" w:hAnsi="Times New Roman" w:cs="Times New Roman"/>
          <w:color w:val="000000"/>
          <w:sz w:val="28"/>
          <w:szCs w:val="28"/>
          <w:lang w:eastAsia="ru-RU"/>
        </w:rPr>
        <w:t xml:space="preserve"> обязаны сохранять зеленый фонд муниципального образования, бережно относиться к зеленым насаждениям, соблюдать иные требования, установленные настоящими Правилами.</w:t>
      </w:r>
    </w:p>
    <w:p w:rsidR="00FB364E" w:rsidRPr="00BE3A60" w:rsidRDefault="00145E12" w:rsidP="007665A8">
      <w:pPr>
        <w:spacing w:after="0" w:line="240" w:lineRule="auto"/>
        <w:ind w:firstLine="709"/>
        <w:jc w:val="both"/>
        <w:rPr>
          <w:rFonts w:ascii="Times New Roman" w:eastAsia="Arial" w:hAnsi="Times New Roman" w:cs="Times New Roman"/>
          <w:color w:val="0070C0"/>
          <w:sz w:val="28"/>
          <w:szCs w:val="28"/>
          <w:lang w:eastAsia="ru-RU"/>
        </w:rPr>
      </w:pPr>
      <w:r w:rsidRPr="00BE3A60">
        <w:rPr>
          <w:rFonts w:ascii="Times New Roman" w:eastAsia="Arial" w:hAnsi="Times New Roman" w:cs="Times New Roman"/>
          <w:sz w:val="28"/>
          <w:szCs w:val="28"/>
          <w:lang w:eastAsia="ru-RU"/>
        </w:rPr>
        <w:t>13.</w:t>
      </w:r>
      <w:r w:rsidR="00FB364E" w:rsidRPr="00BE3A60">
        <w:rPr>
          <w:rFonts w:ascii="Times New Roman" w:eastAsia="Arial" w:hAnsi="Times New Roman" w:cs="Times New Roman"/>
          <w:sz w:val="28"/>
          <w:szCs w:val="28"/>
          <w:lang w:eastAsia="ru-RU"/>
        </w:rPr>
        <w:t>4. Физические и юридические лица</w:t>
      </w:r>
      <w:r w:rsidR="00192122" w:rsidRPr="00BE3A60">
        <w:rPr>
          <w:rFonts w:ascii="Times New Roman" w:eastAsia="Arial" w:hAnsi="Times New Roman" w:cs="Times New Roman"/>
          <w:sz w:val="28"/>
          <w:szCs w:val="28"/>
          <w:lang w:eastAsia="ru-RU"/>
        </w:rPr>
        <w:t>, индивидуальные предприниматели</w:t>
      </w:r>
      <w:r w:rsidR="00FB364E" w:rsidRPr="00BE3A60">
        <w:rPr>
          <w:rFonts w:ascii="Times New Roman" w:eastAsia="Arial" w:hAnsi="Times New Roman" w:cs="Times New Roman"/>
          <w:sz w:val="28"/>
          <w:szCs w:val="28"/>
          <w:lang w:eastAsia="ru-RU"/>
        </w:rPr>
        <w:t xml:space="preserve">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w:t>
      </w:r>
      <w:proofErr w:type="spellStart"/>
      <w:r w:rsidR="00FB364E" w:rsidRPr="00BE3A60">
        <w:rPr>
          <w:rFonts w:ascii="Times New Roman" w:eastAsia="Arial" w:hAnsi="Times New Roman" w:cs="Times New Roman"/>
          <w:sz w:val="28"/>
          <w:szCs w:val="28"/>
          <w:lang w:eastAsia="ru-RU"/>
        </w:rPr>
        <w:t>осуществлятьконтроль</w:t>
      </w:r>
      <w:proofErr w:type="spellEnd"/>
      <w:r w:rsidR="00FB364E" w:rsidRPr="00BE3A60">
        <w:rPr>
          <w:rFonts w:ascii="Times New Roman" w:eastAsia="Arial" w:hAnsi="Times New Roman" w:cs="Times New Roman"/>
          <w:sz w:val="28"/>
          <w:szCs w:val="28"/>
          <w:lang w:eastAsia="ru-RU"/>
        </w:rPr>
        <w:t xml:space="preserve"> за состоянием соответствующих зеленых насаждений, обеспечивать их удовлетворительное состояние и развитие.</w:t>
      </w:r>
    </w:p>
    <w:p w:rsidR="00FB364E" w:rsidRPr="00BE3A60" w:rsidRDefault="00145E12" w:rsidP="007665A8">
      <w:pPr>
        <w:spacing w:after="0" w:line="240" w:lineRule="auto"/>
        <w:ind w:firstLine="709"/>
        <w:jc w:val="both"/>
        <w:rPr>
          <w:rFonts w:ascii="Times New Roman" w:eastAsia="Arial" w:hAnsi="Times New Roman" w:cs="Times New Roman"/>
          <w:color w:val="000000"/>
          <w:sz w:val="28"/>
          <w:szCs w:val="28"/>
          <w:lang w:eastAsia="ru-RU"/>
        </w:rPr>
      </w:pPr>
      <w:r w:rsidRPr="00BE3A60">
        <w:rPr>
          <w:rFonts w:ascii="Times New Roman" w:eastAsia="Arial" w:hAnsi="Times New Roman" w:cs="Times New Roman"/>
          <w:color w:val="000000"/>
          <w:sz w:val="28"/>
          <w:szCs w:val="28"/>
          <w:lang w:eastAsia="ru-RU"/>
        </w:rPr>
        <w:t>13.</w:t>
      </w:r>
      <w:r w:rsidR="00FB364E" w:rsidRPr="00BE3A60">
        <w:rPr>
          <w:rFonts w:ascii="Times New Roman" w:eastAsia="Arial" w:hAnsi="Times New Roman" w:cs="Times New Roman"/>
          <w:color w:val="000000"/>
          <w:sz w:val="28"/>
          <w:szCs w:val="28"/>
          <w:lang w:eastAsia="ru-RU"/>
        </w:rPr>
        <w:t>5. Содержание зеленых насаждений осуществляется ответственными лицами за счет собственных сре</w:t>
      </w:r>
      <w:proofErr w:type="gramStart"/>
      <w:r w:rsidR="00FB364E" w:rsidRPr="00BE3A60">
        <w:rPr>
          <w:rFonts w:ascii="Times New Roman" w:eastAsia="Arial" w:hAnsi="Times New Roman" w:cs="Times New Roman"/>
          <w:color w:val="000000"/>
          <w:sz w:val="28"/>
          <w:szCs w:val="28"/>
          <w:lang w:eastAsia="ru-RU"/>
        </w:rPr>
        <w:t>дств в пр</w:t>
      </w:r>
      <w:proofErr w:type="gramEnd"/>
      <w:r w:rsidR="00FB364E" w:rsidRPr="00BE3A60">
        <w:rPr>
          <w:rFonts w:ascii="Times New Roman" w:eastAsia="Arial" w:hAnsi="Times New Roman" w:cs="Times New Roman"/>
          <w:color w:val="000000"/>
          <w:sz w:val="28"/>
          <w:szCs w:val="28"/>
          <w:lang w:eastAsia="ru-RU"/>
        </w:rPr>
        <w:t>еделах обязательств, возникших из заключенных ими договоров, а также из иных оснований, предусмотренных законодательством</w:t>
      </w:r>
      <w:r w:rsidR="00192122" w:rsidRPr="00BE3A60">
        <w:rPr>
          <w:rFonts w:ascii="Times New Roman" w:eastAsia="Arial" w:hAnsi="Times New Roman" w:cs="Times New Roman"/>
          <w:color w:val="000000"/>
          <w:sz w:val="28"/>
          <w:szCs w:val="28"/>
          <w:lang w:eastAsia="ru-RU"/>
        </w:rPr>
        <w:t xml:space="preserve"> и настоящими Правилами</w:t>
      </w:r>
      <w:r w:rsidR="00FB364E" w:rsidRPr="00BE3A60">
        <w:rPr>
          <w:rFonts w:ascii="Times New Roman" w:eastAsia="Arial" w:hAnsi="Times New Roman" w:cs="Times New Roman"/>
          <w:color w:val="000000"/>
          <w:sz w:val="28"/>
          <w:szCs w:val="28"/>
          <w:lang w:eastAsia="ru-RU"/>
        </w:rPr>
        <w:t>.</w:t>
      </w:r>
    </w:p>
    <w:p w:rsidR="00FB364E" w:rsidRPr="00BE3A60" w:rsidRDefault="00145E12" w:rsidP="007665A8">
      <w:pPr>
        <w:spacing w:after="0" w:line="240" w:lineRule="auto"/>
        <w:ind w:firstLine="709"/>
        <w:jc w:val="both"/>
        <w:rPr>
          <w:rFonts w:ascii="Times New Roman" w:eastAsia="Arial" w:hAnsi="Times New Roman" w:cs="Times New Roman"/>
          <w:color w:val="000000"/>
          <w:sz w:val="28"/>
          <w:szCs w:val="28"/>
          <w:lang w:eastAsia="ru-RU"/>
        </w:rPr>
      </w:pPr>
      <w:r w:rsidRPr="00BE3A60">
        <w:rPr>
          <w:rFonts w:ascii="Times New Roman" w:eastAsia="Arial" w:hAnsi="Times New Roman" w:cs="Times New Roman"/>
          <w:color w:val="000000"/>
          <w:sz w:val="28"/>
          <w:szCs w:val="28"/>
          <w:lang w:eastAsia="ru-RU"/>
        </w:rPr>
        <w:t>13.</w:t>
      </w:r>
      <w:r w:rsidR="00FB364E" w:rsidRPr="00BE3A60">
        <w:rPr>
          <w:rFonts w:ascii="Times New Roman" w:eastAsia="Arial" w:hAnsi="Times New Roman" w:cs="Times New Roman"/>
          <w:color w:val="000000"/>
          <w:sz w:val="28"/>
          <w:szCs w:val="28"/>
          <w:lang w:eastAsia="ru-RU"/>
        </w:rPr>
        <w:t>6. Содержание зеленых насаждений включает в себя:</w:t>
      </w:r>
    </w:p>
    <w:p w:rsidR="00FB364E" w:rsidRPr="00BE3A60" w:rsidRDefault="00FB364E" w:rsidP="007665A8">
      <w:pPr>
        <w:spacing w:after="0" w:line="240" w:lineRule="auto"/>
        <w:ind w:firstLine="709"/>
        <w:jc w:val="both"/>
        <w:rPr>
          <w:rFonts w:ascii="Times New Roman" w:eastAsia="Arial" w:hAnsi="Times New Roman" w:cs="Times New Roman"/>
          <w:color w:val="000000"/>
          <w:sz w:val="28"/>
          <w:szCs w:val="28"/>
          <w:lang w:eastAsia="ru-RU"/>
        </w:rPr>
      </w:pPr>
      <w:r w:rsidRPr="00BE3A60">
        <w:rPr>
          <w:rFonts w:ascii="Times New Roman" w:eastAsia="Arial" w:hAnsi="Times New Roman" w:cs="Times New Roman"/>
          <w:color w:val="000000"/>
          <w:sz w:val="28"/>
          <w:szCs w:val="28"/>
          <w:lang w:eastAsia="ru-RU"/>
        </w:rPr>
        <w:t>- регулярный полив зеленых насаждений с обеспечением соответствующих для каждого вида (породы) зеленых насаждений норм и кратности</w:t>
      </w:r>
      <w:r w:rsidR="000F4B5D" w:rsidRPr="00BE3A60">
        <w:rPr>
          <w:rFonts w:ascii="Times New Roman" w:eastAsia="Arial" w:hAnsi="Times New Roman" w:cs="Times New Roman"/>
          <w:color w:val="000000"/>
          <w:sz w:val="28"/>
          <w:szCs w:val="28"/>
          <w:lang w:eastAsia="ru-RU"/>
        </w:rPr>
        <w:t>, наличие поливочных гидрантов</w:t>
      </w:r>
      <w:r w:rsidRPr="00BE3A60">
        <w:rPr>
          <w:rFonts w:ascii="Times New Roman" w:eastAsia="Arial" w:hAnsi="Times New Roman" w:cs="Times New Roman"/>
          <w:color w:val="000000"/>
          <w:sz w:val="28"/>
          <w:szCs w:val="28"/>
          <w:lang w:eastAsia="ru-RU"/>
        </w:rPr>
        <w:t>;</w:t>
      </w:r>
    </w:p>
    <w:p w:rsidR="00FB364E" w:rsidRPr="00BE3A60" w:rsidRDefault="00FB364E" w:rsidP="007665A8">
      <w:pPr>
        <w:spacing w:after="0" w:line="240" w:lineRule="auto"/>
        <w:ind w:firstLine="709"/>
        <w:jc w:val="both"/>
        <w:rPr>
          <w:rFonts w:ascii="Times New Roman" w:eastAsia="Arial" w:hAnsi="Times New Roman" w:cs="Times New Roman"/>
          <w:color w:val="000000"/>
          <w:sz w:val="28"/>
          <w:szCs w:val="28"/>
          <w:lang w:eastAsia="ru-RU"/>
        </w:rPr>
      </w:pPr>
      <w:r w:rsidRPr="00BE3A60">
        <w:rPr>
          <w:rFonts w:ascii="Times New Roman" w:eastAsia="Arial" w:hAnsi="Times New Roman" w:cs="Times New Roman"/>
          <w:color w:val="000000"/>
          <w:sz w:val="28"/>
          <w:szCs w:val="28"/>
          <w:lang w:eastAsia="ru-RU"/>
        </w:rPr>
        <w:t>- дождевание и обмыв крон деревьев и кустарников;</w:t>
      </w:r>
    </w:p>
    <w:p w:rsidR="00FB364E" w:rsidRPr="00BE3A60" w:rsidRDefault="00FB364E" w:rsidP="007665A8">
      <w:pPr>
        <w:spacing w:after="0" w:line="240" w:lineRule="auto"/>
        <w:ind w:firstLine="709"/>
        <w:jc w:val="both"/>
        <w:rPr>
          <w:rFonts w:ascii="Times New Roman" w:eastAsia="Arial" w:hAnsi="Times New Roman" w:cs="Times New Roman"/>
          <w:color w:val="000000"/>
          <w:sz w:val="28"/>
          <w:szCs w:val="28"/>
          <w:lang w:eastAsia="ru-RU"/>
        </w:rPr>
      </w:pPr>
      <w:r w:rsidRPr="00BE3A60">
        <w:rPr>
          <w:rFonts w:ascii="Times New Roman" w:eastAsia="Arial" w:hAnsi="Times New Roman" w:cs="Times New Roman"/>
          <w:color w:val="000000"/>
          <w:sz w:val="28"/>
          <w:szCs w:val="28"/>
          <w:lang w:eastAsia="ru-RU"/>
        </w:rPr>
        <w:t>- внесение органических и минеральных удобрений;</w:t>
      </w:r>
    </w:p>
    <w:p w:rsidR="00FB364E" w:rsidRPr="00BE3A60" w:rsidRDefault="00FB364E" w:rsidP="007665A8">
      <w:pPr>
        <w:spacing w:after="0" w:line="240" w:lineRule="auto"/>
        <w:ind w:firstLine="709"/>
        <w:jc w:val="both"/>
        <w:rPr>
          <w:rFonts w:ascii="Times New Roman" w:eastAsia="Arial" w:hAnsi="Times New Roman" w:cs="Times New Roman"/>
          <w:color w:val="000000"/>
          <w:sz w:val="28"/>
          <w:szCs w:val="28"/>
          <w:lang w:eastAsia="ru-RU"/>
        </w:rPr>
      </w:pPr>
      <w:r w:rsidRPr="00BE3A60">
        <w:rPr>
          <w:rFonts w:ascii="Times New Roman" w:eastAsia="Arial" w:hAnsi="Times New Roman" w:cs="Times New Roman"/>
          <w:color w:val="000000"/>
          <w:sz w:val="28"/>
          <w:szCs w:val="28"/>
          <w:lang w:eastAsia="ru-RU"/>
        </w:rPr>
        <w:t>- рыхление почвы, мульчирование и утепление;</w:t>
      </w:r>
    </w:p>
    <w:p w:rsidR="00FB364E" w:rsidRPr="00BE3A60" w:rsidRDefault="00FB364E" w:rsidP="007665A8">
      <w:pPr>
        <w:spacing w:after="0" w:line="240" w:lineRule="auto"/>
        <w:ind w:firstLine="709"/>
        <w:jc w:val="both"/>
        <w:rPr>
          <w:rFonts w:ascii="Times New Roman" w:eastAsia="Arial" w:hAnsi="Times New Roman" w:cs="Times New Roman"/>
          <w:color w:val="000000"/>
          <w:sz w:val="28"/>
          <w:szCs w:val="28"/>
          <w:lang w:eastAsia="ru-RU"/>
        </w:rPr>
      </w:pPr>
      <w:proofErr w:type="gramStart"/>
      <w:r w:rsidRPr="00BE3A60">
        <w:rPr>
          <w:rFonts w:ascii="Times New Roman" w:eastAsia="Arial" w:hAnsi="Times New Roman" w:cs="Times New Roman"/>
          <w:color w:val="000000"/>
          <w:sz w:val="28"/>
          <w:szCs w:val="28"/>
          <w:lang w:eastAsia="ru-RU"/>
        </w:rPr>
        <w:t>- санитарную, омолаживающую, формовочную обрезку крон деревьев, стрижку «живой» изгороди, цветников, газонов;</w:t>
      </w:r>
      <w:proofErr w:type="gramEnd"/>
    </w:p>
    <w:p w:rsidR="00FB364E" w:rsidRPr="00BE3A60" w:rsidRDefault="00FB364E" w:rsidP="007665A8">
      <w:pPr>
        <w:spacing w:after="0" w:line="240" w:lineRule="auto"/>
        <w:ind w:firstLine="709"/>
        <w:jc w:val="both"/>
        <w:rPr>
          <w:rFonts w:ascii="Times New Roman" w:eastAsia="Arial" w:hAnsi="Times New Roman" w:cs="Times New Roman"/>
          <w:color w:val="000000"/>
          <w:sz w:val="28"/>
          <w:szCs w:val="28"/>
          <w:lang w:eastAsia="ru-RU"/>
        </w:rPr>
      </w:pPr>
      <w:r w:rsidRPr="00BE3A60">
        <w:rPr>
          <w:rFonts w:ascii="Times New Roman" w:eastAsia="Arial" w:hAnsi="Times New Roman" w:cs="Times New Roman"/>
          <w:color w:val="000000"/>
          <w:sz w:val="28"/>
          <w:szCs w:val="28"/>
          <w:lang w:eastAsia="ru-RU"/>
        </w:rPr>
        <w:t>- устройство приствольных кругов;</w:t>
      </w:r>
    </w:p>
    <w:p w:rsidR="00FB364E" w:rsidRPr="00BE3A60" w:rsidRDefault="00FB364E" w:rsidP="007665A8">
      <w:pPr>
        <w:spacing w:after="0" w:line="240" w:lineRule="auto"/>
        <w:ind w:firstLine="709"/>
        <w:jc w:val="both"/>
        <w:rPr>
          <w:rFonts w:ascii="Times New Roman" w:eastAsia="Arial" w:hAnsi="Times New Roman" w:cs="Times New Roman"/>
          <w:color w:val="000000"/>
          <w:sz w:val="28"/>
          <w:szCs w:val="28"/>
          <w:lang w:eastAsia="ru-RU"/>
        </w:rPr>
      </w:pPr>
      <w:r w:rsidRPr="00BE3A60">
        <w:rPr>
          <w:rFonts w:ascii="Times New Roman" w:eastAsia="Arial" w:hAnsi="Times New Roman" w:cs="Times New Roman"/>
          <w:color w:val="000000"/>
          <w:sz w:val="28"/>
          <w:szCs w:val="28"/>
          <w:lang w:eastAsia="ru-RU"/>
        </w:rPr>
        <w:t>- снос больных, сухостойных и аварийных деревьев и кустарников;</w:t>
      </w:r>
    </w:p>
    <w:p w:rsidR="00FB364E" w:rsidRPr="00BE3A60" w:rsidRDefault="00FB364E" w:rsidP="007665A8">
      <w:pPr>
        <w:spacing w:after="0" w:line="240" w:lineRule="auto"/>
        <w:ind w:firstLine="709"/>
        <w:jc w:val="both"/>
        <w:rPr>
          <w:rFonts w:ascii="Times New Roman" w:eastAsia="Arial" w:hAnsi="Times New Roman" w:cs="Times New Roman"/>
          <w:color w:val="000000"/>
          <w:sz w:val="28"/>
          <w:szCs w:val="28"/>
          <w:lang w:eastAsia="ru-RU"/>
        </w:rPr>
      </w:pPr>
      <w:r w:rsidRPr="00BE3A60">
        <w:rPr>
          <w:rFonts w:ascii="Times New Roman" w:eastAsia="Arial" w:hAnsi="Times New Roman" w:cs="Times New Roman"/>
          <w:color w:val="000000"/>
          <w:sz w:val="28"/>
          <w:szCs w:val="28"/>
          <w:lang w:eastAsia="ru-RU"/>
        </w:rPr>
        <w:t xml:space="preserve">- скашивание травяного покрова на газонах высотой более </w:t>
      </w:r>
      <w:smartTag w:uri="urn:schemas-microsoft-com:office:smarttags" w:element="metricconverter">
        <w:smartTagPr>
          <w:attr w:name="ProductID" w:val="15 см"/>
        </w:smartTagPr>
        <w:r w:rsidRPr="00BE3A60">
          <w:rPr>
            <w:rFonts w:ascii="Times New Roman" w:eastAsia="Arial" w:hAnsi="Times New Roman" w:cs="Times New Roman"/>
            <w:color w:val="000000"/>
            <w:sz w:val="28"/>
            <w:szCs w:val="28"/>
            <w:lang w:eastAsia="ru-RU"/>
          </w:rPr>
          <w:t>15 см</w:t>
        </w:r>
      </w:smartTag>
      <w:r w:rsidRPr="00BE3A60">
        <w:rPr>
          <w:rFonts w:ascii="Times New Roman" w:eastAsia="Arial" w:hAnsi="Times New Roman" w:cs="Times New Roman"/>
          <w:color w:val="000000"/>
          <w:sz w:val="28"/>
          <w:szCs w:val="28"/>
          <w:lang w:eastAsia="ru-RU"/>
        </w:rPr>
        <w:t>, борьбу с сорняками, удаление опавших листьев;</w:t>
      </w:r>
    </w:p>
    <w:p w:rsidR="00FB364E" w:rsidRPr="00BE3A60" w:rsidRDefault="00FB364E" w:rsidP="007665A8">
      <w:pPr>
        <w:spacing w:after="0" w:line="240" w:lineRule="auto"/>
        <w:ind w:firstLine="709"/>
        <w:jc w:val="both"/>
        <w:rPr>
          <w:rFonts w:ascii="Times New Roman" w:eastAsia="Arial" w:hAnsi="Times New Roman" w:cs="Times New Roman"/>
          <w:color w:val="000000"/>
          <w:sz w:val="28"/>
          <w:szCs w:val="28"/>
          <w:lang w:eastAsia="ru-RU"/>
        </w:rPr>
      </w:pPr>
      <w:r w:rsidRPr="00BE3A60">
        <w:rPr>
          <w:rFonts w:ascii="Times New Roman" w:eastAsia="Arial" w:hAnsi="Times New Roman" w:cs="Times New Roman"/>
          <w:color w:val="000000"/>
          <w:sz w:val="28"/>
          <w:szCs w:val="28"/>
          <w:lang w:eastAsia="ru-RU"/>
        </w:rPr>
        <w:t>- иные мероприятия по уходу за зелеными насаждениями.</w:t>
      </w:r>
    </w:p>
    <w:p w:rsidR="00FB364E" w:rsidRPr="00BE3A60" w:rsidRDefault="00145E12" w:rsidP="007665A8">
      <w:pPr>
        <w:spacing w:after="0" w:line="240" w:lineRule="auto"/>
        <w:ind w:firstLine="709"/>
        <w:jc w:val="both"/>
        <w:rPr>
          <w:rFonts w:ascii="Times New Roman" w:eastAsia="Arial" w:hAnsi="Times New Roman" w:cs="Times New Roman"/>
          <w:color w:val="000000"/>
          <w:sz w:val="28"/>
          <w:szCs w:val="28"/>
          <w:lang w:eastAsia="ru-RU"/>
        </w:rPr>
      </w:pPr>
      <w:r w:rsidRPr="00BE3A60">
        <w:rPr>
          <w:rFonts w:ascii="Times New Roman" w:eastAsia="Arial" w:hAnsi="Times New Roman" w:cs="Times New Roman"/>
          <w:color w:val="000000"/>
          <w:sz w:val="28"/>
          <w:szCs w:val="28"/>
          <w:lang w:eastAsia="ru-RU"/>
        </w:rPr>
        <w:t>13.</w:t>
      </w:r>
      <w:r w:rsidR="00FB364E" w:rsidRPr="00BE3A60">
        <w:rPr>
          <w:rFonts w:ascii="Times New Roman" w:eastAsia="Arial" w:hAnsi="Times New Roman" w:cs="Times New Roman"/>
          <w:color w:val="000000"/>
          <w:sz w:val="28"/>
          <w:szCs w:val="28"/>
          <w:lang w:eastAsia="ru-RU"/>
        </w:rPr>
        <w:t>7.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r w:rsidR="0010572E" w:rsidRPr="00BE3A60">
        <w:rPr>
          <w:rFonts w:ascii="Times New Roman" w:eastAsia="Arial" w:hAnsi="Times New Roman" w:cs="Times New Roman"/>
          <w:color w:val="000000"/>
          <w:sz w:val="28"/>
          <w:szCs w:val="28"/>
          <w:lang w:eastAsia="ru-RU"/>
        </w:rPr>
        <w:t xml:space="preserve"> либо утилизируют в подготовленные компостные ямы</w:t>
      </w:r>
      <w:r w:rsidR="00FB364E" w:rsidRPr="00BE3A60">
        <w:rPr>
          <w:rFonts w:ascii="Times New Roman" w:eastAsia="Arial" w:hAnsi="Times New Roman" w:cs="Times New Roman"/>
          <w:color w:val="000000"/>
          <w:sz w:val="28"/>
          <w:szCs w:val="28"/>
          <w:lang w:eastAsia="ru-RU"/>
        </w:rPr>
        <w:t>.</w:t>
      </w:r>
    </w:p>
    <w:p w:rsidR="00FB364E" w:rsidRPr="00BE3A60" w:rsidRDefault="00145E12" w:rsidP="007665A8">
      <w:pPr>
        <w:spacing w:after="0" w:line="240" w:lineRule="auto"/>
        <w:ind w:firstLine="709"/>
        <w:jc w:val="both"/>
        <w:rPr>
          <w:rFonts w:ascii="Times New Roman" w:eastAsia="Arial" w:hAnsi="Times New Roman" w:cs="Times New Roman"/>
          <w:color w:val="000000"/>
          <w:sz w:val="28"/>
          <w:szCs w:val="28"/>
          <w:lang w:eastAsia="ru-RU"/>
        </w:rPr>
      </w:pPr>
      <w:r w:rsidRPr="00BE3A60">
        <w:rPr>
          <w:rFonts w:ascii="Times New Roman" w:eastAsia="Arial" w:hAnsi="Times New Roman" w:cs="Times New Roman"/>
          <w:color w:val="000000"/>
          <w:sz w:val="28"/>
          <w:szCs w:val="28"/>
          <w:lang w:eastAsia="ru-RU"/>
        </w:rPr>
        <w:lastRenderedPageBreak/>
        <w:t>13.</w:t>
      </w:r>
      <w:r w:rsidR="00FB364E" w:rsidRPr="00BE3A60">
        <w:rPr>
          <w:rFonts w:ascii="Times New Roman" w:eastAsia="Arial" w:hAnsi="Times New Roman" w:cs="Times New Roman"/>
          <w:color w:val="000000"/>
          <w:sz w:val="28"/>
          <w:szCs w:val="28"/>
          <w:lang w:eastAsia="ru-RU"/>
        </w:rPr>
        <w:t xml:space="preserve">8.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w:t>
      </w:r>
    </w:p>
    <w:p w:rsidR="00FB364E" w:rsidRPr="00BE3A60" w:rsidRDefault="00145E12" w:rsidP="007665A8">
      <w:pPr>
        <w:autoSpaceDE w:val="0"/>
        <w:autoSpaceDN w:val="0"/>
        <w:adjustRightInd w:val="0"/>
        <w:spacing w:after="0" w:line="240" w:lineRule="auto"/>
        <w:ind w:firstLine="709"/>
        <w:jc w:val="both"/>
        <w:rPr>
          <w:rFonts w:ascii="Times New Roman" w:eastAsia="Arial" w:hAnsi="Times New Roman" w:cs="Arial"/>
          <w:color w:val="000000"/>
          <w:sz w:val="28"/>
          <w:szCs w:val="28"/>
          <w:lang w:eastAsia="ru-RU"/>
        </w:rPr>
      </w:pPr>
      <w:r w:rsidRPr="00BE3A60">
        <w:rPr>
          <w:rFonts w:ascii="Times New Roman" w:eastAsia="Arial" w:hAnsi="Times New Roman" w:cs="Arial"/>
          <w:color w:val="000000"/>
          <w:sz w:val="28"/>
          <w:szCs w:val="28"/>
          <w:lang w:eastAsia="ru-RU"/>
        </w:rPr>
        <w:t>13.</w:t>
      </w:r>
      <w:r w:rsidR="00FB364E" w:rsidRPr="00BE3A60">
        <w:rPr>
          <w:rFonts w:ascii="Times New Roman" w:eastAsia="Arial" w:hAnsi="Times New Roman" w:cs="Arial"/>
          <w:color w:val="000000"/>
          <w:sz w:val="28"/>
          <w:szCs w:val="28"/>
          <w:lang w:eastAsia="ru-RU"/>
        </w:rPr>
        <w:t xml:space="preserve">9. При создании новых объектов озеленения на территории муниципальных образований не осуществляется посадка растений инвазионного вида, в том числе клена </w:t>
      </w:r>
      <w:proofErr w:type="spellStart"/>
      <w:r w:rsidR="00FB364E" w:rsidRPr="00BE3A60">
        <w:rPr>
          <w:rFonts w:ascii="Times New Roman" w:eastAsia="Arial" w:hAnsi="Times New Roman" w:cs="Arial"/>
          <w:color w:val="000000"/>
          <w:sz w:val="28"/>
          <w:szCs w:val="28"/>
          <w:lang w:eastAsia="ru-RU"/>
        </w:rPr>
        <w:t>ясенелистного</w:t>
      </w:r>
      <w:proofErr w:type="spellEnd"/>
      <w:r w:rsidR="00FB364E" w:rsidRPr="00BE3A60">
        <w:rPr>
          <w:rFonts w:ascii="Times New Roman" w:eastAsia="Arial" w:hAnsi="Times New Roman" w:cs="Arial"/>
          <w:color w:val="000000"/>
          <w:sz w:val="28"/>
          <w:szCs w:val="28"/>
          <w:lang w:eastAsia="ru-RU"/>
        </w:rPr>
        <w:t xml:space="preserve"> (американского).</w:t>
      </w:r>
    </w:p>
    <w:p w:rsidR="00192122" w:rsidRPr="00BE3A60" w:rsidRDefault="00145E12" w:rsidP="007665A8">
      <w:pPr>
        <w:autoSpaceDE w:val="0"/>
        <w:autoSpaceDN w:val="0"/>
        <w:adjustRightInd w:val="0"/>
        <w:spacing w:after="0" w:line="240" w:lineRule="auto"/>
        <w:ind w:firstLine="709"/>
        <w:jc w:val="both"/>
        <w:rPr>
          <w:rFonts w:ascii="Times New Roman" w:eastAsia="Arial" w:hAnsi="Times New Roman" w:cs="Times New Roman"/>
          <w:color w:val="000000"/>
          <w:sz w:val="28"/>
          <w:szCs w:val="28"/>
        </w:rPr>
      </w:pPr>
      <w:r w:rsidRPr="00BE3A60">
        <w:rPr>
          <w:rFonts w:ascii="Times New Roman" w:eastAsia="Arial" w:hAnsi="Times New Roman" w:cs="Times New Roman"/>
          <w:color w:val="000000"/>
          <w:sz w:val="28"/>
          <w:szCs w:val="28"/>
        </w:rPr>
        <w:t>13.</w:t>
      </w:r>
      <w:r w:rsidR="00FB364E" w:rsidRPr="00BE3A60">
        <w:rPr>
          <w:rFonts w:ascii="Times New Roman" w:eastAsia="Arial" w:hAnsi="Times New Roman" w:cs="Times New Roman"/>
          <w:color w:val="000000"/>
          <w:sz w:val="28"/>
          <w:szCs w:val="28"/>
        </w:rPr>
        <w:t xml:space="preserve">10. Обязательства по уборке и содержанию прилегающих территорий, перечень работ и определение границ прилегающей территории устанавливаются </w:t>
      </w:r>
      <w:r w:rsidR="00192122" w:rsidRPr="00BE3A60">
        <w:rPr>
          <w:rFonts w:ascii="Times New Roman" w:eastAsia="Arial" w:hAnsi="Times New Roman" w:cs="Times New Roman"/>
          <w:color w:val="000000"/>
          <w:sz w:val="28"/>
          <w:szCs w:val="28"/>
        </w:rPr>
        <w:t xml:space="preserve">настоящими Правилами. </w:t>
      </w:r>
    </w:p>
    <w:p w:rsidR="00FB364E" w:rsidRPr="00BE3A60" w:rsidRDefault="00192122" w:rsidP="007665A8">
      <w:pPr>
        <w:autoSpaceDE w:val="0"/>
        <w:autoSpaceDN w:val="0"/>
        <w:adjustRightInd w:val="0"/>
        <w:spacing w:after="0" w:line="240" w:lineRule="auto"/>
        <w:ind w:firstLine="709"/>
        <w:jc w:val="both"/>
        <w:rPr>
          <w:rFonts w:ascii="Times New Roman" w:eastAsia="Arial" w:hAnsi="Times New Roman" w:cs="Times New Roman"/>
          <w:color w:val="000000"/>
          <w:sz w:val="28"/>
          <w:szCs w:val="28"/>
        </w:rPr>
      </w:pPr>
      <w:r w:rsidRPr="00BE3A60">
        <w:rPr>
          <w:rFonts w:ascii="Times New Roman" w:eastAsia="Arial" w:hAnsi="Times New Roman" w:cs="Times New Roman"/>
          <w:color w:val="000000"/>
          <w:sz w:val="28"/>
          <w:szCs w:val="28"/>
        </w:rPr>
        <w:t>В случае</w:t>
      </w:r>
      <w:proofErr w:type="gramStart"/>
      <w:r w:rsidRPr="00BE3A60">
        <w:rPr>
          <w:rFonts w:ascii="Times New Roman" w:eastAsia="Arial" w:hAnsi="Times New Roman" w:cs="Times New Roman"/>
          <w:color w:val="000000"/>
          <w:sz w:val="28"/>
          <w:szCs w:val="28"/>
        </w:rPr>
        <w:t>,</w:t>
      </w:r>
      <w:proofErr w:type="gramEnd"/>
      <w:r w:rsidRPr="00BE3A60">
        <w:rPr>
          <w:rFonts w:ascii="Times New Roman" w:eastAsia="Arial" w:hAnsi="Times New Roman" w:cs="Times New Roman"/>
          <w:color w:val="000000"/>
          <w:sz w:val="28"/>
          <w:szCs w:val="28"/>
        </w:rPr>
        <w:t xml:space="preserve"> если местная администрация с одной стороны, и физическое либо юридическое лицо, индивидуальный предприниматель с другой стороны достигли соглашения об объеме обязательств по уборке и содержанию прилегающей территории, перечню работ и границах прилегающей территории сверх требований, установленных настоящими Правилами, отношения между сторонами регулируются в части превышающей требования настоящих Правил заключенным договором (в том числе допускается включение указанных условий в </w:t>
      </w:r>
      <w:r w:rsidR="00FB364E" w:rsidRPr="00BE3A60">
        <w:rPr>
          <w:rFonts w:ascii="Times New Roman" w:eastAsia="Arial" w:hAnsi="Times New Roman" w:cs="Times New Roman"/>
          <w:color w:val="000000"/>
          <w:sz w:val="28"/>
          <w:szCs w:val="28"/>
        </w:rPr>
        <w:t>договор</w:t>
      </w:r>
      <w:r w:rsidRPr="00BE3A60">
        <w:rPr>
          <w:rFonts w:ascii="Times New Roman" w:eastAsia="Arial" w:hAnsi="Times New Roman" w:cs="Times New Roman"/>
          <w:color w:val="000000"/>
          <w:sz w:val="28"/>
          <w:szCs w:val="28"/>
        </w:rPr>
        <w:t>ы</w:t>
      </w:r>
      <w:r w:rsidR="00FB364E" w:rsidRPr="00BE3A60">
        <w:rPr>
          <w:rFonts w:ascii="Times New Roman" w:eastAsia="Arial" w:hAnsi="Times New Roman" w:cs="Times New Roman"/>
          <w:color w:val="000000"/>
          <w:sz w:val="28"/>
          <w:szCs w:val="28"/>
        </w:rPr>
        <w:t xml:space="preserve"> аренды, безвозмездного пользования муниципальным</w:t>
      </w:r>
      <w:r w:rsidRPr="00BE3A60">
        <w:rPr>
          <w:rFonts w:ascii="Times New Roman" w:eastAsia="Arial" w:hAnsi="Times New Roman" w:cs="Times New Roman"/>
          <w:color w:val="000000"/>
          <w:sz w:val="28"/>
          <w:szCs w:val="28"/>
        </w:rPr>
        <w:t xml:space="preserve"> (государственным) </w:t>
      </w:r>
      <w:r w:rsidR="00FB364E" w:rsidRPr="00BE3A60">
        <w:rPr>
          <w:rFonts w:ascii="Times New Roman" w:eastAsia="Arial" w:hAnsi="Times New Roman" w:cs="Times New Roman"/>
          <w:color w:val="000000"/>
          <w:sz w:val="28"/>
          <w:szCs w:val="28"/>
        </w:rPr>
        <w:t>имуществом</w:t>
      </w:r>
      <w:r w:rsidRPr="00BE3A60">
        <w:rPr>
          <w:rFonts w:ascii="Times New Roman" w:eastAsia="Arial" w:hAnsi="Times New Roman" w:cs="Times New Roman"/>
          <w:color w:val="000000"/>
          <w:sz w:val="28"/>
          <w:szCs w:val="28"/>
        </w:rPr>
        <w:t>)</w:t>
      </w:r>
      <w:r w:rsidR="00FB364E" w:rsidRPr="00BE3A60">
        <w:rPr>
          <w:rFonts w:ascii="Times New Roman" w:eastAsia="Arial" w:hAnsi="Times New Roman" w:cs="Times New Roman"/>
          <w:color w:val="000000"/>
          <w:sz w:val="28"/>
          <w:szCs w:val="28"/>
        </w:rPr>
        <w:t xml:space="preserve">. </w:t>
      </w:r>
    </w:p>
    <w:p w:rsidR="00FB364E" w:rsidRPr="00BE3A60" w:rsidRDefault="00145E12" w:rsidP="007665A8">
      <w:pPr>
        <w:spacing w:after="0" w:line="240" w:lineRule="auto"/>
        <w:ind w:firstLine="709"/>
        <w:jc w:val="both"/>
        <w:rPr>
          <w:rFonts w:ascii="Times New Roman" w:eastAsia="Arial" w:hAnsi="Times New Roman" w:cs="Times New Roman"/>
          <w:bCs/>
          <w:color w:val="000000"/>
          <w:sz w:val="28"/>
          <w:szCs w:val="28"/>
          <w:lang w:eastAsia="ru-RU"/>
        </w:rPr>
      </w:pPr>
      <w:r w:rsidRPr="00BE3A60">
        <w:rPr>
          <w:rFonts w:ascii="Times New Roman" w:eastAsia="Arial" w:hAnsi="Times New Roman" w:cs="Times New Roman"/>
          <w:bCs/>
          <w:color w:val="000000"/>
          <w:sz w:val="28"/>
          <w:szCs w:val="28"/>
          <w:lang w:eastAsia="ru-RU"/>
        </w:rPr>
        <w:t>13.</w:t>
      </w:r>
      <w:r w:rsidR="00FB364E" w:rsidRPr="00BE3A60">
        <w:rPr>
          <w:rFonts w:ascii="Times New Roman" w:eastAsia="Arial" w:hAnsi="Times New Roman" w:cs="Times New Roman"/>
          <w:bCs/>
          <w:color w:val="000000"/>
          <w:sz w:val="28"/>
          <w:szCs w:val="28"/>
          <w:lang w:eastAsia="ru-RU"/>
        </w:rPr>
        <w:t>11.  Границы прилегающих территорий для следующих субъектов устанавливаются следующим образом:</w:t>
      </w:r>
    </w:p>
    <w:p w:rsidR="00FD12E3" w:rsidRPr="00FB364E" w:rsidRDefault="00FD12E3" w:rsidP="00FD12E3">
      <w:pPr>
        <w:spacing w:after="0" w:line="240" w:lineRule="auto"/>
        <w:ind w:firstLine="709"/>
        <w:jc w:val="both"/>
        <w:rPr>
          <w:rFonts w:ascii="Times New Roman" w:eastAsia="Arial" w:hAnsi="Times New Roman" w:cs="Times New Roman"/>
          <w:bCs/>
          <w:color w:val="000000"/>
          <w:sz w:val="28"/>
          <w:szCs w:val="28"/>
          <w:lang w:eastAsia="ru-RU"/>
        </w:rPr>
      </w:pPr>
      <w:r w:rsidRPr="00FB364E">
        <w:rPr>
          <w:rFonts w:ascii="Times New Roman" w:eastAsia="Arial" w:hAnsi="Times New Roman" w:cs="Times New Roman"/>
          <w:bCs/>
          <w:color w:val="000000"/>
          <w:sz w:val="28"/>
          <w:szCs w:val="28"/>
          <w:lang w:eastAsia="ru-RU"/>
        </w:rPr>
        <w:t>- управляющие организации</w:t>
      </w:r>
      <w:r>
        <w:rPr>
          <w:rFonts w:ascii="Times New Roman" w:eastAsia="Arial" w:hAnsi="Times New Roman" w:cs="Times New Roman"/>
          <w:bCs/>
          <w:color w:val="000000"/>
          <w:sz w:val="28"/>
          <w:szCs w:val="28"/>
          <w:lang w:eastAsia="ru-RU"/>
        </w:rPr>
        <w:t xml:space="preserve"> и иные организации, обслуживающие многоквартирные дома, а также при непосредственном способе </w:t>
      </w:r>
      <w:r w:rsidR="004B5B72">
        <w:rPr>
          <w:rFonts w:ascii="Times New Roman" w:eastAsia="Arial" w:hAnsi="Times New Roman" w:cs="Times New Roman"/>
          <w:bCs/>
          <w:color w:val="000000"/>
          <w:sz w:val="28"/>
          <w:szCs w:val="28"/>
          <w:lang w:eastAsia="ru-RU"/>
        </w:rPr>
        <w:t>управления многоквартирным домо</w:t>
      </w:r>
      <w:proofErr w:type="gramStart"/>
      <w:r w:rsidR="004B5B72">
        <w:rPr>
          <w:rFonts w:ascii="Times New Roman" w:eastAsia="Arial" w:hAnsi="Times New Roman" w:cs="Times New Roman"/>
          <w:bCs/>
          <w:color w:val="000000"/>
          <w:sz w:val="28"/>
          <w:szCs w:val="28"/>
          <w:lang w:eastAsia="ru-RU"/>
        </w:rPr>
        <w:t>м</w:t>
      </w:r>
      <w:r w:rsidRPr="00FB364E">
        <w:rPr>
          <w:rFonts w:ascii="Times New Roman" w:eastAsia="Arial" w:hAnsi="Times New Roman" w:cs="Times New Roman"/>
          <w:bCs/>
          <w:color w:val="000000"/>
          <w:sz w:val="28"/>
          <w:szCs w:val="28"/>
          <w:lang w:eastAsia="ru-RU"/>
        </w:rPr>
        <w:t>-</w:t>
      </w:r>
      <w:proofErr w:type="gramEnd"/>
      <w:r w:rsidRPr="00FB364E">
        <w:rPr>
          <w:rFonts w:ascii="Times New Roman" w:eastAsia="Arial" w:hAnsi="Times New Roman" w:cs="Times New Roman"/>
          <w:bCs/>
          <w:color w:val="000000"/>
          <w:sz w:val="28"/>
          <w:szCs w:val="28"/>
          <w:lang w:eastAsia="ru-RU"/>
        </w:rPr>
        <w:t xml:space="preserve"> </w:t>
      </w:r>
      <w:r>
        <w:rPr>
          <w:rFonts w:ascii="Times New Roman" w:eastAsia="Arial" w:hAnsi="Times New Roman" w:cs="Times New Roman"/>
          <w:bCs/>
          <w:color w:val="000000"/>
          <w:sz w:val="28"/>
          <w:szCs w:val="28"/>
          <w:lang w:eastAsia="ru-RU"/>
        </w:rPr>
        <w:t>на расстоянии</w:t>
      </w:r>
      <w:r w:rsidRPr="002009BA">
        <w:rPr>
          <w:rFonts w:ascii="Times New Roman" w:eastAsia="Arial" w:hAnsi="Times New Roman" w:cs="Times New Roman"/>
          <w:bCs/>
          <w:color w:val="000000"/>
          <w:sz w:val="28"/>
          <w:szCs w:val="28"/>
          <w:lang w:eastAsia="ru-RU"/>
        </w:rPr>
        <w:t>100</w:t>
      </w:r>
      <w:r w:rsidRPr="00FB364E">
        <w:rPr>
          <w:rFonts w:ascii="Times New Roman" w:eastAsia="Arial" w:hAnsi="Times New Roman" w:cs="Times New Roman"/>
          <w:bCs/>
          <w:color w:val="000000"/>
          <w:sz w:val="28"/>
          <w:szCs w:val="28"/>
          <w:lang w:eastAsia="ru-RU"/>
        </w:rPr>
        <w:t xml:space="preserve"> м </w:t>
      </w:r>
      <w:r w:rsidR="003F0D87">
        <w:rPr>
          <w:rFonts w:ascii="Times New Roman" w:eastAsia="Arial" w:hAnsi="Times New Roman" w:cs="Times New Roman"/>
          <w:bCs/>
          <w:color w:val="000000"/>
          <w:sz w:val="28"/>
          <w:szCs w:val="28"/>
          <w:lang w:eastAsia="ru-RU"/>
        </w:rPr>
        <w:t xml:space="preserve">по всему периметру </w:t>
      </w:r>
      <w:r>
        <w:rPr>
          <w:rFonts w:ascii="Times New Roman" w:eastAsia="Arial" w:hAnsi="Times New Roman" w:cs="Times New Roman"/>
          <w:bCs/>
          <w:color w:val="000000"/>
          <w:sz w:val="28"/>
          <w:szCs w:val="28"/>
          <w:lang w:eastAsia="ru-RU"/>
        </w:rPr>
        <w:t xml:space="preserve">от границ земельного участка многоквартирного дома </w:t>
      </w:r>
      <w:r w:rsidRPr="00FB364E">
        <w:rPr>
          <w:rFonts w:ascii="Times New Roman" w:eastAsia="Arial" w:hAnsi="Times New Roman" w:cs="Times New Roman"/>
          <w:bCs/>
          <w:color w:val="000000"/>
          <w:sz w:val="28"/>
          <w:szCs w:val="28"/>
          <w:lang w:eastAsia="ru-RU"/>
        </w:rPr>
        <w:t>либо до проезжей части улицы (в случае расположения объекта вдоль дороги);</w:t>
      </w:r>
    </w:p>
    <w:p w:rsidR="00FB364E" w:rsidRPr="00BE3A60" w:rsidRDefault="00FB364E" w:rsidP="007665A8">
      <w:pPr>
        <w:spacing w:after="0" w:line="240" w:lineRule="auto"/>
        <w:ind w:firstLine="709"/>
        <w:jc w:val="both"/>
        <w:rPr>
          <w:rFonts w:ascii="Times New Roman" w:eastAsia="Arial" w:hAnsi="Times New Roman" w:cs="Times New Roman"/>
          <w:bCs/>
          <w:color w:val="000000"/>
          <w:sz w:val="28"/>
          <w:szCs w:val="28"/>
          <w:lang w:eastAsia="ru-RU"/>
        </w:rPr>
      </w:pPr>
      <w:r w:rsidRPr="00BE3A60">
        <w:rPr>
          <w:rFonts w:ascii="Times New Roman" w:eastAsia="Arial" w:hAnsi="Times New Roman" w:cs="Times New Roman"/>
          <w:bCs/>
          <w:color w:val="000000"/>
          <w:sz w:val="28"/>
          <w:szCs w:val="28"/>
          <w:lang w:eastAsia="ru-RU"/>
        </w:rPr>
        <w:t xml:space="preserve">- учреждения социальной сферы (школы, дошкольные учреждения, учреждения культуры, здравоохранения, физкультуры и спорта) - </w:t>
      </w:r>
      <w:r w:rsidR="00192122" w:rsidRPr="00BE3A60">
        <w:rPr>
          <w:rFonts w:ascii="Times New Roman" w:eastAsia="Arial" w:hAnsi="Times New Roman" w:cs="Times New Roman"/>
          <w:bCs/>
          <w:color w:val="000000"/>
          <w:sz w:val="28"/>
          <w:szCs w:val="28"/>
          <w:lang w:eastAsia="ru-RU"/>
        </w:rPr>
        <w:t>на расстоянии 10</w:t>
      </w:r>
      <w:r w:rsidR="002009BA" w:rsidRPr="00BE3A60">
        <w:rPr>
          <w:rFonts w:ascii="Times New Roman" w:eastAsia="Arial" w:hAnsi="Times New Roman" w:cs="Times New Roman"/>
          <w:bCs/>
          <w:color w:val="000000"/>
          <w:sz w:val="28"/>
          <w:szCs w:val="28"/>
          <w:lang w:eastAsia="ru-RU"/>
        </w:rPr>
        <w:t>0</w:t>
      </w:r>
      <w:r w:rsidR="00192122" w:rsidRPr="00BE3A60">
        <w:rPr>
          <w:rFonts w:ascii="Times New Roman" w:eastAsia="Arial" w:hAnsi="Times New Roman" w:cs="Times New Roman"/>
          <w:bCs/>
          <w:color w:val="000000"/>
          <w:sz w:val="28"/>
          <w:szCs w:val="28"/>
          <w:lang w:eastAsia="ru-RU"/>
        </w:rPr>
        <w:t xml:space="preserve"> м </w:t>
      </w:r>
      <w:r w:rsidR="004B5B72">
        <w:rPr>
          <w:rFonts w:ascii="Times New Roman" w:eastAsia="Arial" w:hAnsi="Times New Roman" w:cs="Times New Roman"/>
          <w:bCs/>
          <w:color w:val="000000"/>
          <w:sz w:val="28"/>
          <w:szCs w:val="28"/>
          <w:lang w:eastAsia="ru-RU"/>
        </w:rPr>
        <w:t xml:space="preserve">по всему периметру </w:t>
      </w:r>
      <w:r w:rsidR="00192122" w:rsidRPr="00BE3A60">
        <w:rPr>
          <w:rFonts w:ascii="Times New Roman" w:eastAsia="Arial" w:hAnsi="Times New Roman" w:cs="Times New Roman"/>
          <w:bCs/>
          <w:color w:val="000000"/>
          <w:sz w:val="28"/>
          <w:szCs w:val="28"/>
          <w:lang w:eastAsia="ru-RU"/>
        </w:rPr>
        <w:t xml:space="preserve">от границ </w:t>
      </w:r>
      <w:r w:rsidR="002009BA" w:rsidRPr="00BE3A60">
        <w:rPr>
          <w:rFonts w:ascii="Times New Roman" w:eastAsia="Arial" w:hAnsi="Times New Roman" w:cs="Times New Roman"/>
          <w:bCs/>
          <w:color w:val="000000"/>
          <w:sz w:val="28"/>
          <w:szCs w:val="28"/>
          <w:lang w:eastAsia="ru-RU"/>
        </w:rPr>
        <w:t xml:space="preserve">земельного </w:t>
      </w:r>
      <w:r w:rsidR="00192122" w:rsidRPr="00BE3A60">
        <w:rPr>
          <w:rFonts w:ascii="Times New Roman" w:eastAsia="Arial" w:hAnsi="Times New Roman" w:cs="Times New Roman"/>
          <w:bCs/>
          <w:color w:val="000000"/>
          <w:sz w:val="28"/>
          <w:szCs w:val="28"/>
          <w:lang w:eastAsia="ru-RU"/>
        </w:rPr>
        <w:t>участка учреждения социальной сферы</w:t>
      </w:r>
      <w:r w:rsidRPr="00BE3A60">
        <w:rPr>
          <w:rFonts w:ascii="Times New Roman" w:eastAsia="Arial" w:hAnsi="Times New Roman" w:cs="Times New Roman"/>
          <w:bCs/>
          <w:color w:val="000000"/>
          <w:sz w:val="28"/>
          <w:szCs w:val="28"/>
          <w:lang w:eastAsia="ru-RU"/>
        </w:rPr>
        <w:t xml:space="preserve"> либо до проезжей части улицы (в случае расположения объекта вдоль дороги);</w:t>
      </w:r>
    </w:p>
    <w:p w:rsidR="00FB364E" w:rsidRPr="00BE3A60" w:rsidRDefault="00FB364E" w:rsidP="007665A8">
      <w:pPr>
        <w:spacing w:after="0" w:line="240" w:lineRule="auto"/>
        <w:ind w:firstLine="709"/>
        <w:jc w:val="both"/>
        <w:rPr>
          <w:rFonts w:ascii="Times New Roman" w:eastAsia="Arial" w:hAnsi="Times New Roman" w:cs="Times New Roman"/>
          <w:bCs/>
          <w:color w:val="000000"/>
          <w:sz w:val="28"/>
          <w:szCs w:val="28"/>
          <w:lang w:eastAsia="ru-RU"/>
        </w:rPr>
      </w:pPr>
      <w:r w:rsidRPr="00BE3A60">
        <w:rPr>
          <w:rFonts w:ascii="Times New Roman" w:eastAsia="Arial" w:hAnsi="Times New Roman" w:cs="Times New Roman"/>
          <w:bCs/>
          <w:color w:val="000000"/>
          <w:sz w:val="28"/>
          <w:szCs w:val="28"/>
          <w:lang w:eastAsia="ru-RU"/>
        </w:rPr>
        <w:t>- лица, эксплуатирующие встроенные нежилые помещения в многоквартирных жилых домах, осуществляют уборку прилегающей территории в длину - на протяжении всей длины помещений, в ширину - на расстоянии 10</w:t>
      </w:r>
      <w:r w:rsidR="002009BA" w:rsidRPr="00BE3A60">
        <w:rPr>
          <w:rFonts w:ascii="Times New Roman" w:eastAsia="Arial" w:hAnsi="Times New Roman" w:cs="Times New Roman"/>
          <w:bCs/>
          <w:color w:val="000000"/>
          <w:sz w:val="28"/>
          <w:szCs w:val="28"/>
          <w:lang w:eastAsia="ru-RU"/>
        </w:rPr>
        <w:t>0</w:t>
      </w:r>
      <w:r w:rsidRPr="00BE3A60">
        <w:rPr>
          <w:rFonts w:ascii="Times New Roman" w:eastAsia="Arial" w:hAnsi="Times New Roman" w:cs="Times New Roman"/>
          <w:bCs/>
          <w:color w:val="000000"/>
          <w:sz w:val="28"/>
          <w:szCs w:val="28"/>
          <w:lang w:eastAsia="ru-RU"/>
        </w:rPr>
        <w:t xml:space="preserve"> м </w:t>
      </w:r>
      <w:r w:rsidR="00192122" w:rsidRPr="00BE3A60">
        <w:rPr>
          <w:rFonts w:ascii="Times New Roman" w:eastAsia="Arial" w:hAnsi="Times New Roman" w:cs="Times New Roman"/>
          <w:bCs/>
          <w:color w:val="000000"/>
          <w:sz w:val="28"/>
          <w:szCs w:val="28"/>
          <w:lang w:eastAsia="ru-RU"/>
        </w:rPr>
        <w:t xml:space="preserve">от здания, в котором расположены нежилые помещения, </w:t>
      </w:r>
      <w:r w:rsidRPr="00BE3A60">
        <w:rPr>
          <w:rFonts w:ascii="Times New Roman" w:eastAsia="Arial" w:hAnsi="Times New Roman" w:cs="Times New Roman"/>
          <w:bCs/>
          <w:color w:val="000000"/>
          <w:sz w:val="28"/>
          <w:szCs w:val="28"/>
          <w:lang w:eastAsia="ru-RU"/>
        </w:rPr>
        <w:t>либо до бордюра проезжей части (в случае расположения объекта вдоль дороги);</w:t>
      </w:r>
    </w:p>
    <w:p w:rsidR="00FB364E" w:rsidRPr="00BE3A60" w:rsidRDefault="00FB364E" w:rsidP="007665A8">
      <w:pPr>
        <w:spacing w:after="0" w:line="240" w:lineRule="auto"/>
        <w:ind w:firstLine="709"/>
        <w:jc w:val="both"/>
        <w:rPr>
          <w:rFonts w:ascii="Times New Roman" w:eastAsia="Arial" w:hAnsi="Times New Roman" w:cs="Times New Roman"/>
          <w:bCs/>
          <w:color w:val="000000"/>
          <w:sz w:val="28"/>
          <w:szCs w:val="28"/>
          <w:lang w:eastAsia="ru-RU"/>
        </w:rPr>
      </w:pPr>
      <w:r w:rsidRPr="00BE3A60">
        <w:rPr>
          <w:rFonts w:ascii="Times New Roman" w:eastAsia="Arial" w:hAnsi="Times New Roman" w:cs="Times New Roman"/>
          <w:bCs/>
          <w:color w:val="000000"/>
          <w:sz w:val="28"/>
          <w:szCs w:val="28"/>
          <w:lang w:eastAsia="ru-RU"/>
        </w:rPr>
        <w:t xml:space="preserve">- промышленные предприятия и организации всех форм собственности - подъездные пути к ним, тротуары, прилегающие к ним ограждения, санитарно-защитные зоны, прилегающие территории </w:t>
      </w:r>
      <w:r w:rsidR="00192122" w:rsidRPr="00BE3A60">
        <w:rPr>
          <w:rFonts w:ascii="Times New Roman" w:eastAsia="Arial" w:hAnsi="Times New Roman" w:cs="Times New Roman"/>
          <w:bCs/>
          <w:color w:val="000000"/>
          <w:sz w:val="28"/>
          <w:szCs w:val="28"/>
          <w:lang w:eastAsia="ru-RU"/>
        </w:rPr>
        <w:t>на расстоянии</w:t>
      </w:r>
      <w:r w:rsidR="002009BA" w:rsidRPr="00BE3A60">
        <w:rPr>
          <w:rFonts w:ascii="Times New Roman" w:eastAsia="Arial" w:hAnsi="Times New Roman" w:cs="Times New Roman"/>
          <w:bCs/>
          <w:color w:val="000000"/>
          <w:sz w:val="28"/>
          <w:szCs w:val="28"/>
          <w:lang w:eastAsia="ru-RU"/>
        </w:rPr>
        <w:t>1</w:t>
      </w:r>
      <w:r w:rsidR="004B5B72">
        <w:rPr>
          <w:rFonts w:ascii="Times New Roman" w:eastAsia="Arial" w:hAnsi="Times New Roman" w:cs="Times New Roman"/>
          <w:bCs/>
          <w:color w:val="000000"/>
          <w:sz w:val="28"/>
          <w:szCs w:val="28"/>
          <w:lang w:eastAsia="ru-RU"/>
        </w:rPr>
        <w:t>5</w:t>
      </w:r>
      <w:r w:rsidRPr="00BE3A60">
        <w:rPr>
          <w:rFonts w:ascii="Times New Roman" w:eastAsia="Arial" w:hAnsi="Times New Roman" w:cs="Times New Roman"/>
          <w:bCs/>
          <w:color w:val="000000"/>
          <w:sz w:val="28"/>
          <w:szCs w:val="28"/>
          <w:lang w:eastAsia="ru-RU"/>
        </w:rPr>
        <w:t xml:space="preserve">0 </w:t>
      </w:r>
      <w:proofErr w:type="spellStart"/>
      <w:r w:rsidRPr="00BE3A60">
        <w:rPr>
          <w:rFonts w:ascii="Times New Roman" w:eastAsia="Arial" w:hAnsi="Times New Roman" w:cs="Times New Roman"/>
          <w:bCs/>
          <w:color w:val="000000"/>
          <w:sz w:val="28"/>
          <w:szCs w:val="28"/>
          <w:lang w:eastAsia="ru-RU"/>
        </w:rPr>
        <w:t>м</w:t>
      </w:r>
      <w:r w:rsidR="002009BA" w:rsidRPr="00BE3A60">
        <w:rPr>
          <w:rFonts w:ascii="Times New Roman" w:eastAsia="Arial" w:hAnsi="Times New Roman" w:cs="Times New Roman"/>
          <w:bCs/>
          <w:color w:val="000000"/>
          <w:sz w:val="28"/>
          <w:szCs w:val="28"/>
          <w:lang w:eastAsia="ru-RU"/>
        </w:rPr>
        <w:t>по</w:t>
      </w:r>
      <w:proofErr w:type="spellEnd"/>
      <w:r w:rsidR="002009BA" w:rsidRPr="00BE3A60">
        <w:rPr>
          <w:rFonts w:ascii="Times New Roman" w:eastAsia="Arial" w:hAnsi="Times New Roman" w:cs="Times New Roman"/>
          <w:bCs/>
          <w:color w:val="000000"/>
          <w:sz w:val="28"/>
          <w:szCs w:val="28"/>
          <w:lang w:eastAsia="ru-RU"/>
        </w:rPr>
        <w:t xml:space="preserve"> периметру </w:t>
      </w:r>
      <w:r w:rsidR="00192122" w:rsidRPr="00BE3A60">
        <w:rPr>
          <w:rFonts w:ascii="Times New Roman" w:eastAsia="Arial" w:hAnsi="Times New Roman" w:cs="Times New Roman"/>
          <w:bCs/>
          <w:color w:val="000000"/>
          <w:sz w:val="28"/>
          <w:szCs w:val="28"/>
          <w:lang w:eastAsia="ru-RU"/>
        </w:rPr>
        <w:t xml:space="preserve">от границ земельных участков </w:t>
      </w:r>
      <w:r w:rsidR="004B5B72">
        <w:rPr>
          <w:rFonts w:ascii="Times New Roman" w:eastAsia="Arial" w:hAnsi="Times New Roman" w:cs="Times New Roman"/>
          <w:bCs/>
          <w:color w:val="000000"/>
          <w:sz w:val="28"/>
          <w:szCs w:val="28"/>
          <w:lang w:eastAsia="ru-RU"/>
        </w:rPr>
        <w:t>предприятий и организаций</w:t>
      </w:r>
      <w:r w:rsidRPr="00BE3A60">
        <w:rPr>
          <w:rFonts w:ascii="Times New Roman" w:eastAsia="Arial" w:hAnsi="Times New Roman" w:cs="Times New Roman"/>
          <w:bCs/>
          <w:color w:val="000000"/>
          <w:sz w:val="28"/>
          <w:szCs w:val="28"/>
          <w:lang w:eastAsia="ru-RU"/>
        </w:rPr>
        <w:t>. Санитарно-защитные зоны предприятий определяются в соответствии с требованиями действующих санитарных правил и норм;</w:t>
      </w:r>
    </w:p>
    <w:p w:rsidR="00FB364E" w:rsidRPr="00BE3A60" w:rsidRDefault="00FB364E" w:rsidP="007665A8">
      <w:pPr>
        <w:spacing w:after="0" w:line="240" w:lineRule="auto"/>
        <w:ind w:firstLine="709"/>
        <w:jc w:val="both"/>
        <w:rPr>
          <w:rFonts w:ascii="Times New Roman" w:eastAsia="Arial" w:hAnsi="Times New Roman" w:cs="Times New Roman"/>
          <w:bCs/>
          <w:color w:val="000000"/>
          <w:sz w:val="28"/>
          <w:szCs w:val="28"/>
          <w:lang w:eastAsia="ru-RU"/>
        </w:rPr>
      </w:pPr>
      <w:r w:rsidRPr="00BE3A60">
        <w:rPr>
          <w:rFonts w:ascii="Times New Roman" w:eastAsia="Arial" w:hAnsi="Times New Roman" w:cs="Times New Roman"/>
          <w:bCs/>
          <w:color w:val="000000"/>
          <w:sz w:val="28"/>
          <w:szCs w:val="28"/>
          <w:lang w:eastAsia="ru-RU"/>
        </w:rPr>
        <w:lastRenderedPageBreak/>
        <w:t xml:space="preserve">- строительные организации </w:t>
      </w:r>
      <w:r w:rsidR="004B5B72">
        <w:rPr>
          <w:rFonts w:ascii="Times New Roman" w:eastAsia="Arial" w:hAnsi="Times New Roman" w:cs="Times New Roman"/>
          <w:bCs/>
          <w:color w:val="000000"/>
          <w:sz w:val="28"/>
          <w:szCs w:val="28"/>
          <w:lang w:eastAsia="ru-RU"/>
        </w:rPr>
        <w:t xml:space="preserve">на объектах строительства </w:t>
      </w:r>
      <w:r w:rsidRPr="00BE3A60">
        <w:rPr>
          <w:rFonts w:ascii="Times New Roman" w:eastAsia="Arial" w:hAnsi="Times New Roman" w:cs="Times New Roman"/>
          <w:bCs/>
          <w:color w:val="000000"/>
          <w:sz w:val="28"/>
          <w:szCs w:val="28"/>
          <w:lang w:eastAsia="ru-RU"/>
        </w:rPr>
        <w:t xml:space="preserve">- прилегающие территории строительных площадок </w:t>
      </w:r>
      <w:r w:rsidR="00575033" w:rsidRPr="00BE3A60">
        <w:rPr>
          <w:rFonts w:ascii="Times New Roman" w:eastAsia="Arial" w:hAnsi="Times New Roman" w:cs="Times New Roman"/>
          <w:bCs/>
          <w:color w:val="000000"/>
          <w:sz w:val="28"/>
          <w:szCs w:val="28"/>
          <w:lang w:eastAsia="ru-RU"/>
        </w:rPr>
        <w:t>на расстоянии</w:t>
      </w:r>
      <w:r w:rsidR="002009BA" w:rsidRPr="00BE3A60">
        <w:rPr>
          <w:rFonts w:ascii="Times New Roman" w:eastAsia="Arial" w:hAnsi="Times New Roman" w:cs="Times New Roman"/>
          <w:bCs/>
          <w:color w:val="000000"/>
          <w:sz w:val="28"/>
          <w:szCs w:val="28"/>
          <w:lang w:eastAsia="ru-RU"/>
        </w:rPr>
        <w:t>10</w:t>
      </w:r>
      <w:r w:rsidRPr="00BE3A60">
        <w:rPr>
          <w:rFonts w:ascii="Times New Roman" w:eastAsia="Arial" w:hAnsi="Times New Roman" w:cs="Times New Roman"/>
          <w:bCs/>
          <w:color w:val="000000"/>
          <w:sz w:val="28"/>
          <w:szCs w:val="28"/>
          <w:lang w:eastAsia="ru-RU"/>
        </w:rPr>
        <w:t xml:space="preserve">0 м </w:t>
      </w:r>
      <w:r w:rsidR="002009BA" w:rsidRPr="00BE3A60">
        <w:rPr>
          <w:rFonts w:ascii="Times New Roman" w:eastAsia="Arial" w:hAnsi="Times New Roman" w:cs="Times New Roman"/>
          <w:bCs/>
          <w:color w:val="000000"/>
          <w:sz w:val="28"/>
          <w:szCs w:val="28"/>
          <w:lang w:eastAsia="ru-RU"/>
        </w:rPr>
        <w:t xml:space="preserve">по периметру </w:t>
      </w:r>
      <w:r w:rsidRPr="00BE3A60">
        <w:rPr>
          <w:rFonts w:ascii="Times New Roman" w:eastAsia="Arial" w:hAnsi="Times New Roman" w:cs="Times New Roman"/>
          <w:bCs/>
          <w:color w:val="000000"/>
          <w:sz w:val="28"/>
          <w:szCs w:val="28"/>
          <w:lang w:eastAsia="ru-RU"/>
        </w:rPr>
        <w:t xml:space="preserve">и подъездные пути к ним </w:t>
      </w:r>
      <w:r w:rsidR="00575033" w:rsidRPr="00BE3A60">
        <w:rPr>
          <w:rFonts w:ascii="Times New Roman" w:eastAsia="Arial" w:hAnsi="Times New Roman" w:cs="Times New Roman"/>
          <w:bCs/>
          <w:color w:val="000000"/>
          <w:sz w:val="28"/>
          <w:szCs w:val="28"/>
          <w:lang w:eastAsia="ru-RU"/>
        </w:rPr>
        <w:t>на расстоянии</w:t>
      </w:r>
      <w:r w:rsidR="002009BA" w:rsidRPr="00BE3A60">
        <w:rPr>
          <w:rFonts w:ascii="Times New Roman" w:eastAsia="Arial" w:hAnsi="Times New Roman" w:cs="Times New Roman"/>
          <w:bCs/>
          <w:color w:val="000000"/>
          <w:sz w:val="28"/>
          <w:szCs w:val="28"/>
          <w:lang w:eastAsia="ru-RU"/>
        </w:rPr>
        <w:t>10</w:t>
      </w:r>
      <w:r w:rsidRPr="00BE3A60">
        <w:rPr>
          <w:rFonts w:ascii="Times New Roman" w:eastAsia="Arial" w:hAnsi="Times New Roman" w:cs="Times New Roman"/>
          <w:bCs/>
          <w:color w:val="000000"/>
          <w:sz w:val="28"/>
          <w:szCs w:val="28"/>
          <w:lang w:eastAsia="ru-RU"/>
        </w:rPr>
        <w:t xml:space="preserve">0 м </w:t>
      </w:r>
      <w:r w:rsidR="002009BA" w:rsidRPr="00BE3A60">
        <w:rPr>
          <w:rFonts w:ascii="Times New Roman" w:eastAsia="Arial" w:hAnsi="Times New Roman" w:cs="Times New Roman"/>
          <w:bCs/>
          <w:color w:val="000000"/>
          <w:sz w:val="28"/>
          <w:szCs w:val="28"/>
          <w:lang w:eastAsia="ru-RU"/>
        </w:rPr>
        <w:t xml:space="preserve">по периметру </w:t>
      </w:r>
      <w:r w:rsidR="00575033" w:rsidRPr="00BE3A60">
        <w:rPr>
          <w:rFonts w:ascii="Times New Roman" w:eastAsia="Arial" w:hAnsi="Times New Roman" w:cs="Times New Roman"/>
          <w:bCs/>
          <w:color w:val="000000"/>
          <w:sz w:val="28"/>
          <w:szCs w:val="28"/>
          <w:lang w:eastAsia="ru-RU"/>
        </w:rPr>
        <w:t>от границ земельного участка, отведенного для строительства</w:t>
      </w:r>
      <w:r w:rsidRPr="00BE3A60">
        <w:rPr>
          <w:rFonts w:ascii="Times New Roman" w:eastAsia="Arial" w:hAnsi="Times New Roman" w:cs="Times New Roman"/>
          <w:bCs/>
          <w:color w:val="000000"/>
          <w:sz w:val="28"/>
          <w:szCs w:val="28"/>
          <w:lang w:eastAsia="ru-RU"/>
        </w:rPr>
        <w:t>;</w:t>
      </w:r>
    </w:p>
    <w:p w:rsidR="00FB364E" w:rsidRPr="00BE3A60" w:rsidRDefault="00FB364E" w:rsidP="007665A8">
      <w:pPr>
        <w:spacing w:after="0" w:line="240" w:lineRule="auto"/>
        <w:ind w:firstLine="709"/>
        <w:jc w:val="both"/>
        <w:rPr>
          <w:rFonts w:ascii="Times New Roman" w:eastAsia="Arial" w:hAnsi="Times New Roman" w:cs="Times New Roman"/>
          <w:bCs/>
          <w:color w:val="000000"/>
          <w:sz w:val="28"/>
          <w:szCs w:val="28"/>
          <w:lang w:eastAsia="ru-RU"/>
        </w:rPr>
      </w:pPr>
      <w:proofErr w:type="gramStart"/>
      <w:r w:rsidRPr="00BE3A60">
        <w:rPr>
          <w:rFonts w:ascii="Times New Roman" w:eastAsia="Arial" w:hAnsi="Times New Roman" w:cs="Times New Roman"/>
          <w:bCs/>
          <w:color w:val="000000"/>
          <w:sz w:val="28"/>
          <w:szCs w:val="28"/>
          <w:lang w:eastAsia="ru-RU"/>
        </w:rPr>
        <w:t xml:space="preserve">- владельцы жилых домов - территория на расстоянии </w:t>
      </w:r>
      <w:r w:rsidR="004B5B72">
        <w:rPr>
          <w:rFonts w:ascii="Times New Roman" w:eastAsia="Arial" w:hAnsi="Times New Roman" w:cs="Times New Roman"/>
          <w:bCs/>
          <w:color w:val="000000"/>
          <w:sz w:val="28"/>
          <w:szCs w:val="28"/>
          <w:lang w:eastAsia="ru-RU"/>
        </w:rPr>
        <w:t>50</w:t>
      </w:r>
      <w:r w:rsidRPr="00BE3A60">
        <w:rPr>
          <w:rFonts w:ascii="Times New Roman" w:eastAsia="Arial" w:hAnsi="Times New Roman" w:cs="Times New Roman"/>
          <w:bCs/>
          <w:color w:val="000000"/>
          <w:sz w:val="28"/>
          <w:szCs w:val="28"/>
          <w:lang w:eastAsia="ru-RU"/>
        </w:rPr>
        <w:t xml:space="preserve"> м </w:t>
      </w:r>
      <w:r w:rsidR="002009BA" w:rsidRPr="00BE3A60">
        <w:rPr>
          <w:rFonts w:ascii="Times New Roman" w:eastAsia="Arial" w:hAnsi="Times New Roman" w:cs="Times New Roman"/>
          <w:bCs/>
          <w:color w:val="000000"/>
          <w:sz w:val="28"/>
          <w:szCs w:val="28"/>
          <w:lang w:eastAsia="ru-RU"/>
        </w:rPr>
        <w:t xml:space="preserve">по периметру </w:t>
      </w:r>
      <w:r w:rsidR="00575033" w:rsidRPr="00BE3A60">
        <w:rPr>
          <w:rFonts w:ascii="Times New Roman" w:eastAsia="Arial" w:hAnsi="Times New Roman" w:cs="Times New Roman"/>
          <w:bCs/>
          <w:color w:val="000000"/>
          <w:sz w:val="28"/>
          <w:szCs w:val="28"/>
          <w:lang w:eastAsia="ru-RU"/>
        </w:rPr>
        <w:t xml:space="preserve">от границ земельного участка </w:t>
      </w:r>
      <w:r w:rsidR="002009BA" w:rsidRPr="00BE3A60">
        <w:rPr>
          <w:rFonts w:ascii="Times New Roman" w:eastAsia="Arial" w:hAnsi="Times New Roman" w:cs="Times New Roman"/>
          <w:bCs/>
          <w:color w:val="000000"/>
          <w:sz w:val="28"/>
          <w:szCs w:val="28"/>
          <w:lang w:eastAsia="ru-RU"/>
        </w:rPr>
        <w:t xml:space="preserve">либо </w:t>
      </w:r>
      <w:r w:rsidR="004B5B72">
        <w:rPr>
          <w:rFonts w:ascii="Times New Roman" w:eastAsia="Arial" w:hAnsi="Times New Roman" w:cs="Times New Roman"/>
          <w:bCs/>
          <w:color w:val="000000"/>
          <w:sz w:val="28"/>
          <w:szCs w:val="28"/>
          <w:lang w:eastAsia="ru-RU"/>
        </w:rPr>
        <w:t>65</w:t>
      </w:r>
      <w:r w:rsidR="002009BA" w:rsidRPr="00BE3A60">
        <w:rPr>
          <w:rFonts w:ascii="Times New Roman" w:eastAsia="Arial" w:hAnsi="Times New Roman" w:cs="Times New Roman"/>
          <w:bCs/>
          <w:color w:val="000000"/>
          <w:sz w:val="28"/>
          <w:szCs w:val="28"/>
          <w:lang w:eastAsia="ru-RU"/>
        </w:rPr>
        <w:t xml:space="preserve"> м по периметру от жилого дома, если земельный участок под ним не образован в соответствии с требованиями земельного законодательства, </w:t>
      </w:r>
      <w:r w:rsidRPr="00BE3A60">
        <w:rPr>
          <w:rFonts w:ascii="Times New Roman" w:eastAsia="Arial" w:hAnsi="Times New Roman" w:cs="Times New Roman"/>
          <w:bCs/>
          <w:color w:val="000000"/>
          <w:sz w:val="28"/>
          <w:szCs w:val="28"/>
          <w:lang w:eastAsia="ru-RU"/>
        </w:rPr>
        <w:t>либо до проезжей части улицы (в случае расположения объекта вдоль дороги)</w:t>
      </w:r>
      <w:r w:rsidR="00660B3F" w:rsidRPr="00BE3A60">
        <w:rPr>
          <w:rFonts w:ascii="Times New Roman" w:eastAsia="Arial" w:hAnsi="Times New Roman" w:cs="Times New Roman"/>
          <w:bCs/>
          <w:color w:val="000000"/>
          <w:sz w:val="28"/>
          <w:szCs w:val="28"/>
          <w:lang w:eastAsia="ru-RU"/>
        </w:rPr>
        <w:t>, а также подъезды</w:t>
      </w:r>
      <w:r w:rsidR="00CF049C" w:rsidRPr="00BE3A60">
        <w:rPr>
          <w:rFonts w:ascii="Times New Roman" w:eastAsia="Arial" w:hAnsi="Times New Roman" w:cs="Times New Roman"/>
          <w:bCs/>
          <w:color w:val="000000"/>
          <w:sz w:val="28"/>
          <w:szCs w:val="28"/>
          <w:lang w:eastAsia="ru-RU"/>
        </w:rPr>
        <w:t xml:space="preserve"> (подходы)</w:t>
      </w:r>
      <w:r w:rsidR="00660B3F" w:rsidRPr="00BE3A60">
        <w:rPr>
          <w:rFonts w:ascii="Times New Roman" w:eastAsia="Arial" w:hAnsi="Times New Roman" w:cs="Times New Roman"/>
          <w:bCs/>
          <w:color w:val="000000"/>
          <w:sz w:val="28"/>
          <w:szCs w:val="28"/>
          <w:lang w:eastAsia="ru-RU"/>
        </w:rPr>
        <w:t xml:space="preserve"> от проезжей улицы до жилого дома</w:t>
      </w:r>
      <w:r w:rsidRPr="00BE3A60">
        <w:rPr>
          <w:rFonts w:ascii="Times New Roman" w:eastAsia="Arial" w:hAnsi="Times New Roman" w:cs="Times New Roman"/>
          <w:bCs/>
          <w:color w:val="000000"/>
          <w:sz w:val="28"/>
          <w:szCs w:val="28"/>
          <w:lang w:eastAsia="ru-RU"/>
        </w:rPr>
        <w:t>;</w:t>
      </w:r>
      <w:proofErr w:type="gramEnd"/>
    </w:p>
    <w:p w:rsidR="00FB364E" w:rsidRPr="00BE3A60" w:rsidRDefault="00FB364E" w:rsidP="007665A8">
      <w:pPr>
        <w:spacing w:after="0" w:line="240" w:lineRule="auto"/>
        <w:ind w:firstLine="709"/>
        <w:jc w:val="both"/>
        <w:rPr>
          <w:rFonts w:ascii="Times New Roman" w:eastAsia="Arial" w:hAnsi="Times New Roman" w:cs="Times New Roman"/>
          <w:bCs/>
          <w:color w:val="000000"/>
          <w:sz w:val="28"/>
          <w:szCs w:val="28"/>
          <w:lang w:eastAsia="ru-RU"/>
        </w:rPr>
      </w:pPr>
      <w:r w:rsidRPr="00BE3A60">
        <w:rPr>
          <w:rFonts w:ascii="Times New Roman" w:eastAsia="Arial" w:hAnsi="Times New Roman" w:cs="Times New Roman"/>
          <w:bCs/>
          <w:color w:val="000000"/>
          <w:sz w:val="28"/>
          <w:szCs w:val="28"/>
          <w:lang w:eastAsia="ru-RU"/>
        </w:rPr>
        <w:t xml:space="preserve">- владельцы нестационарных объектов (лотки, киоски, павильоны и другие нестационарные торговые объекты) и сезонных кафе - территория предоставленного под размещение объекта земельного участка и прилегающая территория </w:t>
      </w:r>
      <w:r w:rsidR="002009BA" w:rsidRPr="00BE3A60">
        <w:rPr>
          <w:rFonts w:ascii="Times New Roman" w:eastAsia="Arial" w:hAnsi="Times New Roman" w:cs="Times New Roman"/>
          <w:bCs/>
          <w:color w:val="000000"/>
          <w:sz w:val="28"/>
          <w:szCs w:val="28"/>
          <w:lang w:eastAsia="ru-RU"/>
        </w:rPr>
        <w:t xml:space="preserve">по периметру </w:t>
      </w:r>
      <w:r w:rsidRPr="00BE3A60">
        <w:rPr>
          <w:rFonts w:ascii="Times New Roman" w:eastAsia="Arial" w:hAnsi="Times New Roman" w:cs="Times New Roman"/>
          <w:bCs/>
          <w:color w:val="000000"/>
          <w:sz w:val="28"/>
          <w:szCs w:val="28"/>
          <w:lang w:eastAsia="ru-RU"/>
        </w:rPr>
        <w:t xml:space="preserve">на расстоянии </w:t>
      </w:r>
      <w:r w:rsidR="002009BA" w:rsidRPr="00BE3A60">
        <w:rPr>
          <w:rFonts w:ascii="Times New Roman" w:eastAsia="Arial" w:hAnsi="Times New Roman" w:cs="Times New Roman"/>
          <w:bCs/>
          <w:color w:val="000000"/>
          <w:sz w:val="28"/>
          <w:szCs w:val="28"/>
          <w:lang w:eastAsia="ru-RU"/>
        </w:rPr>
        <w:t>25</w:t>
      </w:r>
      <w:r w:rsidRPr="00BE3A60">
        <w:rPr>
          <w:rFonts w:ascii="Times New Roman" w:eastAsia="Arial" w:hAnsi="Times New Roman" w:cs="Times New Roman"/>
          <w:bCs/>
          <w:color w:val="000000"/>
          <w:sz w:val="28"/>
          <w:szCs w:val="28"/>
          <w:lang w:eastAsia="ru-RU"/>
        </w:rPr>
        <w:t xml:space="preserve"> м от внешней границы </w:t>
      </w:r>
      <w:r w:rsidR="00A3391A" w:rsidRPr="00BE3A60">
        <w:rPr>
          <w:rFonts w:ascii="Times New Roman" w:eastAsia="Arial" w:hAnsi="Times New Roman" w:cs="Times New Roman"/>
          <w:bCs/>
          <w:color w:val="000000"/>
          <w:sz w:val="28"/>
          <w:szCs w:val="28"/>
          <w:lang w:eastAsia="ru-RU"/>
        </w:rPr>
        <w:t>отведенного земельного участка</w:t>
      </w:r>
      <w:r w:rsidRPr="00BE3A60">
        <w:rPr>
          <w:rFonts w:ascii="Times New Roman" w:eastAsia="Arial" w:hAnsi="Times New Roman" w:cs="Times New Roman"/>
          <w:bCs/>
          <w:color w:val="000000"/>
          <w:sz w:val="28"/>
          <w:szCs w:val="28"/>
          <w:lang w:eastAsia="ru-RU"/>
        </w:rPr>
        <w:t xml:space="preserve"> и до проезжей части улицы (в случае расположения объекта вдоль дороги);</w:t>
      </w:r>
    </w:p>
    <w:p w:rsidR="00FB364E" w:rsidRPr="00BE3A60" w:rsidRDefault="00FB364E" w:rsidP="007665A8">
      <w:pPr>
        <w:spacing w:after="0" w:line="240" w:lineRule="auto"/>
        <w:ind w:firstLine="709"/>
        <w:jc w:val="both"/>
        <w:rPr>
          <w:rFonts w:ascii="Times New Roman" w:eastAsia="Arial" w:hAnsi="Times New Roman" w:cs="Times New Roman"/>
          <w:bCs/>
          <w:color w:val="000000"/>
          <w:sz w:val="28"/>
          <w:szCs w:val="28"/>
          <w:lang w:eastAsia="ru-RU"/>
        </w:rPr>
      </w:pPr>
      <w:r w:rsidRPr="00BE3A60">
        <w:rPr>
          <w:rFonts w:ascii="Times New Roman" w:eastAsia="Arial" w:hAnsi="Times New Roman" w:cs="Times New Roman"/>
          <w:bCs/>
          <w:color w:val="000000"/>
          <w:sz w:val="28"/>
          <w:szCs w:val="28"/>
          <w:lang w:eastAsia="ru-RU"/>
        </w:rPr>
        <w:t xml:space="preserve">- управляющие компании рынков, организации торговли и общественного питания (рестораны, кафе, магазины) - территории в границах предоставленного земельного участка и прилегающая территория </w:t>
      </w:r>
      <w:r w:rsidR="00A3391A" w:rsidRPr="00BE3A60">
        <w:rPr>
          <w:rFonts w:ascii="Times New Roman" w:eastAsia="Arial" w:hAnsi="Times New Roman" w:cs="Times New Roman"/>
          <w:bCs/>
          <w:color w:val="000000"/>
          <w:sz w:val="28"/>
          <w:szCs w:val="28"/>
          <w:lang w:eastAsia="ru-RU"/>
        </w:rPr>
        <w:t>на расстоянии</w:t>
      </w:r>
      <w:r w:rsidR="002009BA" w:rsidRPr="00BE3A60">
        <w:rPr>
          <w:rFonts w:ascii="Times New Roman" w:eastAsia="Arial" w:hAnsi="Times New Roman" w:cs="Times New Roman"/>
          <w:bCs/>
          <w:color w:val="000000"/>
          <w:sz w:val="28"/>
          <w:szCs w:val="28"/>
          <w:lang w:eastAsia="ru-RU"/>
        </w:rPr>
        <w:t>10</w:t>
      </w:r>
      <w:r w:rsidRPr="00BE3A60">
        <w:rPr>
          <w:rFonts w:ascii="Times New Roman" w:eastAsia="Arial" w:hAnsi="Times New Roman" w:cs="Times New Roman"/>
          <w:bCs/>
          <w:color w:val="000000"/>
          <w:sz w:val="28"/>
          <w:szCs w:val="28"/>
          <w:lang w:eastAsia="ru-RU"/>
        </w:rPr>
        <w:t xml:space="preserve">0 м </w:t>
      </w:r>
      <w:r w:rsidR="002009BA" w:rsidRPr="00BE3A60">
        <w:rPr>
          <w:rFonts w:ascii="Times New Roman" w:eastAsia="Arial" w:hAnsi="Times New Roman" w:cs="Times New Roman"/>
          <w:bCs/>
          <w:color w:val="000000"/>
          <w:sz w:val="28"/>
          <w:szCs w:val="28"/>
          <w:lang w:eastAsia="ru-RU"/>
        </w:rPr>
        <w:t xml:space="preserve">по периметру </w:t>
      </w:r>
      <w:r w:rsidRPr="00BE3A60">
        <w:rPr>
          <w:rFonts w:ascii="Times New Roman" w:eastAsia="Arial" w:hAnsi="Times New Roman" w:cs="Times New Roman"/>
          <w:bCs/>
          <w:color w:val="000000"/>
          <w:sz w:val="28"/>
          <w:szCs w:val="28"/>
          <w:lang w:eastAsia="ru-RU"/>
        </w:rPr>
        <w:t>от границ участка и до проезжей части улицы (в случае расположения объекта вдоль дороги);</w:t>
      </w:r>
    </w:p>
    <w:p w:rsidR="00FB364E" w:rsidRPr="00BE3A60" w:rsidRDefault="00FB364E" w:rsidP="007665A8">
      <w:pPr>
        <w:spacing w:after="0" w:line="240" w:lineRule="auto"/>
        <w:ind w:firstLine="709"/>
        <w:jc w:val="both"/>
        <w:rPr>
          <w:rFonts w:ascii="Times New Roman" w:eastAsia="Arial" w:hAnsi="Times New Roman" w:cs="Times New Roman"/>
          <w:bCs/>
          <w:color w:val="000000"/>
          <w:sz w:val="28"/>
          <w:szCs w:val="28"/>
          <w:lang w:eastAsia="ru-RU"/>
        </w:rPr>
      </w:pPr>
      <w:r w:rsidRPr="00BE3A60">
        <w:rPr>
          <w:rFonts w:ascii="Times New Roman" w:eastAsia="Arial" w:hAnsi="Times New Roman" w:cs="Times New Roman"/>
          <w:bCs/>
          <w:color w:val="000000"/>
          <w:sz w:val="28"/>
          <w:szCs w:val="28"/>
          <w:lang w:eastAsia="ru-RU"/>
        </w:rPr>
        <w:t xml:space="preserve">- собственники или иные правообладатели зданий, сооружений - по периметру здания, сооружения или границы предоставленного земельного участка и прилегающая территория </w:t>
      </w:r>
      <w:r w:rsidR="00A3391A" w:rsidRPr="00BE3A60">
        <w:rPr>
          <w:rFonts w:ascii="Times New Roman" w:eastAsia="Arial" w:hAnsi="Times New Roman" w:cs="Times New Roman"/>
          <w:bCs/>
          <w:color w:val="000000"/>
          <w:sz w:val="28"/>
          <w:szCs w:val="28"/>
          <w:lang w:eastAsia="ru-RU"/>
        </w:rPr>
        <w:t>на расстоянии</w:t>
      </w:r>
      <w:r w:rsidRPr="00BE3A60">
        <w:rPr>
          <w:rFonts w:ascii="Times New Roman" w:eastAsia="Arial" w:hAnsi="Times New Roman" w:cs="Times New Roman"/>
          <w:bCs/>
          <w:color w:val="000000"/>
          <w:sz w:val="28"/>
          <w:szCs w:val="28"/>
          <w:lang w:eastAsia="ru-RU"/>
        </w:rPr>
        <w:t xml:space="preserve"> 1</w:t>
      </w:r>
      <w:r w:rsidR="002009BA" w:rsidRPr="00BE3A60">
        <w:rPr>
          <w:rFonts w:ascii="Times New Roman" w:eastAsia="Arial" w:hAnsi="Times New Roman" w:cs="Times New Roman"/>
          <w:bCs/>
          <w:color w:val="000000"/>
          <w:sz w:val="28"/>
          <w:szCs w:val="28"/>
          <w:lang w:eastAsia="ru-RU"/>
        </w:rPr>
        <w:t>0</w:t>
      </w:r>
      <w:r w:rsidRPr="00BE3A60">
        <w:rPr>
          <w:rFonts w:ascii="Times New Roman" w:eastAsia="Arial" w:hAnsi="Times New Roman" w:cs="Times New Roman"/>
          <w:bCs/>
          <w:color w:val="000000"/>
          <w:sz w:val="28"/>
          <w:szCs w:val="28"/>
          <w:lang w:eastAsia="ru-RU"/>
        </w:rPr>
        <w:t xml:space="preserve">0 м </w:t>
      </w:r>
      <w:r w:rsidR="002009BA" w:rsidRPr="00BE3A60">
        <w:rPr>
          <w:rFonts w:ascii="Times New Roman" w:eastAsia="Arial" w:hAnsi="Times New Roman" w:cs="Times New Roman"/>
          <w:bCs/>
          <w:color w:val="000000"/>
          <w:sz w:val="28"/>
          <w:szCs w:val="28"/>
          <w:lang w:eastAsia="ru-RU"/>
        </w:rPr>
        <w:t xml:space="preserve">по периметру </w:t>
      </w:r>
      <w:r w:rsidRPr="00BE3A60">
        <w:rPr>
          <w:rFonts w:ascii="Times New Roman" w:eastAsia="Arial" w:hAnsi="Times New Roman" w:cs="Times New Roman"/>
          <w:bCs/>
          <w:color w:val="000000"/>
          <w:sz w:val="28"/>
          <w:szCs w:val="28"/>
          <w:lang w:eastAsia="ru-RU"/>
        </w:rPr>
        <w:t>от границ участка и до проезжей части улицы (в случае расположения объекта вдоль дороги);</w:t>
      </w:r>
    </w:p>
    <w:p w:rsidR="00FB364E" w:rsidRPr="00BE3A60" w:rsidRDefault="00FB364E" w:rsidP="007665A8">
      <w:pPr>
        <w:spacing w:after="0" w:line="240" w:lineRule="auto"/>
        <w:ind w:firstLine="709"/>
        <w:jc w:val="both"/>
        <w:rPr>
          <w:rFonts w:ascii="Times New Roman" w:eastAsia="Arial" w:hAnsi="Times New Roman" w:cs="Times New Roman"/>
          <w:bCs/>
          <w:color w:val="000000"/>
          <w:sz w:val="28"/>
          <w:szCs w:val="28"/>
          <w:lang w:eastAsia="ru-RU"/>
        </w:rPr>
      </w:pPr>
      <w:r w:rsidRPr="00BE3A60">
        <w:rPr>
          <w:rFonts w:ascii="Times New Roman" w:eastAsia="Arial" w:hAnsi="Times New Roman" w:cs="Times New Roman"/>
          <w:bCs/>
          <w:color w:val="000000"/>
          <w:sz w:val="28"/>
          <w:szCs w:val="28"/>
          <w:lang w:eastAsia="ru-RU"/>
        </w:rPr>
        <w:t xml:space="preserve">- заправочные станции, расположенные в пределах полосы отвода автомобильной дороги и на других земельных участках, - территории в границах предоставленного земельного участка и прилегающая территория </w:t>
      </w:r>
      <w:proofErr w:type="gramStart"/>
      <w:r w:rsidRPr="00BE3A60">
        <w:rPr>
          <w:rFonts w:ascii="Times New Roman" w:eastAsia="Arial" w:hAnsi="Times New Roman" w:cs="Times New Roman"/>
          <w:bCs/>
          <w:color w:val="000000"/>
          <w:sz w:val="28"/>
          <w:szCs w:val="28"/>
          <w:lang w:eastAsia="ru-RU"/>
        </w:rPr>
        <w:t>в</w:t>
      </w:r>
      <w:proofErr w:type="gramEnd"/>
      <w:r w:rsidRPr="00BE3A60">
        <w:rPr>
          <w:rFonts w:ascii="Times New Roman" w:eastAsia="Arial" w:hAnsi="Times New Roman" w:cs="Times New Roman"/>
          <w:bCs/>
          <w:color w:val="000000"/>
          <w:sz w:val="28"/>
          <w:szCs w:val="28"/>
          <w:lang w:eastAsia="ru-RU"/>
        </w:rPr>
        <w:t xml:space="preserve"> </w:t>
      </w:r>
      <w:r w:rsidR="00A3391A" w:rsidRPr="00BE3A60">
        <w:rPr>
          <w:rFonts w:ascii="Times New Roman" w:eastAsia="Arial" w:hAnsi="Times New Roman" w:cs="Times New Roman"/>
          <w:bCs/>
          <w:color w:val="000000"/>
          <w:sz w:val="28"/>
          <w:szCs w:val="28"/>
          <w:lang w:eastAsia="ru-RU"/>
        </w:rPr>
        <w:t>на расстоянии</w:t>
      </w:r>
      <w:r w:rsidR="002009BA" w:rsidRPr="00BE3A60">
        <w:rPr>
          <w:rFonts w:ascii="Times New Roman" w:eastAsia="Arial" w:hAnsi="Times New Roman" w:cs="Times New Roman"/>
          <w:bCs/>
          <w:color w:val="000000"/>
          <w:sz w:val="28"/>
          <w:szCs w:val="28"/>
          <w:lang w:eastAsia="ru-RU"/>
        </w:rPr>
        <w:t>20</w:t>
      </w:r>
      <w:r w:rsidRPr="00BE3A60">
        <w:rPr>
          <w:rFonts w:ascii="Times New Roman" w:eastAsia="Arial" w:hAnsi="Times New Roman" w:cs="Times New Roman"/>
          <w:bCs/>
          <w:color w:val="000000"/>
          <w:sz w:val="28"/>
          <w:szCs w:val="28"/>
          <w:lang w:eastAsia="ru-RU"/>
        </w:rPr>
        <w:t xml:space="preserve">0 м </w:t>
      </w:r>
      <w:proofErr w:type="gramStart"/>
      <w:r w:rsidR="002009BA" w:rsidRPr="00BE3A60">
        <w:rPr>
          <w:rFonts w:ascii="Times New Roman" w:eastAsia="Arial" w:hAnsi="Times New Roman" w:cs="Times New Roman"/>
          <w:bCs/>
          <w:color w:val="000000"/>
          <w:sz w:val="28"/>
          <w:szCs w:val="28"/>
          <w:lang w:eastAsia="ru-RU"/>
        </w:rPr>
        <w:t>по</w:t>
      </w:r>
      <w:proofErr w:type="gramEnd"/>
      <w:r w:rsidR="002009BA" w:rsidRPr="00BE3A60">
        <w:rPr>
          <w:rFonts w:ascii="Times New Roman" w:eastAsia="Arial" w:hAnsi="Times New Roman" w:cs="Times New Roman"/>
          <w:bCs/>
          <w:color w:val="000000"/>
          <w:sz w:val="28"/>
          <w:szCs w:val="28"/>
          <w:lang w:eastAsia="ru-RU"/>
        </w:rPr>
        <w:t xml:space="preserve"> периметру </w:t>
      </w:r>
      <w:r w:rsidRPr="00BE3A60">
        <w:rPr>
          <w:rFonts w:ascii="Times New Roman" w:eastAsia="Arial" w:hAnsi="Times New Roman" w:cs="Times New Roman"/>
          <w:bCs/>
          <w:color w:val="000000"/>
          <w:sz w:val="28"/>
          <w:szCs w:val="28"/>
          <w:lang w:eastAsia="ru-RU"/>
        </w:rPr>
        <w:t>от границ участка и до проезжей части улицы;</w:t>
      </w:r>
    </w:p>
    <w:p w:rsidR="00FB364E" w:rsidRPr="00BE3A60" w:rsidRDefault="00FB364E" w:rsidP="007665A8">
      <w:pPr>
        <w:spacing w:after="0" w:line="240" w:lineRule="auto"/>
        <w:ind w:firstLine="709"/>
        <w:jc w:val="both"/>
        <w:rPr>
          <w:rFonts w:ascii="Times New Roman" w:eastAsia="Arial" w:hAnsi="Times New Roman" w:cs="Times New Roman"/>
          <w:bCs/>
          <w:color w:val="000000"/>
          <w:sz w:val="28"/>
          <w:szCs w:val="28"/>
          <w:lang w:eastAsia="ru-RU"/>
        </w:rPr>
      </w:pPr>
      <w:r w:rsidRPr="00BE3A60">
        <w:rPr>
          <w:rFonts w:ascii="Times New Roman" w:eastAsia="Arial" w:hAnsi="Times New Roman" w:cs="Times New Roman"/>
          <w:bCs/>
          <w:color w:val="000000"/>
          <w:sz w:val="28"/>
          <w:szCs w:val="28"/>
          <w:lang w:eastAsia="ru-RU"/>
        </w:rPr>
        <w:t xml:space="preserve">- гаражные кооперативы - территории в границах предоставленного земельного участка, прилегающая территория </w:t>
      </w:r>
      <w:r w:rsidR="00A3391A" w:rsidRPr="00BE3A60">
        <w:rPr>
          <w:rFonts w:ascii="Times New Roman" w:eastAsia="Arial" w:hAnsi="Times New Roman" w:cs="Times New Roman"/>
          <w:bCs/>
          <w:color w:val="000000"/>
          <w:sz w:val="28"/>
          <w:szCs w:val="28"/>
          <w:lang w:eastAsia="ru-RU"/>
        </w:rPr>
        <w:t>на расстоянии</w:t>
      </w:r>
      <w:r w:rsidR="002009BA" w:rsidRPr="00BE3A60">
        <w:rPr>
          <w:rFonts w:ascii="Times New Roman" w:eastAsia="Arial" w:hAnsi="Times New Roman" w:cs="Times New Roman"/>
          <w:bCs/>
          <w:color w:val="000000"/>
          <w:sz w:val="28"/>
          <w:szCs w:val="28"/>
          <w:lang w:eastAsia="ru-RU"/>
        </w:rPr>
        <w:t>10</w:t>
      </w:r>
      <w:r w:rsidRPr="00BE3A60">
        <w:rPr>
          <w:rFonts w:ascii="Times New Roman" w:eastAsia="Arial" w:hAnsi="Times New Roman" w:cs="Times New Roman"/>
          <w:bCs/>
          <w:color w:val="000000"/>
          <w:sz w:val="28"/>
          <w:szCs w:val="28"/>
          <w:lang w:eastAsia="ru-RU"/>
        </w:rPr>
        <w:t xml:space="preserve">0 м </w:t>
      </w:r>
      <w:r w:rsidR="002009BA" w:rsidRPr="00BE3A60">
        <w:rPr>
          <w:rFonts w:ascii="Times New Roman" w:eastAsia="Arial" w:hAnsi="Times New Roman" w:cs="Times New Roman"/>
          <w:bCs/>
          <w:color w:val="000000"/>
          <w:sz w:val="28"/>
          <w:szCs w:val="28"/>
          <w:lang w:eastAsia="ru-RU"/>
        </w:rPr>
        <w:t xml:space="preserve">по периметру </w:t>
      </w:r>
      <w:r w:rsidRPr="00BE3A60">
        <w:rPr>
          <w:rFonts w:ascii="Times New Roman" w:eastAsia="Arial" w:hAnsi="Times New Roman" w:cs="Times New Roman"/>
          <w:bCs/>
          <w:color w:val="000000"/>
          <w:sz w:val="28"/>
          <w:szCs w:val="28"/>
          <w:lang w:eastAsia="ru-RU"/>
        </w:rPr>
        <w:t>от границ участка и до проезжей части улицы и подъездные пути к ним;</w:t>
      </w:r>
    </w:p>
    <w:p w:rsidR="00FB364E" w:rsidRPr="00BE3A60" w:rsidRDefault="00FB364E" w:rsidP="007665A8">
      <w:pPr>
        <w:spacing w:after="0" w:line="240" w:lineRule="auto"/>
        <w:ind w:firstLine="709"/>
        <w:jc w:val="both"/>
        <w:rPr>
          <w:rFonts w:ascii="Times New Roman" w:eastAsia="Arial" w:hAnsi="Times New Roman" w:cs="Times New Roman"/>
          <w:bCs/>
          <w:color w:val="000000"/>
          <w:sz w:val="28"/>
          <w:szCs w:val="28"/>
          <w:lang w:eastAsia="ru-RU"/>
        </w:rPr>
      </w:pPr>
      <w:r w:rsidRPr="00BE3A60">
        <w:rPr>
          <w:rFonts w:ascii="Times New Roman" w:eastAsia="Arial" w:hAnsi="Times New Roman" w:cs="Times New Roman"/>
          <w:bCs/>
          <w:color w:val="000000"/>
          <w:sz w:val="28"/>
          <w:szCs w:val="28"/>
          <w:lang w:eastAsia="ru-RU"/>
        </w:rPr>
        <w:t xml:space="preserve">- садоводческие, огороднические и дачные некоммерческие объединения граждан - территория предоставленного земельного участка и прилегающая территория </w:t>
      </w:r>
      <w:r w:rsidR="00A3391A" w:rsidRPr="00BE3A60">
        <w:rPr>
          <w:rFonts w:ascii="Times New Roman" w:eastAsia="Arial" w:hAnsi="Times New Roman" w:cs="Times New Roman"/>
          <w:bCs/>
          <w:color w:val="000000"/>
          <w:sz w:val="28"/>
          <w:szCs w:val="28"/>
          <w:lang w:eastAsia="ru-RU"/>
        </w:rPr>
        <w:t>на расстоянии</w:t>
      </w:r>
      <w:r w:rsidR="004B5B72">
        <w:rPr>
          <w:rFonts w:ascii="Times New Roman" w:eastAsia="Arial" w:hAnsi="Times New Roman" w:cs="Times New Roman"/>
          <w:bCs/>
          <w:color w:val="000000"/>
          <w:sz w:val="28"/>
          <w:szCs w:val="28"/>
          <w:lang w:eastAsia="ru-RU"/>
        </w:rPr>
        <w:t>50</w:t>
      </w:r>
      <w:r w:rsidRPr="00BE3A60">
        <w:rPr>
          <w:rFonts w:ascii="Times New Roman" w:eastAsia="Arial" w:hAnsi="Times New Roman" w:cs="Times New Roman"/>
          <w:bCs/>
          <w:color w:val="000000"/>
          <w:sz w:val="28"/>
          <w:szCs w:val="28"/>
          <w:lang w:eastAsia="ru-RU"/>
        </w:rPr>
        <w:t xml:space="preserve"> м </w:t>
      </w:r>
      <w:r w:rsidR="002009BA" w:rsidRPr="00BE3A60">
        <w:rPr>
          <w:rFonts w:ascii="Times New Roman" w:eastAsia="Arial" w:hAnsi="Times New Roman" w:cs="Times New Roman"/>
          <w:bCs/>
          <w:color w:val="000000"/>
          <w:sz w:val="28"/>
          <w:szCs w:val="28"/>
          <w:lang w:eastAsia="ru-RU"/>
        </w:rPr>
        <w:t xml:space="preserve">по периметру </w:t>
      </w:r>
      <w:r w:rsidRPr="00BE3A60">
        <w:rPr>
          <w:rFonts w:ascii="Times New Roman" w:eastAsia="Arial" w:hAnsi="Times New Roman" w:cs="Times New Roman"/>
          <w:bCs/>
          <w:color w:val="000000"/>
          <w:sz w:val="28"/>
          <w:szCs w:val="28"/>
          <w:lang w:eastAsia="ru-RU"/>
        </w:rPr>
        <w:t>от границ участка и до проезжей части улицы (в случае расположения объекта вдоль дороги);</w:t>
      </w:r>
    </w:p>
    <w:p w:rsidR="00FB364E" w:rsidRPr="00BE3A60" w:rsidRDefault="00FB364E" w:rsidP="007665A8">
      <w:pPr>
        <w:spacing w:after="0" w:line="240" w:lineRule="auto"/>
        <w:ind w:firstLine="709"/>
        <w:jc w:val="both"/>
        <w:rPr>
          <w:rFonts w:ascii="Times New Roman" w:eastAsia="Arial" w:hAnsi="Times New Roman" w:cs="Times New Roman"/>
          <w:bCs/>
          <w:color w:val="000000"/>
          <w:sz w:val="28"/>
          <w:szCs w:val="28"/>
          <w:lang w:eastAsia="ru-RU"/>
        </w:rPr>
      </w:pPr>
      <w:r w:rsidRPr="00BE3A60">
        <w:rPr>
          <w:rFonts w:ascii="Times New Roman" w:eastAsia="Arial" w:hAnsi="Times New Roman" w:cs="Times New Roman"/>
          <w:bCs/>
          <w:color w:val="000000"/>
          <w:sz w:val="28"/>
          <w:szCs w:val="28"/>
          <w:lang w:eastAsia="ru-RU"/>
        </w:rPr>
        <w:t xml:space="preserve">- правообладатели земельных участков - прилегающая территория на расстоянии </w:t>
      </w:r>
      <w:r w:rsidR="002009BA" w:rsidRPr="00BE3A60">
        <w:rPr>
          <w:rFonts w:ascii="Times New Roman" w:eastAsia="Arial" w:hAnsi="Times New Roman" w:cs="Times New Roman"/>
          <w:bCs/>
          <w:color w:val="000000"/>
          <w:sz w:val="28"/>
          <w:szCs w:val="28"/>
          <w:lang w:eastAsia="ru-RU"/>
        </w:rPr>
        <w:t>100</w:t>
      </w:r>
      <w:r w:rsidRPr="00BE3A60">
        <w:rPr>
          <w:rFonts w:ascii="Times New Roman" w:eastAsia="Arial" w:hAnsi="Times New Roman" w:cs="Times New Roman"/>
          <w:bCs/>
          <w:color w:val="000000"/>
          <w:sz w:val="28"/>
          <w:szCs w:val="28"/>
          <w:lang w:eastAsia="ru-RU"/>
        </w:rPr>
        <w:t xml:space="preserve"> м </w:t>
      </w:r>
      <w:r w:rsidR="002009BA" w:rsidRPr="00BE3A60">
        <w:rPr>
          <w:rFonts w:ascii="Times New Roman" w:eastAsia="Arial" w:hAnsi="Times New Roman" w:cs="Times New Roman"/>
          <w:bCs/>
          <w:color w:val="000000"/>
          <w:sz w:val="28"/>
          <w:szCs w:val="28"/>
          <w:lang w:eastAsia="ru-RU"/>
        </w:rPr>
        <w:t xml:space="preserve">по периметру </w:t>
      </w:r>
      <w:r w:rsidRPr="00BE3A60">
        <w:rPr>
          <w:rFonts w:ascii="Times New Roman" w:eastAsia="Arial" w:hAnsi="Times New Roman" w:cs="Times New Roman"/>
          <w:bCs/>
          <w:color w:val="000000"/>
          <w:sz w:val="28"/>
          <w:szCs w:val="28"/>
          <w:lang w:eastAsia="ru-RU"/>
        </w:rPr>
        <w:t>от внешней границы земельного участка либо до проезжей части улицы (в случае расположения объекта вдоль дороги);</w:t>
      </w:r>
    </w:p>
    <w:p w:rsidR="00FB364E" w:rsidRPr="00BE3A60" w:rsidRDefault="00FB364E" w:rsidP="007665A8">
      <w:pPr>
        <w:spacing w:after="0" w:line="240" w:lineRule="auto"/>
        <w:ind w:firstLine="709"/>
        <w:jc w:val="both"/>
        <w:rPr>
          <w:rFonts w:ascii="Times New Roman" w:eastAsia="Arial" w:hAnsi="Times New Roman" w:cs="Times New Roman"/>
          <w:bCs/>
          <w:color w:val="000000"/>
          <w:sz w:val="28"/>
          <w:szCs w:val="28"/>
          <w:lang w:eastAsia="ru-RU"/>
        </w:rPr>
      </w:pPr>
      <w:r w:rsidRPr="00BE3A60">
        <w:rPr>
          <w:rFonts w:ascii="Times New Roman" w:eastAsia="Arial" w:hAnsi="Times New Roman" w:cs="Times New Roman"/>
          <w:bCs/>
          <w:color w:val="000000"/>
          <w:sz w:val="28"/>
          <w:szCs w:val="28"/>
          <w:lang w:eastAsia="ru-RU"/>
        </w:rPr>
        <w:t xml:space="preserve">- владельцы стоянок длительного и краткосрочного хранения автотранспортных средств - территория в границах предоставленного </w:t>
      </w:r>
      <w:r w:rsidRPr="00BE3A60">
        <w:rPr>
          <w:rFonts w:ascii="Times New Roman" w:eastAsia="Arial" w:hAnsi="Times New Roman" w:cs="Times New Roman"/>
          <w:bCs/>
          <w:color w:val="000000"/>
          <w:sz w:val="28"/>
          <w:szCs w:val="28"/>
          <w:lang w:eastAsia="ru-RU"/>
        </w:rPr>
        <w:lastRenderedPageBreak/>
        <w:t>земельного участка и прилегающая территория на расстоянии 10</w:t>
      </w:r>
      <w:r w:rsidR="002009BA" w:rsidRPr="00BE3A60">
        <w:rPr>
          <w:rFonts w:ascii="Times New Roman" w:eastAsia="Arial" w:hAnsi="Times New Roman" w:cs="Times New Roman"/>
          <w:bCs/>
          <w:color w:val="000000"/>
          <w:sz w:val="28"/>
          <w:szCs w:val="28"/>
          <w:lang w:eastAsia="ru-RU"/>
        </w:rPr>
        <w:t>0</w:t>
      </w:r>
      <w:r w:rsidRPr="00BE3A60">
        <w:rPr>
          <w:rFonts w:ascii="Times New Roman" w:eastAsia="Arial" w:hAnsi="Times New Roman" w:cs="Times New Roman"/>
          <w:bCs/>
          <w:color w:val="000000"/>
          <w:sz w:val="28"/>
          <w:szCs w:val="28"/>
          <w:lang w:eastAsia="ru-RU"/>
        </w:rPr>
        <w:t xml:space="preserve"> м </w:t>
      </w:r>
      <w:r w:rsidR="002009BA" w:rsidRPr="00BE3A60">
        <w:rPr>
          <w:rFonts w:ascii="Times New Roman" w:eastAsia="Arial" w:hAnsi="Times New Roman" w:cs="Times New Roman"/>
          <w:bCs/>
          <w:color w:val="000000"/>
          <w:sz w:val="28"/>
          <w:szCs w:val="28"/>
          <w:lang w:eastAsia="ru-RU"/>
        </w:rPr>
        <w:t xml:space="preserve">по периметру </w:t>
      </w:r>
      <w:r w:rsidRPr="00BE3A60">
        <w:rPr>
          <w:rFonts w:ascii="Times New Roman" w:eastAsia="Arial" w:hAnsi="Times New Roman" w:cs="Times New Roman"/>
          <w:bCs/>
          <w:color w:val="000000"/>
          <w:sz w:val="28"/>
          <w:szCs w:val="28"/>
          <w:lang w:eastAsia="ru-RU"/>
        </w:rPr>
        <w:t>от внешней границы земельного участка и до проезжей части улицы (в случае расположения объекта вдоль дороги).</w:t>
      </w:r>
    </w:p>
    <w:p w:rsidR="00FB364E" w:rsidRPr="00BE3A60" w:rsidRDefault="00FB364E" w:rsidP="007665A8">
      <w:pPr>
        <w:spacing w:after="0" w:line="240" w:lineRule="auto"/>
        <w:ind w:firstLine="709"/>
        <w:jc w:val="both"/>
        <w:rPr>
          <w:rFonts w:ascii="Times New Roman" w:eastAsia="Arial" w:hAnsi="Times New Roman" w:cs="Times New Roman"/>
          <w:bCs/>
          <w:color w:val="000000"/>
          <w:sz w:val="28"/>
          <w:szCs w:val="28"/>
          <w:lang w:eastAsia="ru-RU"/>
        </w:rPr>
      </w:pPr>
      <w:r w:rsidRPr="00BE3A60">
        <w:rPr>
          <w:rFonts w:ascii="Times New Roman" w:eastAsia="Arial" w:hAnsi="Times New Roman" w:cs="Times New Roman"/>
          <w:bCs/>
          <w:color w:val="000000"/>
          <w:sz w:val="28"/>
          <w:szCs w:val="28"/>
          <w:lang w:eastAsia="ru-RU"/>
        </w:rPr>
        <w:t xml:space="preserve">- лица, ответственные за содержание подземных и наземных пешеходных переходов – территория </w:t>
      </w:r>
      <w:r w:rsidR="00A3391A" w:rsidRPr="00BE3A60">
        <w:rPr>
          <w:rFonts w:ascii="Times New Roman" w:eastAsia="Arial" w:hAnsi="Times New Roman" w:cs="Times New Roman"/>
          <w:bCs/>
          <w:color w:val="000000"/>
          <w:sz w:val="28"/>
          <w:szCs w:val="28"/>
          <w:lang w:eastAsia="ru-RU"/>
        </w:rPr>
        <w:t>на расстоянии</w:t>
      </w:r>
      <w:r w:rsidR="002009BA" w:rsidRPr="00BE3A60">
        <w:rPr>
          <w:rFonts w:ascii="Times New Roman" w:eastAsia="Arial" w:hAnsi="Times New Roman" w:cs="Times New Roman"/>
          <w:bCs/>
          <w:color w:val="000000"/>
          <w:sz w:val="28"/>
          <w:szCs w:val="28"/>
          <w:lang w:eastAsia="ru-RU"/>
        </w:rPr>
        <w:t>10</w:t>
      </w:r>
      <w:r w:rsidRPr="00BE3A60">
        <w:rPr>
          <w:rFonts w:ascii="Times New Roman" w:eastAsia="Arial" w:hAnsi="Times New Roman" w:cs="Times New Roman"/>
          <w:bCs/>
          <w:color w:val="000000"/>
          <w:sz w:val="28"/>
          <w:szCs w:val="28"/>
          <w:lang w:eastAsia="ru-RU"/>
        </w:rPr>
        <w:t xml:space="preserve"> мот наземной части перехода по всему периметру;</w:t>
      </w:r>
    </w:p>
    <w:p w:rsidR="00FB364E" w:rsidRPr="00BE3A60" w:rsidRDefault="00FB364E" w:rsidP="007665A8">
      <w:pPr>
        <w:spacing w:after="0" w:line="240" w:lineRule="auto"/>
        <w:ind w:firstLine="709"/>
        <w:jc w:val="both"/>
        <w:rPr>
          <w:rFonts w:ascii="Times New Roman" w:eastAsia="Arial" w:hAnsi="Times New Roman" w:cs="Times New Roman"/>
          <w:bCs/>
          <w:color w:val="000000"/>
          <w:sz w:val="28"/>
          <w:szCs w:val="28"/>
          <w:lang w:eastAsia="ru-RU"/>
        </w:rPr>
      </w:pPr>
      <w:bookmarkStart w:id="12" w:name="sub_109330"/>
      <w:r w:rsidRPr="00BE3A60">
        <w:rPr>
          <w:rFonts w:ascii="Times New Roman" w:eastAsia="Arial" w:hAnsi="Times New Roman" w:cs="Times New Roman"/>
          <w:bCs/>
          <w:color w:val="000000"/>
          <w:sz w:val="28"/>
          <w:szCs w:val="28"/>
          <w:lang w:eastAsia="ru-RU"/>
        </w:rPr>
        <w:t xml:space="preserve">- владельцы отдельно стоящих объектов рекламы – территория в радиусе </w:t>
      </w:r>
      <w:r w:rsidR="002009BA" w:rsidRPr="00BE3A60">
        <w:rPr>
          <w:rFonts w:ascii="Times New Roman" w:eastAsia="Arial" w:hAnsi="Times New Roman" w:cs="Times New Roman"/>
          <w:bCs/>
          <w:color w:val="000000"/>
          <w:sz w:val="28"/>
          <w:szCs w:val="28"/>
          <w:lang w:eastAsia="ru-RU"/>
        </w:rPr>
        <w:t>10</w:t>
      </w:r>
      <w:r w:rsidRPr="00BE3A60">
        <w:rPr>
          <w:rFonts w:ascii="Times New Roman" w:eastAsia="Arial" w:hAnsi="Times New Roman" w:cs="Times New Roman"/>
          <w:bCs/>
          <w:color w:val="000000"/>
          <w:sz w:val="28"/>
          <w:szCs w:val="28"/>
          <w:lang w:eastAsia="ru-RU"/>
        </w:rPr>
        <w:t xml:space="preserve"> метров от основания объекта;</w:t>
      </w:r>
    </w:p>
    <w:p w:rsidR="00FB364E" w:rsidRPr="00BE3A60" w:rsidRDefault="00FB364E" w:rsidP="007665A8">
      <w:pPr>
        <w:spacing w:after="0" w:line="240" w:lineRule="auto"/>
        <w:ind w:firstLine="709"/>
        <w:jc w:val="both"/>
        <w:rPr>
          <w:rFonts w:ascii="Times New Roman" w:eastAsia="Arial" w:hAnsi="Times New Roman" w:cs="Times New Roman"/>
          <w:bCs/>
          <w:color w:val="000000"/>
          <w:sz w:val="28"/>
          <w:szCs w:val="28"/>
          <w:lang w:eastAsia="ru-RU"/>
        </w:rPr>
      </w:pPr>
      <w:bookmarkStart w:id="13" w:name="sub_109333"/>
      <w:bookmarkEnd w:id="12"/>
      <w:r w:rsidRPr="00BE3A60">
        <w:rPr>
          <w:rFonts w:ascii="Times New Roman" w:eastAsia="Arial" w:hAnsi="Times New Roman" w:cs="Times New Roman"/>
          <w:bCs/>
          <w:color w:val="000000"/>
          <w:sz w:val="28"/>
          <w:szCs w:val="28"/>
          <w:lang w:eastAsia="ru-RU"/>
        </w:rPr>
        <w:t>- владельцы железнодорожных путей, проходящих по территории муниципального образования, - в пределах полосы отвода, включая откосы выемок и насыпей, переезды, переходы через пути</w:t>
      </w:r>
      <w:r w:rsidR="002009BA" w:rsidRPr="00BE3A60">
        <w:rPr>
          <w:rFonts w:ascii="Times New Roman" w:eastAsia="Arial" w:hAnsi="Times New Roman" w:cs="Times New Roman"/>
          <w:bCs/>
          <w:color w:val="000000"/>
          <w:sz w:val="28"/>
          <w:szCs w:val="28"/>
          <w:lang w:eastAsia="ru-RU"/>
        </w:rPr>
        <w:t xml:space="preserve">, а также </w:t>
      </w:r>
      <w:proofErr w:type="gramStart"/>
      <w:r w:rsidR="002009BA" w:rsidRPr="00BE3A60">
        <w:rPr>
          <w:rFonts w:ascii="Times New Roman" w:eastAsia="Arial" w:hAnsi="Times New Roman" w:cs="Times New Roman"/>
          <w:bCs/>
          <w:color w:val="000000"/>
          <w:sz w:val="28"/>
          <w:szCs w:val="28"/>
          <w:lang w:eastAsia="ru-RU"/>
        </w:rPr>
        <w:t>прилегающая</w:t>
      </w:r>
      <w:proofErr w:type="gramEnd"/>
      <w:r w:rsidR="002009BA" w:rsidRPr="00BE3A60">
        <w:rPr>
          <w:rFonts w:ascii="Times New Roman" w:eastAsia="Arial" w:hAnsi="Times New Roman" w:cs="Times New Roman"/>
          <w:bCs/>
          <w:color w:val="000000"/>
          <w:sz w:val="28"/>
          <w:szCs w:val="28"/>
          <w:lang w:eastAsia="ru-RU"/>
        </w:rPr>
        <w:t xml:space="preserve"> территории на расстоянии 20 м </w:t>
      </w:r>
      <w:r w:rsidR="004B5B72">
        <w:rPr>
          <w:rFonts w:ascii="Times New Roman" w:eastAsia="Arial" w:hAnsi="Times New Roman" w:cs="Times New Roman"/>
          <w:bCs/>
          <w:color w:val="000000"/>
          <w:sz w:val="28"/>
          <w:szCs w:val="28"/>
          <w:lang w:eastAsia="ru-RU"/>
        </w:rPr>
        <w:t xml:space="preserve">от границ отведенного земельного участка </w:t>
      </w:r>
      <w:r w:rsidR="002009BA" w:rsidRPr="00BE3A60">
        <w:rPr>
          <w:rFonts w:ascii="Times New Roman" w:eastAsia="Arial" w:hAnsi="Times New Roman" w:cs="Times New Roman"/>
          <w:bCs/>
          <w:color w:val="000000"/>
          <w:sz w:val="28"/>
          <w:szCs w:val="28"/>
          <w:lang w:eastAsia="ru-RU"/>
        </w:rPr>
        <w:t xml:space="preserve">по </w:t>
      </w:r>
      <w:r w:rsidR="004B5B72">
        <w:rPr>
          <w:rFonts w:ascii="Times New Roman" w:eastAsia="Arial" w:hAnsi="Times New Roman" w:cs="Times New Roman"/>
          <w:bCs/>
          <w:color w:val="000000"/>
          <w:sz w:val="28"/>
          <w:szCs w:val="28"/>
          <w:lang w:eastAsia="ru-RU"/>
        </w:rPr>
        <w:t xml:space="preserve">всему </w:t>
      </w:r>
      <w:r w:rsidR="002009BA" w:rsidRPr="00BE3A60">
        <w:rPr>
          <w:rFonts w:ascii="Times New Roman" w:eastAsia="Arial" w:hAnsi="Times New Roman" w:cs="Times New Roman"/>
          <w:bCs/>
          <w:color w:val="000000"/>
          <w:sz w:val="28"/>
          <w:szCs w:val="28"/>
          <w:lang w:eastAsia="ru-RU"/>
        </w:rPr>
        <w:t>периметру</w:t>
      </w:r>
      <w:r w:rsidRPr="00BE3A60">
        <w:rPr>
          <w:rFonts w:ascii="Times New Roman" w:eastAsia="Arial" w:hAnsi="Times New Roman" w:cs="Times New Roman"/>
          <w:bCs/>
          <w:color w:val="000000"/>
          <w:sz w:val="28"/>
          <w:szCs w:val="28"/>
          <w:lang w:eastAsia="ru-RU"/>
        </w:rPr>
        <w:t>;</w:t>
      </w:r>
    </w:p>
    <w:p w:rsidR="00FB364E" w:rsidRPr="00BE3A60" w:rsidRDefault="00FB364E" w:rsidP="007665A8">
      <w:pPr>
        <w:spacing w:after="0" w:line="240" w:lineRule="auto"/>
        <w:ind w:firstLine="709"/>
        <w:jc w:val="both"/>
        <w:rPr>
          <w:rFonts w:ascii="Times New Roman" w:eastAsia="Arial" w:hAnsi="Times New Roman" w:cs="Times New Roman"/>
          <w:bCs/>
          <w:color w:val="000000"/>
          <w:sz w:val="28"/>
          <w:szCs w:val="28"/>
          <w:lang w:eastAsia="ru-RU"/>
        </w:rPr>
      </w:pPr>
      <w:bookmarkStart w:id="14" w:name="sub_109334"/>
      <w:bookmarkEnd w:id="13"/>
      <w:r w:rsidRPr="00BE3A60">
        <w:rPr>
          <w:rFonts w:ascii="Times New Roman" w:eastAsia="Arial" w:hAnsi="Times New Roman" w:cs="Times New Roman"/>
          <w:bCs/>
          <w:color w:val="000000"/>
          <w:sz w:val="28"/>
          <w:szCs w:val="28"/>
          <w:lang w:eastAsia="ru-RU"/>
        </w:rPr>
        <w:t>- специализированные организации, эксплуатирующие линии электропередач, газовых, водопроводных и тепловых сетей – территория, отведенная для размещения таких объектов и территория в пределах охранной зоны;</w:t>
      </w:r>
    </w:p>
    <w:bookmarkEnd w:id="14"/>
    <w:p w:rsidR="00FB364E" w:rsidRPr="00BE3A60" w:rsidRDefault="00FB364E" w:rsidP="007665A8">
      <w:pPr>
        <w:spacing w:after="0" w:line="240" w:lineRule="auto"/>
        <w:ind w:firstLine="709"/>
        <w:jc w:val="both"/>
        <w:rPr>
          <w:rFonts w:ascii="Times New Roman" w:eastAsia="Arial" w:hAnsi="Times New Roman" w:cs="Times New Roman"/>
          <w:bCs/>
          <w:color w:val="000000"/>
          <w:sz w:val="28"/>
          <w:szCs w:val="28"/>
          <w:lang w:eastAsia="ru-RU"/>
        </w:rPr>
      </w:pPr>
      <w:r w:rsidRPr="00BE3A60">
        <w:rPr>
          <w:rFonts w:ascii="Times New Roman" w:eastAsia="Arial" w:hAnsi="Times New Roman" w:cs="Times New Roman"/>
          <w:bCs/>
          <w:color w:val="000000"/>
          <w:sz w:val="28"/>
          <w:szCs w:val="28"/>
          <w:lang w:eastAsia="ru-RU"/>
        </w:rPr>
        <w:t xml:space="preserve">- владельцы отдельно стоящих тепловых, трансформаторных подстанций, зданий и сооружений инженерно-технического назначения на территориях общего пользования - в пределах санитарно-защитной зоны, но не менее </w:t>
      </w:r>
      <w:r w:rsidR="007F3841" w:rsidRPr="00BE3A60">
        <w:rPr>
          <w:rFonts w:ascii="Times New Roman" w:eastAsia="Arial" w:hAnsi="Times New Roman" w:cs="Times New Roman"/>
          <w:bCs/>
          <w:color w:val="000000"/>
          <w:sz w:val="28"/>
          <w:szCs w:val="28"/>
          <w:lang w:eastAsia="ru-RU"/>
        </w:rPr>
        <w:t>1</w:t>
      </w:r>
      <w:r w:rsidR="00A3391A" w:rsidRPr="00BE3A60">
        <w:rPr>
          <w:rFonts w:ascii="Times New Roman" w:eastAsia="Arial" w:hAnsi="Times New Roman" w:cs="Times New Roman"/>
          <w:bCs/>
          <w:color w:val="000000"/>
          <w:sz w:val="28"/>
          <w:szCs w:val="28"/>
          <w:lang w:eastAsia="ru-RU"/>
        </w:rPr>
        <w:t>5 м</w:t>
      </w:r>
      <w:r w:rsidRPr="00BE3A60">
        <w:rPr>
          <w:rFonts w:ascii="Times New Roman" w:eastAsia="Arial" w:hAnsi="Times New Roman" w:cs="Times New Roman"/>
          <w:bCs/>
          <w:color w:val="000000"/>
          <w:sz w:val="28"/>
          <w:szCs w:val="28"/>
          <w:lang w:eastAsia="ru-RU"/>
        </w:rPr>
        <w:t xml:space="preserve"> по периметру.</w:t>
      </w:r>
    </w:p>
    <w:p w:rsidR="00FB364E" w:rsidRPr="00BE3A60" w:rsidRDefault="00FB364E" w:rsidP="007665A8">
      <w:pPr>
        <w:spacing w:after="0" w:line="240" w:lineRule="auto"/>
        <w:ind w:firstLine="709"/>
        <w:jc w:val="both"/>
        <w:rPr>
          <w:rFonts w:ascii="Times New Roman" w:eastAsia="Arial" w:hAnsi="Times New Roman" w:cs="Times New Roman"/>
          <w:bCs/>
          <w:color w:val="000000"/>
          <w:sz w:val="28"/>
          <w:szCs w:val="28"/>
          <w:lang w:eastAsia="ru-RU"/>
        </w:rPr>
      </w:pPr>
      <w:bookmarkStart w:id="15" w:name="sub_109336"/>
      <w:r w:rsidRPr="00BE3A60">
        <w:rPr>
          <w:rFonts w:ascii="Times New Roman" w:eastAsia="Arial" w:hAnsi="Times New Roman" w:cs="Times New Roman"/>
          <w:bCs/>
          <w:color w:val="000000"/>
          <w:sz w:val="28"/>
          <w:szCs w:val="28"/>
          <w:lang w:eastAsia="ru-RU"/>
        </w:rPr>
        <w:t xml:space="preserve">- специализированные организации, обслуживающие площадки, предназначенные для размещения мусорных контейнеров, - </w:t>
      </w:r>
      <w:r w:rsidR="00A3391A" w:rsidRPr="00BE3A60">
        <w:rPr>
          <w:rFonts w:ascii="Times New Roman" w:eastAsia="Arial" w:hAnsi="Times New Roman" w:cs="Times New Roman"/>
          <w:bCs/>
          <w:color w:val="000000"/>
          <w:sz w:val="28"/>
          <w:szCs w:val="28"/>
          <w:lang w:eastAsia="ru-RU"/>
        </w:rPr>
        <w:t>на расстоянии 20 м</w:t>
      </w:r>
      <w:r w:rsidRPr="00BE3A60">
        <w:rPr>
          <w:rFonts w:ascii="Times New Roman" w:eastAsia="Arial" w:hAnsi="Times New Roman" w:cs="Times New Roman"/>
          <w:bCs/>
          <w:color w:val="000000"/>
          <w:sz w:val="28"/>
          <w:szCs w:val="28"/>
          <w:lang w:eastAsia="ru-RU"/>
        </w:rPr>
        <w:t xml:space="preserve"> по периметру</w:t>
      </w:r>
      <w:bookmarkEnd w:id="15"/>
      <w:r w:rsidR="008341E5" w:rsidRPr="00BE3A60">
        <w:rPr>
          <w:rFonts w:ascii="Times New Roman" w:eastAsia="Arial" w:hAnsi="Times New Roman" w:cs="Times New Roman"/>
          <w:bCs/>
          <w:color w:val="000000"/>
          <w:sz w:val="28"/>
          <w:szCs w:val="28"/>
          <w:lang w:eastAsia="ru-RU"/>
        </w:rPr>
        <w:t>.</w:t>
      </w:r>
    </w:p>
    <w:p w:rsidR="00FB364E" w:rsidRPr="00BE3A60" w:rsidRDefault="008341E5" w:rsidP="007665A8">
      <w:pPr>
        <w:spacing w:after="0" w:line="240" w:lineRule="auto"/>
        <w:ind w:firstLine="709"/>
        <w:jc w:val="both"/>
        <w:rPr>
          <w:rFonts w:ascii="Times New Roman" w:eastAsia="Arial" w:hAnsi="Times New Roman" w:cs="Times New Roman"/>
          <w:bCs/>
          <w:color w:val="000000"/>
          <w:sz w:val="28"/>
          <w:szCs w:val="28"/>
          <w:lang w:eastAsia="ru-RU"/>
        </w:rPr>
      </w:pPr>
      <w:r w:rsidRPr="00BE3A60">
        <w:rPr>
          <w:rFonts w:ascii="Times New Roman" w:eastAsia="Arial" w:hAnsi="Times New Roman" w:cs="Times New Roman"/>
          <w:bCs/>
          <w:color w:val="000000"/>
          <w:sz w:val="28"/>
          <w:szCs w:val="28"/>
          <w:lang w:eastAsia="ru-RU"/>
        </w:rPr>
        <w:t>При определении границ прилегающей территории на основании вышеуказанных нормативов учитываются следующие правила:</w:t>
      </w:r>
    </w:p>
    <w:p w:rsidR="008341E5" w:rsidRPr="00BE3A60" w:rsidRDefault="008341E5" w:rsidP="007665A8">
      <w:pPr>
        <w:spacing w:after="0" w:line="240" w:lineRule="auto"/>
        <w:ind w:firstLine="709"/>
        <w:jc w:val="both"/>
        <w:rPr>
          <w:rFonts w:ascii="Times New Roman" w:hAnsi="Times New Roman"/>
          <w:sz w:val="28"/>
          <w:szCs w:val="28"/>
        </w:rPr>
      </w:pPr>
      <w:r w:rsidRPr="00BE3A60">
        <w:rPr>
          <w:rFonts w:ascii="Times New Roman" w:hAnsi="Times New Roman"/>
          <w:sz w:val="28"/>
          <w:szCs w:val="28"/>
        </w:rPr>
        <w:t>в случае</w:t>
      </w:r>
      <w:r w:rsidR="009B4F23" w:rsidRPr="00BE3A60">
        <w:rPr>
          <w:rFonts w:ascii="Times New Roman" w:hAnsi="Times New Roman"/>
          <w:sz w:val="28"/>
          <w:szCs w:val="28"/>
        </w:rPr>
        <w:t>,</w:t>
      </w:r>
      <w:r w:rsidRPr="00BE3A60">
        <w:rPr>
          <w:rFonts w:ascii="Times New Roman" w:hAnsi="Times New Roman"/>
          <w:sz w:val="28"/>
          <w:szCs w:val="28"/>
        </w:rPr>
        <w:t xml:space="preserve"> если в отношении одной и той же территории действу</w:t>
      </w:r>
      <w:r w:rsidR="009B4F23" w:rsidRPr="00BE3A60">
        <w:rPr>
          <w:rFonts w:ascii="Times New Roman" w:hAnsi="Times New Roman"/>
          <w:sz w:val="28"/>
          <w:szCs w:val="28"/>
        </w:rPr>
        <w:t>ют</w:t>
      </w:r>
      <w:r w:rsidRPr="00BE3A60">
        <w:rPr>
          <w:rFonts w:ascii="Times New Roman" w:hAnsi="Times New Roman"/>
          <w:sz w:val="28"/>
          <w:szCs w:val="28"/>
        </w:rPr>
        <w:t xml:space="preserve"> норматив</w:t>
      </w:r>
      <w:r w:rsidR="009B4F23" w:rsidRPr="00BE3A60">
        <w:rPr>
          <w:rFonts w:ascii="Times New Roman" w:hAnsi="Times New Roman"/>
          <w:sz w:val="28"/>
          <w:szCs w:val="28"/>
        </w:rPr>
        <w:t>ы</w:t>
      </w:r>
      <w:r w:rsidRPr="00BE3A60">
        <w:rPr>
          <w:rFonts w:ascii="Times New Roman" w:hAnsi="Times New Roman"/>
          <w:sz w:val="28"/>
          <w:szCs w:val="28"/>
        </w:rPr>
        <w:t xml:space="preserve"> определения границ прилегающей территории нескольких лиц, то границы прилегающей территории для каждого </w:t>
      </w:r>
      <w:r w:rsidR="009B4F23" w:rsidRPr="00BE3A60">
        <w:rPr>
          <w:rFonts w:ascii="Times New Roman" w:hAnsi="Times New Roman"/>
          <w:sz w:val="28"/>
          <w:szCs w:val="28"/>
        </w:rPr>
        <w:t xml:space="preserve">такого </w:t>
      </w:r>
      <w:r w:rsidRPr="00BE3A60">
        <w:rPr>
          <w:rFonts w:ascii="Times New Roman" w:hAnsi="Times New Roman"/>
          <w:sz w:val="28"/>
          <w:szCs w:val="28"/>
        </w:rPr>
        <w:t xml:space="preserve">лица </w:t>
      </w:r>
      <w:proofErr w:type="gramStart"/>
      <w:r w:rsidR="009B4F23" w:rsidRPr="00BE3A60">
        <w:rPr>
          <w:rFonts w:ascii="Times New Roman" w:hAnsi="Times New Roman"/>
          <w:sz w:val="28"/>
          <w:szCs w:val="28"/>
        </w:rPr>
        <w:t>могут</w:t>
      </w:r>
      <w:proofErr w:type="gramEnd"/>
      <w:r w:rsidR="009B4F23" w:rsidRPr="00BE3A60">
        <w:rPr>
          <w:rFonts w:ascii="Times New Roman" w:hAnsi="Times New Roman"/>
          <w:sz w:val="28"/>
          <w:szCs w:val="28"/>
        </w:rPr>
        <w:t xml:space="preserve"> устанавливается договором между </w:t>
      </w:r>
      <w:proofErr w:type="spellStart"/>
      <w:r w:rsidR="009B4F23" w:rsidRPr="00BE3A60">
        <w:rPr>
          <w:rFonts w:ascii="Times New Roman" w:hAnsi="Times New Roman"/>
          <w:sz w:val="28"/>
          <w:szCs w:val="28"/>
        </w:rPr>
        <w:t>ними</w:t>
      </w:r>
      <w:r w:rsidRPr="00BE3A60">
        <w:rPr>
          <w:rFonts w:ascii="Times New Roman" w:hAnsi="Times New Roman"/>
          <w:sz w:val="28"/>
          <w:szCs w:val="28"/>
        </w:rPr>
        <w:t>путем</w:t>
      </w:r>
      <w:proofErr w:type="spellEnd"/>
      <w:r w:rsidRPr="00BE3A60">
        <w:rPr>
          <w:rFonts w:ascii="Times New Roman" w:hAnsi="Times New Roman"/>
          <w:sz w:val="28"/>
          <w:szCs w:val="28"/>
        </w:rPr>
        <w:t xml:space="preserve"> деления площади, полученной в результате наложения, на количество лиц</w:t>
      </w:r>
      <w:r w:rsidR="009B4F23" w:rsidRPr="00BE3A60">
        <w:rPr>
          <w:rFonts w:ascii="Times New Roman" w:hAnsi="Times New Roman"/>
          <w:sz w:val="28"/>
          <w:szCs w:val="28"/>
        </w:rPr>
        <w:t>, обязанных участвовать в содержании прилегающей территории. В договоре обязанные лица вправе установить границы прилегающей территории на площади наложения для каждого обязанного лица, а также отступить от правила о равном размере площади для каждого</w:t>
      </w:r>
      <w:r w:rsidRPr="00BE3A60">
        <w:rPr>
          <w:rFonts w:ascii="Times New Roman" w:hAnsi="Times New Roman"/>
          <w:sz w:val="28"/>
          <w:szCs w:val="28"/>
        </w:rPr>
        <w:t>.</w:t>
      </w:r>
      <w:r w:rsidR="009B4F23" w:rsidRPr="00BE3A60">
        <w:rPr>
          <w:rFonts w:ascii="Times New Roman" w:hAnsi="Times New Roman"/>
          <w:sz w:val="28"/>
          <w:szCs w:val="28"/>
        </w:rPr>
        <w:t xml:space="preserve"> Вне зависимости от наличия либо отсутствия такого договора, а также его содержания к</w:t>
      </w:r>
      <w:r w:rsidRPr="00BE3A60">
        <w:rPr>
          <w:rFonts w:ascii="Times New Roman" w:hAnsi="Times New Roman"/>
          <w:sz w:val="28"/>
          <w:szCs w:val="28"/>
        </w:rPr>
        <w:t xml:space="preserve">аждое </w:t>
      </w:r>
      <w:r w:rsidR="009B4F23" w:rsidRPr="00BE3A60">
        <w:rPr>
          <w:rFonts w:ascii="Times New Roman" w:hAnsi="Times New Roman"/>
          <w:sz w:val="28"/>
          <w:szCs w:val="28"/>
        </w:rPr>
        <w:t xml:space="preserve">обязанное </w:t>
      </w:r>
      <w:r w:rsidRPr="00BE3A60">
        <w:rPr>
          <w:rFonts w:ascii="Times New Roman" w:hAnsi="Times New Roman"/>
          <w:sz w:val="28"/>
          <w:szCs w:val="28"/>
        </w:rPr>
        <w:t xml:space="preserve">лицо несет солидарную </w:t>
      </w:r>
      <w:r w:rsidR="009B4F23" w:rsidRPr="00BE3A60">
        <w:rPr>
          <w:rFonts w:ascii="Times New Roman" w:hAnsi="Times New Roman"/>
          <w:sz w:val="28"/>
          <w:szCs w:val="28"/>
        </w:rPr>
        <w:t>ответственность</w:t>
      </w:r>
      <w:r w:rsidRPr="00BE3A60">
        <w:rPr>
          <w:rFonts w:ascii="Times New Roman" w:hAnsi="Times New Roman"/>
          <w:sz w:val="28"/>
          <w:szCs w:val="28"/>
        </w:rPr>
        <w:t xml:space="preserve"> за содержание прилегающей </w:t>
      </w:r>
      <w:r w:rsidR="009B4F23" w:rsidRPr="00BE3A60">
        <w:rPr>
          <w:rFonts w:ascii="Times New Roman" w:hAnsi="Times New Roman"/>
          <w:sz w:val="28"/>
          <w:szCs w:val="28"/>
        </w:rPr>
        <w:t>территории</w:t>
      </w:r>
      <w:r w:rsidRPr="00BE3A60">
        <w:rPr>
          <w:rFonts w:ascii="Times New Roman" w:hAnsi="Times New Roman"/>
          <w:sz w:val="28"/>
          <w:szCs w:val="28"/>
        </w:rPr>
        <w:t xml:space="preserve"> в пределах границ, образованных в результате </w:t>
      </w:r>
      <w:proofErr w:type="spellStart"/>
      <w:r w:rsidR="002009BA" w:rsidRPr="00BE3A60">
        <w:rPr>
          <w:rFonts w:ascii="Times New Roman" w:hAnsi="Times New Roman"/>
          <w:sz w:val="28"/>
          <w:szCs w:val="28"/>
        </w:rPr>
        <w:t>примененияустановленных</w:t>
      </w:r>
      <w:proofErr w:type="spellEnd"/>
      <w:r w:rsidR="002009BA" w:rsidRPr="00BE3A60">
        <w:rPr>
          <w:rFonts w:ascii="Times New Roman" w:hAnsi="Times New Roman"/>
          <w:sz w:val="28"/>
          <w:szCs w:val="28"/>
        </w:rPr>
        <w:t xml:space="preserve"> для</w:t>
      </w:r>
      <w:r w:rsidR="009B4F23" w:rsidRPr="00BE3A60">
        <w:rPr>
          <w:rFonts w:ascii="Times New Roman" w:hAnsi="Times New Roman"/>
          <w:sz w:val="28"/>
          <w:szCs w:val="28"/>
        </w:rPr>
        <w:t xml:space="preserve"> него </w:t>
      </w:r>
      <w:r w:rsidRPr="00BE3A60">
        <w:rPr>
          <w:rFonts w:ascii="Times New Roman" w:hAnsi="Times New Roman"/>
          <w:sz w:val="28"/>
          <w:szCs w:val="28"/>
        </w:rPr>
        <w:t>нормативов.</w:t>
      </w:r>
      <w:r w:rsidR="009B4F23" w:rsidRPr="00BE3A60">
        <w:rPr>
          <w:rFonts w:ascii="Times New Roman" w:hAnsi="Times New Roman"/>
          <w:sz w:val="28"/>
          <w:szCs w:val="28"/>
        </w:rPr>
        <w:t xml:space="preserve"> При ненадлежащем исполнении обязанностей по содержанию прилегающей территории орган местного самоуправления вправе предъявить требования к любому обязанному лицу, в отношении которого установлен и действует норматив определения границ прилегающей территории.</w:t>
      </w:r>
    </w:p>
    <w:p w:rsidR="00D53DA0" w:rsidRPr="00BE3A60" w:rsidRDefault="00145E12" w:rsidP="007665A8">
      <w:pPr>
        <w:spacing w:after="0" w:line="240" w:lineRule="auto"/>
        <w:ind w:firstLine="709"/>
        <w:jc w:val="both"/>
        <w:rPr>
          <w:rFonts w:ascii="Times New Roman" w:hAnsi="Times New Roman"/>
          <w:sz w:val="28"/>
          <w:szCs w:val="28"/>
        </w:rPr>
      </w:pPr>
      <w:r w:rsidRPr="00BE3A60">
        <w:rPr>
          <w:rFonts w:ascii="Times New Roman" w:hAnsi="Times New Roman"/>
          <w:sz w:val="28"/>
          <w:szCs w:val="28"/>
        </w:rPr>
        <w:t>13.</w:t>
      </w:r>
      <w:r w:rsidR="00D53DA0" w:rsidRPr="00BE3A60">
        <w:rPr>
          <w:rFonts w:ascii="Times New Roman" w:hAnsi="Times New Roman"/>
          <w:sz w:val="28"/>
          <w:szCs w:val="28"/>
        </w:rPr>
        <w:t>12. На прилегающей территории не допускается:</w:t>
      </w:r>
    </w:p>
    <w:p w:rsidR="00D53DA0" w:rsidRPr="00BE3A60" w:rsidRDefault="00D53DA0" w:rsidP="007665A8">
      <w:pPr>
        <w:spacing w:after="0" w:line="240" w:lineRule="auto"/>
        <w:ind w:firstLine="709"/>
        <w:jc w:val="both"/>
        <w:rPr>
          <w:rFonts w:ascii="Times New Roman" w:eastAsia="Arial" w:hAnsi="Times New Roman" w:cs="Arial"/>
          <w:color w:val="000000"/>
          <w:sz w:val="28"/>
          <w:szCs w:val="28"/>
          <w:lang w:eastAsia="ru-RU"/>
        </w:rPr>
      </w:pPr>
      <w:r w:rsidRPr="00BE3A60">
        <w:rPr>
          <w:rFonts w:ascii="Times New Roman" w:eastAsia="Arial" w:hAnsi="Times New Roman" w:cs="Arial"/>
          <w:color w:val="000000"/>
          <w:sz w:val="28"/>
          <w:szCs w:val="28"/>
          <w:lang w:eastAsia="ru-RU"/>
        </w:rPr>
        <w:t>- наличие либо складирование мусора;</w:t>
      </w:r>
    </w:p>
    <w:p w:rsidR="00D53DA0" w:rsidRPr="00BE3A60" w:rsidRDefault="00D53DA0" w:rsidP="007665A8">
      <w:pPr>
        <w:spacing w:after="0" w:line="240" w:lineRule="auto"/>
        <w:ind w:firstLine="709"/>
        <w:jc w:val="both"/>
        <w:rPr>
          <w:rFonts w:ascii="Times New Roman" w:eastAsia="Arial" w:hAnsi="Times New Roman" w:cs="Arial"/>
          <w:color w:val="000000"/>
          <w:sz w:val="28"/>
          <w:szCs w:val="28"/>
          <w:lang w:eastAsia="ru-RU"/>
        </w:rPr>
      </w:pPr>
      <w:r w:rsidRPr="00BE3A60">
        <w:rPr>
          <w:rFonts w:ascii="Times New Roman" w:eastAsia="Arial" w:hAnsi="Times New Roman" w:cs="Arial"/>
          <w:color w:val="000000"/>
          <w:sz w:val="28"/>
          <w:szCs w:val="28"/>
          <w:lang w:eastAsia="ru-RU"/>
        </w:rPr>
        <w:lastRenderedPageBreak/>
        <w:t xml:space="preserve">- наличие </w:t>
      </w:r>
      <w:proofErr w:type="spellStart"/>
      <w:r w:rsidRPr="00BE3A60">
        <w:rPr>
          <w:rFonts w:ascii="Times New Roman" w:eastAsia="Arial" w:hAnsi="Times New Roman" w:cs="Arial"/>
          <w:color w:val="000000"/>
          <w:sz w:val="28"/>
          <w:szCs w:val="28"/>
          <w:lang w:eastAsia="ru-RU"/>
        </w:rPr>
        <w:t>непокошенного</w:t>
      </w:r>
      <w:proofErr w:type="spellEnd"/>
      <w:r w:rsidRPr="00BE3A60">
        <w:rPr>
          <w:rFonts w:ascii="Times New Roman" w:eastAsia="Arial" w:hAnsi="Times New Roman" w:cs="Arial"/>
          <w:color w:val="000000"/>
          <w:sz w:val="28"/>
          <w:szCs w:val="28"/>
          <w:lang w:eastAsia="ru-RU"/>
        </w:rPr>
        <w:t xml:space="preserve"> </w:t>
      </w:r>
      <w:r w:rsidRPr="00BE3A60">
        <w:rPr>
          <w:rFonts w:ascii="Times New Roman" w:eastAsia="Arial" w:hAnsi="Times New Roman" w:cs="Times New Roman"/>
          <w:color w:val="000000"/>
          <w:sz w:val="28"/>
          <w:szCs w:val="28"/>
          <w:lang w:eastAsia="ru-RU"/>
        </w:rPr>
        <w:t xml:space="preserve">травяного покрова высотой более </w:t>
      </w:r>
      <w:smartTag w:uri="urn:schemas-microsoft-com:office:smarttags" w:element="metricconverter">
        <w:smartTagPr>
          <w:attr w:name="ProductID" w:val="15 см"/>
        </w:smartTagPr>
        <w:r w:rsidRPr="00BE3A60">
          <w:rPr>
            <w:rFonts w:ascii="Times New Roman" w:eastAsia="Arial" w:hAnsi="Times New Roman" w:cs="Times New Roman"/>
            <w:color w:val="000000"/>
            <w:sz w:val="28"/>
            <w:szCs w:val="28"/>
            <w:lang w:eastAsia="ru-RU"/>
          </w:rPr>
          <w:t>15 см</w:t>
        </w:r>
      </w:smartTag>
      <w:r w:rsidRPr="00BE3A60">
        <w:rPr>
          <w:rFonts w:ascii="Times New Roman" w:eastAsia="Arial" w:hAnsi="Times New Roman" w:cs="Times New Roman"/>
          <w:color w:val="000000"/>
          <w:sz w:val="28"/>
          <w:szCs w:val="28"/>
          <w:lang w:eastAsia="ru-RU"/>
        </w:rPr>
        <w:t>, наличие сорняков, засохшей травы, опавших листьев, срезанных веток и спиленных (срубленных) стволов деревьев;</w:t>
      </w:r>
    </w:p>
    <w:p w:rsidR="00D53DA0" w:rsidRPr="00BE3A60" w:rsidRDefault="00D53DA0" w:rsidP="007665A8">
      <w:pPr>
        <w:spacing w:after="0" w:line="240" w:lineRule="auto"/>
        <w:ind w:firstLine="709"/>
        <w:jc w:val="both"/>
        <w:rPr>
          <w:rFonts w:ascii="Times New Roman" w:eastAsia="Arial" w:hAnsi="Times New Roman" w:cs="Arial"/>
          <w:color w:val="000000"/>
          <w:sz w:val="28"/>
          <w:szCs w:val="28"/>
          <w:lang w:eastAsia="ru-RU"/>
        </w:rPr>
      </w:pPr>
      <w:r w:rsidRPr="00BE3A60">
        <w:rPr>
          <w:rFonts w:ascii="Times New Roman" w:eastAsia="Arial" w:hAnsi="Times New Roman" w:cs="Arial"/>
          <w:color w:val="000000"/>
          <w:sz w:val="28"/>
          <w:szCs w:val="28"/>
          <w:lang w:eastAsia="ru-RU"/>
        </w:rPr>
        <w:t>- засохших деревьев и кустарников;</w:t>
      </w:r>
    </w:p>
    <w:p w:rsidR="00D53DA0" w:rsidRPr="00BE3A60" w:rsidRDefault="00D53DA0" w:rsidP="007665A8">
      <w:pPr>
        <w:spacing w:after="0" w:line="240" w:lineRule="auto"/>
        <w:ind w:firstLine="709"/>
        <w:jc w:val="both"/>
        <w:rPr>
          <w:rFonts w:ascii="Times New Roman" w:eastAsia="Arial" w:hAnsi="Times New Roman" w:cs="Arial"/>
          <w:color w:val="000000"/>
          <w:sz w:val="28"/>
          <w:szCs w:val="28"/>
          <w:lang w:eastAsia="ru-RU"/>
        </w:rPr>
      </w:pPr>
      <w:r w:rsidRPr="00BE3A60">
        <w:rPr>
          <w:rFonts w:ascii="Times New Roman" w:eastAsia="Arial" w:hAnsi="Times New Roman" w:cs="Arial"/>
          <w:color w:val="000000"/>
          <w:sz w:val="28"/>
          <w:szCs w:val="28"/>
          <w:lang w:eastAsia="ru-RU"/>
        </w:rPr>
        <w:t>- отсутствие травяного покрова неблагоустроенной почвы;</w:t>
      </w:r>
    </w:p>
    <w:p w:rsidR="00D53DA0" w:rsidRPr="00BE3A60" w:rsidRDefault="00D53DA0" w:rsidP="007665A8">
      <w:pPr>
        <w:spacing w:after="0" w:line="240" w:lineRule="auto"/>
        <w:ind w:firstLine="709"/>
        <w:jc w:val="both"/>
        <w:rPr>
          <w:rFonts w:ascii="Times New Roman" w:eastAsia="Arial" w:hAnsi="Times New Roman" w:cs="Times New Roman"/>
          <w:color w:val="000000"/>
          <w:sz w:val="28"/>
          <w:szCs w:val="28"/>
          <w:lang w:eastAsia="ru-RU"/>
        </w:rPr>
      </w:pPr>
      <w:r w:rsidRPr="00BE3A60">
        <w:rPr>
          <w:rFonts w:ascii="Times New Roman" w:eastAsia="Arial" w:hAnsi="Times New Roman" w:cs="Arial"/>
          <w:color w:val="000000"/>
          <w:sz w:val="28"/>
          <w:szCs w:val="28"/>
          <w:lang w:eastAsia="ru-RU"/>
        </w:rPr>
        <w:t xml:space="preserve">- отсутствие </w:t>
      </w:r>
      <w:r w:rsidRPr="00BE3A60">
        <w:rPr>
          <w:rFonts w:ascii="Times New Roman" w:eastAsia="Arial" w:hAnsi="Times New Roman" w:cs="Times New Roman"/>
          <w:color w:val="000000"/>
          <w:sz w:val="28"/>
          <w:szCs w:val="28"/>
          <w:lang w:eastAsia="ru-RU"/>
        </w:rPr>
        <w:t>формовочной обрезки крон деревьев, неподстриженных кустарников;</w:t>
      </w:r>
    </w:p>
    <w:p w:rsidR="00D53DA0" w:rsidRPr="00BE3A60" w:rsidRDefault="00D53DA0" w:rsidP="007665A8">
      <w:pPr>
        <w:spacing w:after="0" w:line="240" w:lineRule="auto"/>
        <w:ind w:firstLine="709"/>
        <w:jc w:val="both"/>
        <w:rPr>
          <w:rFonts w:ascii="Times New Roman" w:eastAsia="Arial" w:hAnsi="Times New Roman" w:cs="Times New Roman"/>
          <w:color w:val="000000"/>
          <w:sz w:val="28"/>
          <w:szCs w:val="28"/>
          <w:lang w:eastAsia="ru-RU"/>
        </w:rPr>
      </w:pPr>
      <w:r w:rsidRPr="00BE3A60">
        <w:rPr>
          <w:rFonts w:ascii="Times New Roman" w:eastAsia="Arial" w:hAnsi="Times New Roman" w:cs="Times New Roman"/>
          <w:color w:val="000000"/>
          <w:sz w:val="28"/>
          <w:szCs w:val="28"/>
          <w:lang w:eastAsia="ru-RU"/>
        </w:rPr>
        <w:t>- складирование снега и льда;</w:t>
      </w:r>
    </w:p>
    <w:p w:rsidR="00D53DA0" w:rsidRPr="00BE3A60" w:rsidRDefault="00D53DA0" w:rsidP="007665A8">
      <w:pPr>
        <w:spacing w:after="0" w:line="240" w:lineRule="auto"/>
        <w:ind w:firstLine="709"/>
        <w:jc w:val="both"/>
        <w:rPr>
          <w:rFonts w:ascii="Times New Roman" w:eastAsia="Arial" w:hAnsi="Times New Roman" w:cs="Times New Roman"/>
          <w:color w:val="000000"/>
          <w:sz w:val="28"/>
          <w:szCs w:val="28"/>
          <w:lang w:eastAsia="ru-RU"/>
        </w:rPr>
      </w:pPr>
      <w:r w:rsidRPr="00BE3A60">
        <w:rPr>
          <w:rFonts w:ascii="Times New Roman" w:eastAsia="Arial" w:hAnsi="Times New Roman" w:cs="Times New Roman"/>
          <w:color w:val="000000"/>
          <w:sz w:val="28"/>
          <w:szCs w:val="28"/>
          <w:lang w:eastAsia="ru-RU"/>
        </w:rPr>
        <w:t>- складирование строительных материалов и отходов.</w:t>
      </w:r>
    </w:p>
    <w:p w:rsidR="00D53DA0" w:rsidRPr="00BE3A60" w:rsidRDefault="00145E12" w:rsidP="007665A8">
      <w:pPr>
        <w:spacing w:after="0" w:line="240" w:lineRule="auto"/>
        <w:ind w:firstLine="709"/>
        <w:jc w:val="both"/>
        <w:rPr>
          <w:rFonts w:ascii="Times New Roman" w:eastAsia="Arial" w:hAnsi="Times New Roman" w:cs="Arial"/>
          <w:color w:val="000000"/>
          <w:sz w:val="28"/>
          <w:szCs w:val="28"/>
          <w:lang w:eastAsia="ru-RU"/>
        </w:rPr>
      </w:pPr>
      <w:r w:rsidRPr="00BE3A60">
        <w:rPr>
          <w:rFonts w:ascii="Times New Roman" w:eastAsia="Arial" w:hAnsi="Times New Roman" w:cs="Arial"/>
          <w:color w:val="000000"/>
          <w:sz w:val="28"/>
          <w:szCs w:val="28"/>
          <w:lang w:eastAsia="ru-RU"/>
        </w:rPr>
        <w:t>13.</w:t>
      </w:r>
      <w:r w:rsidR="009F42F6" w:rsidRPr="00BE3A60">
        <w:rPr>
          <w:rFonts w:ascii="Times New Roman" w:eastAsia="Arial" w:hAnsi="Times New Roman" w:cs="Arial"/>
          <w:color w:val="000000"/>
          <w:sz w:val="28"/>
          <w:szCs w:val="28"/>
          <w:lang w:eastAsia="ru-RU"/>
        </w:rPr>
        <w:t xml:space="preserve">13. Сроки уборки прилегающей территории устанавливаются постановлением местной администрации. </w:t>
      </w:r>
    </w:p>
    <w:p w:rsidR="00EE2F54" w:rsidRPr="00BE3A60" w:rsidRDefault="00145E12" w:rsidP="007665A8">
      <w:pPr>
        <w:pStyle w:val="ConsPlusNormal"/>
        <w:ind w:firstLine="709"/>
        <w:jc w:val="both"/>
        <w:rPr>
          <w:rFonts w:ascii="Times New Roman" w:hAnsi="Times New Roman" w:cs="Times New Roman"/>
          <w:sz w:val="28"/>
          <w:szCs w:val="28"/>
        </w:rPr>
      </w:pPr>
      <w:r w:rsidRPr="00BE3A60">
        <w:rPr>
          <w:rFonts w:ascii="Times New Roman" w:hAnsi="Times New Roman" w:cs="Times New Roman"/>
          <w:sz w:val="28"/>
          <w:szCs w:val="28"/>
        </w:rPr>
        <w:t>13.</w:t>
      </w:r>
      <w:r w:rsidR="00EE2F54" w:rsidRPr="00BE3A60">
        <w:rPr>
          <w:rFonts w:ascii="Times New Roman" w:hAnsi="Times New Roman" w:cs="Times New Roman"/>
          <w:sz w:val="28"/>
          <w:szCs w:val="28"/>
        </w:rPr>
        <w:t>14. Собственники жилых домов индивидуальной и другой малоэтажной застройки на прилегающей территории обязаны:</w:t>
      </w:r>
    </w:p>
    <w:p w:rsidR="00EE2F54" w:rsidRPr="000700EA" w:rsidRDefault="005A6AEB" w:rsidP="007665A8">
      <w:pPr>
        <w:pStyle w:val="ConsPlusNormal"/>
        <w:ind w:firstLine="709"/>
        <w:jc w:val="both"/>
        <w:rPr>
          <w:rFonts w:ascii="Times New Roman" w:hAnsi="Times New Roman" w:cs="Times New Roman"/>
          <w:sz w:val="28"/>
          <w:szCs w:val="28"/>
        </w:rPr>
      </w:pPr>
      <w:r w:rsidRPr="00BE3A60">
        <w:rPr>
          <w:rFonts w:ascii="Times New Roman" w:hAnsi="Times New Roman" w:cs="Times New Roman"/>
          <w:sz w:val="28"/>
          <w:szCs w:val="28"/>
        </w:rPr>
        <w:t>- о</w:t>
      </w:r>
      <w:r w:rsidR="00EE2F54" w:rsidRPr="00BE3A60">
        <w:rPr>
          <w:rFonts w:ascii="Times New Roman" w:hAnsi="Times New Roman" w:cs="Times New Roman"/>
          <w:sz w:val="28"/>
          <w:szCs w:val="28"/>
        </w:rPr>
        <w:t>беспечивать сохранность имеющихся зеленых насаждений, их полив в сухую</w:t>
      </w:r>
      <w:r w:rsidR="00EE2F54" w:rsidRPr="000700EA">
        <w:rPr>
          <w:rFonts w:ascii="Times New Roman" w:hAnsi="Times New Roman" w:cs="Times New Roman"/>
          <w:sz w:val="28"/>
          <w:szCs w:val="28"/>
        </w:rPr>
        <w:t xml:space="preserve"> погоду.</w:t>
      </w:r>
    </w:p>
    <w:p w:rsidR="00EE2F54" w:rsidRPr="000700EA" w:rsidRDefault="005A6AEB" w:rsidP="007665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w:t>
      </w:r>
      <w:r w:rsidR="00EE2F54" w:rsidRPr="000700EA">
        <w:rPr>
          <w:rFonts w:ascii="Times New Roman" w:hAnsi="Times New Roman" w:cs="Times New Roman"/>
          <w:sz w:val="28"/>
          <w:szCs w:val="28"/>
        </w:rPr>
        <w:t>чищать канавы, трубы для стока воды для обеспечения отвода ливневых вод.</w:t>
      </w:r>
    </w:p>
    <w:p w:rsidR="00EE2F54" w:rsidRPr="000700EA" w:rsidRDefault="005A6AEB" w:rsidP="007665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w:t>
      </w:r>
      <w:r w:rsidR="00EE2F54" w:rsidRPr="000700EA">
        <w:rPr>
          <w:rFonts w:ascii="Times New Roman" w:hAnsi="Times New Roman" w:cs="Times New Roman"/>
          <w:sz w:val="28"/>
          <w:szCs w:val="28"/>
        </w:rPr>
        <w:t>существлять сброс, накопление мусора и отходов в специально отведенных для этих целей местах (площадках, контейнерах и др.).</w:t>
      </w:r>
    </w:p>
    <w:p w:rsidR="00EE2F54" w:rsidRPr="000700EA" w:rsidRDefault="005A6AEB" w:rsidP="007665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w:t>
      </w:r>
      <w:r w:rsidR="00EE2F54" w:rsidRPr="000700EA">
        <w:rPr>
          <w:rFonts w:ascii="Times New Roman" w:hAnsi="Times New Roman" w:cs="Times New Roman"/>
          <w:sz w:val="28"/>
          <w:szCs w:val="28"/>
        </w:rPr>
        <w:t>бустраивать и содержать ливневые системы водоотведения, не допуская розлива (слива) сточных и фекальных вод.</w:t>
      </w:r>
    </w:p>
    <w:p w:rsidR="00EE2F54" w:rsidRPr="000700EA" w:rsidRDefault="005A6AEB" w:rsidP="007665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w:t>
      </w:r>
      <w:r w:rsidR="00EE2F54" w:rsidRPr="000700EA">
        <w:rPr>
          <w:rFonts w:ascii="Times New Roman" w:hAnsi="Times New Roman" w:cs="Times New Roman"/>
          <w:sz w:val="28"/>
          <w:szCs w:val="28"/>
        </w:rPr>
        <w:t>роизводить уборку мусора, удаление карантинной сорной растительности.</w:t>
      </w:r>
    </w:p>
    <w:p w:rsidR="00D53DA0" w:rsidRPr="00D53DA0" w:rsidRDefault="00D53DA0" w:rsidP="00D53DA0">
      <w:pPr>
        <w:spacing w:after="0" w:line="240" w:lineRule="auto"/>
        <w:ind w:firstLine="709"/>
        <w:jc w:val="both"/>
        <w:rPr>
          <w:rFonts w:ascii="Times New Roman" w:eastAsia="Arial" w:hAnsi="Times New Roman" w:cs="Arial"/>
          <w:color w:val="000000"/>
          <w:sz w:val="28"/>
          <w:szCs w:val="28"/>
          <w:lang w:eastAsia="ru-RU"/>
        </w:rPr>
      </w:pPr>
    </w:p>
    <w:p w:rsidR="00FB364E" w:rsidRPr="00FB364E" w:rsidRDefault="00FB364E" w:rsidP="00FB364E">
      <w:pPr>
        <w:spacing w:after="0" w:line="240" w:lineRule="auto"/>
        <w:ind w:firstLine="708"/>
        <w:jc w:val="both"/>
        <w:rPr>
          <w:rFonts w:ascii="Times New Roman" w:eastAsia="Times New Roman" w:hAnsi="Times New Roman" w:cs="Times New Roman"/>
          <w:b/>
          <w:sz w:val="28"/>
          <w:szCs w:val="28"/>
          <w:lang w:eastAsia="ru-RU"/>
        </w:rPr>
      </w:pPr>
      <w:r w:rsidRPr="00FB364E">
        <w:rPr>
          <w:rFonts w:ascii="Times New Roman" w:eastAsia="Times New Roman" w:hAnsi="Times New Roman" w:cs="Times New Roman"/>
          <w:b/>
          <w:sz w:val="28"/>
          <w:szCs w:val="28"/>
          <w:lang w:eastAsia="ru-RU"/>
        </w:rPr>
        <w:t>Глава 14. Праздничное оформление территорий муниципальных образований</w:t>
      </w:r>
      <w:r w:rsidR="00BE3A60">
        <w:rPr>
          <w:rFonts w:ascii="Times New Roman" w:eastAsia="Times New Roman" w:hAnsi="Times New Roman" w:cs="Times New Roman"/>
          <w:b/>
          <w:sz w:val="28"/>
          <w:szCs w:val="28"/>
          <w:lang w:eastAsia="ru-RU"/>
        </w:rPr>
        <w:t>.</w:t>
      </w:r>
    </w:p>
    <w:p w:rsidR="00FB364E" w:rsidRPr="00FB364E" w:rsidRDefault="00BE3A60" w:rsidP="00BE3A60">
      <w:pPr>
        <w:spacing w:after="0" w:line="240" w:lineRule="auto"/>
        <w:ind w:firstLine="709"/>
        <w:jc w:val="both"/>
        <w:rPr>
          <w:rFonts w:ascii="Times New Roman" w:eastAsia="Arial" w:hAnsi="Times New Roman" w:cs="Arial"/>
          <w:color w:val="000000"/>
          <w:sz w:val="28"/>
          <w:szCs w:val="28"/>
          <w:lang w:eastAsia="ru-RU"/>
        </w:rPr>
      </w:pPr>
      <w:r w:rsidRPr="00BE3A60">
        <w:rPr>
          <w:rFonts w:ascii="Times New Roman" w:eastAsia="Arial" w:hAnsi="Times New Roman" w:cs="Arial"/>
          <w:color w:val="000000"/>
          <w:sz w:val="28"/>
          <w:szCs w:val="28"/>
          <w:lang w:eastAsia="ru-RU"/>
        </w:rPr>
        <w:t>14.</w:t>
      </w:r>
      <w:r w:rsidR="00FB364E" w:rsidRPr="00BE3A60">
        <w:rPr>
          <w:rFonts w:ascii="Times New Roman" w:eastAsia="Arial" w:hAnsi="Times New Roman" w:cs="Arial"/>
          <w:color w:val="000000"/>
          <w:sz w:val="28"/>
          <w:szCs w:val="28"/>
          <w:lang w:eastAsia="ru-RU"/>
        </w:rPr>
        <w:t>1.</w:t>
      </w:r>
      <w:r w:rsidR="00FB364E" w:rsidRPr="00FB364E">
        <w:rPr>
          <w:rFonts w:ascii="Times New Roman" w:eastAsia="Arial" w:hAnsi="Times New Roman" w:cs="Arial"/>
          <w:color w:val="000000"/>
          <w:sz w:val="28"/>
          <w:szCs w:val="28"/>
          <w:lang w:eastAsia="ru-RU"/>
        </w:rPr>
        <w:t xml:space="preserve"> Праздничное оформление территории муниципального образования выполняется на период проведения праздников и мероприятий, связанных со знаменательными событиями, определяемых органами местного самоуправления, органами государственной власти.</w:t>
      </w:r>
    </w:p>
    <w:p w:rsidR="00FB364E" w:rsidRPr="00FB364E" w:rsidRDefault="00BE3A60" w:rsidP="00BE3A60">
      <w:pPr>
        <w:spacing w:after="0" w:line="240" w:lineRule="auto"/>
        <w:ind w:firstLine="709"/>
        <w:contextualSpacing/>
        <w:jc w:val="both"/>
        <w:rPr>
          <w:rFonts w:ascii="Times New Roman" w:eastAsia="Arial" w:hAnsi="Times New Roman" w:cs="Arial"/>
          <w:color w:val="000000"/>
          <w:sz w:val="28"/>
          <w:szCs w:val="28"/>
          <w:lang w:eastAsia="ru-RU"/>
        </w:rPr>
      </w:pPr>
      <w:r>
        <w:rPr>
          <w:rFonts w:ascii="Times New Roman" w:eastAsia="Arial" w:hAnsi="Times New Roman" w:cs="Arial"/>
          <w:color w:val="000000"/>
          <w:sz w:val="28"/>
          <w:szCs w:val="28"/>
          <w:lang w:eastAsia="ru-RU"/>
        </w:rPr>
        <w:t>14.</w:t>
      </w:r>
      <w:r w:rsidR="00FB364E" w:rsidRPr="00FB364E">
        <w:rPr>
          <w:rFonts w:ascii="Times New Roman" w:eastAsia="Arial" w:hAnsi="Times New Roman" w:cs="Arial"/>
          <w:color w:val="000000"/>
          <w:sz w:val="28"/>
          <w:szCs w:val="28"/>
          <w:lang w:eastAsia="ru-RU"/>
        </w:rPr>
        <w:t>2. Оформление зданий, сооружений осуществляется их владельцами в рамках концепции праздничного оформления территории муниципального образования, а также в случае утверждения архитектурно-художественной концепции, с учетом ее требований.</w:t>
      </w:r>
    </w:p>
    <w:p w:rsidR="00FB364E" w:rsidRPr="00FB364E" w:rsidRDefault="00BE3A60" w:rsidP="00BE3A60">
      <w:pPr>
        <w:spacing w:after="0" w:line="240" w:lineRule="auto"/>
        <w:ind w:firstLine="709"/>
        <w:contextualSpacing/>
        <w:jc w:val="both"/>
        <w:rPr>
          <w:rFonts w:ascii="Times New Roman" w:eastAsia="Arial" w:hAnsi="Times New Roman" w:cs="Arial"/>
          <w:color w:val="000000"/>
          <w:sz w:val="28"/>
          <w:szCs w:val="28"/>
          <w:lang w:eastAsia="ru-RU"/>
        </w:rPr>
      </w:pPr>
      <w:r>
        <w:rPr>
          <w:rFonts w:ascii="Times New Roman" w:eastAsia="Arial" w:hAnsi="Times New Roman" w:cs="Arial"/>
          <w:color w:val="000000"/>
          <w:sz w:val="28"/>
          <w:szCs w:val="28"/>
          <w:lang w:eastAsia="ru-RU"/>
        </w:rPr>
        <w:t>14.</w:t>
      </w:r>
      <w:r w:rsidR="00FB364E" w:rsidRPr="00FB364E">
        <w:rPr>
          <w:rFonts w:ascii="Times New Roman" w:eastAsia="Arial" w:hAnsi="Times New Roman" w:cs="Arial"/>
          <w:color w:val="000000"/>
          <w:sz w:val="28"/>
          <w:szCs w:val="28"/>
          <w:lang w:eastAsia="ru-RU"/>
        </w:rPr>
        <w:t xml:space="preserve">3. </w:t>
      </w:r>
      <w:proofErr w:type="gramStart"/>
      <w:r w:rsidR="00FB364E" w:rsidRPr="00FB364E">
        <w:rPr>
          <w:rFonts w:ascii="Times New Roman" w:eastAsia="Arial" w:hAnsi="Times New Roman" w:cs="Arial"/>
          <w:color w:val="000000"/>
          <w:sz w:val="28"/>
          <w:szCs w:val="28"/>
          <w:lang w:eastAsia="ru-RU"/>
        </w:rPr>
        <w:t>В праздничное оформление включаются: размещение национального флага, лозунгов, гирлянд, панно, установка декоративных элементов и композиций, стендов, киосков, трибун, эстрад, а также устройство праздничной иллюминации.</w:t>
      </w:r>
      <w:proofErr w:type="gramEnd"/>
    </w:p>
    <w:p w:rsidR="00FB364E" w:rsidRPr="00FB364E" w:rsidRDefault="00BE3A60" w:rsidP="00BE3A60">
      <w:pPr>
        <w:spacing w:after="0" w:line="240" w:lineRule="auto"/>
        <w:ind w:firstLine="709"/>
        <w:contextualSpacing/>
        <w:jc w:val="both"/>
        <w:rPr>
          <w:rFonts w:ascii="Times New Roman" w:eastAsia="Arial" w:hAnsi="Times New Roman" w:cs="Arial"/>
          <w:sz w:val="28"/>
          <w:szCs w:val="28"/>
          <w:lang w:eastAsia="ru-RU"/>
        </w:rPr>
      </w:pPr>
      <w:r>
        <w:rPr>
          <w:rFonts w:ascii="Times New Roman" w:eastAsia="Arial" w:hAnsi="Times New Roman" w:cs="Arial"/>
          <w:sz w:val="28"/>
          <w:szCs w:val="28"/>
          <w:lang w:eastAsia="ru-RU"/>
        </w:rPr>
        <w:t>14.</w:t>
      </w:r>
      <w:r w:rsidR="00FB364E" w:rsidRPr="00FB364E">
        <w:rPr>
          <w:rFonts w:ascii="Times New Roman" w:eastAsia="Arial" w:hAnsi="Times New Roman" w:cs="Arial"/>
          <w:sz w:val="28"/>
          <w:szCs w:val="28"/>
          <w:lang w:eastAsia="ru-RU"/>
        </w:rPr>
        <w:t xml:space="preserve">4. Праздничное оформление территории должна быть выполнено в соответствии с единой концепцией </w:t>
      </w:r>
      <w:proofErr w:type="spellStart"/>
      <w:proofErr w:type="gramStart"/>
      <w:r w:rsidR="00FB364E" w:rsidRPr="00FB364E">
        <w:rPr>
          <w:rFonts w:ascii="Times New Roman" w:eastAsia="Arial" w:hAnsi="Times New Roman" w:cs="Arial"/>
          <w:sz w:val="28"/>
          <w:szCs w:val="28"/>
          <w:lang w:eastAsia="ru-RU"/>
        </w:rPr>
        <w:t>свето-цветового</w:t>
      </w:r>
      <w:proofErr w:type="spellEnd"/>
      <w:proofErr w:type="gramEnd"/>
      <w:r w:rsidR="00FB364E" w:rsidRPr="00FB364E">
        <w:rPr>
          <w:rFonts w:ascii="Times New Roman" w:eastAsia="Arial" w:hAnsi="Times New Roman" w:cs="Arial"/>
          <w:sz w:val="28"/>
          <w:szCs w:val="28"/>
          <w:lang w:eastAsia="ru-RU"/>
        </w:rPr>
        <w:t xml:space="preserve"> оформления, утвержденного местной администрацией.</w:t>
      </w:r>
    </w:p>
    <w:p w:rsidR="00FB364E" w:rsidRPr="00FB364E" w:rsidRDefault="00BE3A60" w:rsidP="00BE3A60">
      <w:pPr>
        <w:spacing w:after="0" w:line="240" w:lineRule="auto"/>
        <w:ind w:firstLine="709"/>
        <w:contextualSpacing/>
        <w:jc w:val="both"/>
        <w:rPr>
          <w:rFonts w:ascii="Times New Roman" w:eastAsia="Arial" w:hAnsi="Times New Roman" w:cs="Arial"/>
          <w:color w:val="000000"/>
          <w:sz w:val="28"/>
          <w:szCs w:val="28"/>
          <w:lang w:eastAsia="ru-RU"/>
        </w:rPr>
      </w:pPr>
      <w:r>
        <w:rPr>
          <w:rFonts w:ascii="Times New Roman" w:eastAsia="Arial" w:hAnsi="Times New Roman" w:cs="Arial"/>
          <w:color w:val="000000"/>
          <w:sz w:val="28"/>
          <w:szCs w:val="28"/>
          <w:lang w:eastAsia="ru-RU"/>
        </w:rPr>
        <w:t>14.</w:t>
      </w:r>
      <w:r w:rsidR="00FB364E" w:rsidRPr="00FB364E">
        <w:rPr>
          <w:rFonts w:ascii="Times New Roman" w:eastAsia="Arial" w:hAnsi="Times New Roman" w:cs="Arial"/>
          <w:color w:val="000000"/>
          <w:sz w:val="28"/>
          <w:szCs w:val="28"/>
          <w:lang w:eastAsia="ru-RU"/>
        </w:rPr>
        <w:t>5. Концепция праздничного оформления может также определяться программой мероприятий и схемой размещения объектов и элементов праздничного оформления.</w:t>
      </w:r>
    </w:p>
    <w:p w:rsidR="00FB364E" w:rsidRPr="00FB364E" w:rsidRDefault="00BE3A60" w:rsidP="00BE3A60">
      <w:pPr>
        <w:spacing w:after="0" w:line="240" w:lineRule="auto"/>
        <w:ind w:firstLine="709"/>
        <w:contextualSpacing/>
        <w:jc w:val="both"/>
        <w:rPr>
          <w:rFonts w:ascii="Times New Roman" w:eastAsia="Arial" w:hAnsi="Times New Roman" w:cs="Arial"/>
          <w:color w:val="000000"/>
          <w:sz w:val="28"/>
          <w:szCs w:val="28"/>
          <w:lang w:eastAsia="ru-RU"/>
        </w:rPr>
      </w:pPr>
      <w:r>
        <w:rPr>
          <w:rFonts w:ascii="Times New Roman" w:eastAsia="Arial" w:hAnsi="Times New Roman" w:cs="Arial"/>
          <w:color w:val="000000"/>
          <w:sz w:val="28"/>
          <w:szCs w:val="28"/>
          <w:lang w:eastAsia="ru-RU"/>
        </w:rPr>
        <w:lastRenderedPageBreak/>
        <w:t>14.</w:t>
      </w:r>
      <w:r w:rsidR="00FB364E" w:rsidRPr="00FB364E">
        <w:rPr>
          <w:rFonts w:ascii="Times New Roman" w:eastAsia="Arial" w:hAnsi="Times New Roman" w:cs="Arial"/>
          <w:color w:val="000000"/>
          <w:sz w:val="28"/>
          <w:szCs w:val="28"/>
          <w:lang w:eastAsia="ru-RU"/>
        </w:rPr>
        <w:t>6. При изготовлении и установке элементов праздничного оформления не осуществляется снятие, повреждение фасадов и ухудшение видимости технических средств регулирования дорожного движения.</w:t>
      </w:r>
    </w:p>
    <w:p w:rsidR="00FB364E" w:rsidRPr="00FB364E" w:rsidRDefault="00BE3A60" w:rsidP="00BE3A60">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Calibri"/>
          <w:sz w:val="28"/>
          <w:szCs w:val="28"/>
          <w:lang w:eastAsia="ru-RU"/>
        </w:rPr>
        <w:t>14.</w:t>
      </w:r>
      <w:r w:rsidR="00FB364E" w:rsidRPr="00FB364E">
        <w:rPr>
          <w:rFonts w:ascii="Times New Roman" w:eastAsia="Times New Roman" w:hAnsi="Times New Roman" w:cs="Calibri"/>
          <w:sz w:val="28"/>
          <w:szCs w:val="28"/>
          <w:lang w:eastAsia="ru-RU"/>
        </w:rPr>
        <w:t>7. Размещение и демонтаж праздничного оформления территорий муниципального образования производятся в сроки, установленные местной администрацией.</w:t>
      </w:r>
    </w:p>
    <w:p w:rsidR="00FB364E" w:rsidRPr="00FB364E" w:rsidRDefault="00FB364E" w:rsidP="00FB364E">
      <w:pPr>
        <w:spacing w:after="0" w:line="240" w:lineRule="auto"/>
        <w:ind w:firstLine="708"/>
        <w:jc w:val="both"/>
        <w:rPr>
          <w:rFonts w:ascii="Times New Roman" w:eastAsia="Arial" w:hAnsi="Times New Roman" w:cs="Arial"/>
          <w:b/>
          <w:color w:val="000000"/>
          <w:sz w:val="28"/>
          <w:szCs w:val="28"/>
          <w:lang w:eastAsia="ru-RU"/>
        </w:rPr>
      </w:pPr>
    </w:p>
    <w:p w:rsidR="00FB364E" w:rsidRPr="00FB364E" w:rsidRDefault="00FB364E" w:rsidP="007665A8">
      <w:pPr>
        <w:spacing w:after="0" w:line="240" w:lineRule="auto"/>
        <w:ind w:firstLine="708"/>
        <w:jc w:val="both"/>
        <w:rPr>
          <w:rFonts w:ascii="Times New Roman" w:eastAsia="Arial" w:hAnsi="Times New Roman" w:cs="Arial"/>
          <w:b/>
          <w:color w:val="000000"/>
          <w:sz w:val="28"/>
          <w:szCs w:val="28"/>
          <w:lang w:eastAsia="ru-RU"/>
        </w:rPr>
      </w:pPr>
      <w:r w:rsidRPr="00BE3A60">
        <w:rPr>
          <w:rFonts w:ascii="Times New Roman" w:eastAsia="Arial" w:hAnsi="Times New Roman" w:cs="Arial"/>
          <w:b/>
          <w:color w:val="000000"/>
          <w:sz w:val="28"/>
          <w:szCs w:val="28"/>
          <w:lang w:eastAsia="ru-RU"/>
        </w:rPr>
        <w:t>Глава 1</w:t>
      </w:r>
      <w:r w:rsidR="005A6AEB" w:rsidRPr="00BE3A60">
        <w:rPr>
          <w:rFonts w:ascii="Times New Roman" w:eastAsia="Arial" w:hAnsi="Times New Roman" w:cs="Arial"/>
          <w:b/>
          <w:color w:val="000000"/>
          <w:sz w:val="28"/>
          <w:szCs w:val="28"/>
          <w:lang w:eastAsia="ru-RU"/>
        </w:rPr>
        <w:t>5</w:t>
      </w:r>
      <w:r w:rsidRPr="00BE3A60">
        <w:rPr>
          <w:rFonts w:ascii="Times New Roman" w:eastAsia="Arial" w:hAnsi="Times New Roman" w:cs="Arial"/>
          <w:b/>
          <w:color w:val="000000"/>
          <w:sz w:val="28"/>
          <w:szCs w:val="28"/>
          <w:lang w:eastAsia="ru-RU"/>
        </w:rPr>
        <w:t>. Размещение</w:t>
      </w:r>
      <w:r w:rsidRPr="00FB364E">
        <w:rPr>
          <w:rFonts w:ascii="Times New Roman" w:eastAsia="Arial" w:hAnsi="Times New Roman" w:cs="Arial"/>
          <w:b/>
          <w:color w:val="000000"/>
          <w:sz w:val="28"/>
          <w:szCs w:val="28"/>
          <w:lang w:eastAsia="ru-RU"/>
        </w:rPr>
        <w:t xml:space="preserve"> и содержание строительных площадок на территории муниципальных образований</w:t>
      </w:r>
      <w:r w:rsidR="005A6AEB">
        <w:rPr>
          <w:rFonts w:ascii="Times New Roman" w:eastAsia="Arial" w:hAnsi="Times New Roman" w:cs="Arial"/>
          <w:b/>
          <w:color w:val="000000"/>
          <w:sz w:val="28"/>
          <w:szCs w:val="28"/>
          <w:lang w:eastAsia="ru-RU"/>
        </w:rPr>
        <w:t>.</w:t>
      </w:r>
    </w:p>
    <w:p w:rsidR="00FB364E" w:rsidRPr="00FB364E" w:rsidRDefault="00FB364E" w:rsidP="007665A8">
      <w:pPr>
        <w:spacing w:after="0" w:line="240" w:lineRule="auto"/>
        <w:ind w:firstLine="708"/>
        <w:jc w:val="both"/>
        <w:rPr>
          <w:rFonts w:ascii="Times New Roman" w:eastAsia="Times New Roman" w:hAnsi="Times New Roman" w:cs="Times New Roman"/>
          <w:b/>
          <w:color w:val="000000"/>
          <w:sz w:val="28"/>
          <w:szCs w:val="28"/>
          <w:lang w:eastAsia="ru-RU"/>
        </w:rPr>
      </w:pPr>
    </w:p>
    <w:p w:rsidR="00FB364E" w:rsidRPr="00FB364E" w:rsidRDefault="007665A8" w:rsidP="007665A8">
      <w:pPr>
        <w:spacing w:after="0" w:line="240" w:lineRule="auto"/>
        <w:ind w:firstLine="708"/>
        <w:jc w:val="both"/>
        <w:rPr>
          <w:rFonts w:ascii="Times New Roman" w:eastAsia="Times New Roman" w:hAnsi="Times New Roman" w:cs="Times New Roman"/>
          <w:b/>
          <w:bCs/>
          <w:color w:val="242424"/>
          <w:sz w:val="28"/>
          <w:szCs w:val="18"/>
          <w:lang w:eastAsia="ru-RU"/>
        </w:rPr>
      </w:pPr>
      <w:r>
        <w:rPr>
          <w:rFonts w:ascii="Times New Roman" w:eastAsia="Arial" w:hAnsi="Times New Roman" w:cs="Arial"/>
          <w:b/>
          <w:color w:val="000000"/>
          <w:sz w:val="28"/>
          <w:szCs w:val="28"/>
          <w:lang w:eastAsia="ru-RU"/>
        </w:rPr>
        <w:t>15.</w:t>
      </w:r>
      <w:r w:rsidR="00FB364E" w:rsidRPr="00FB364E">
        <w:rPr>
          <w:rFonts w:ascii="Times New Roman" w:eastAsia="Arial" w:hAnsi="Times New Roman" w:cs="Arial"/>
          <w:b/>
          <w:color w:val="000000"/>
          <w:sz w:val="28"/>
          <w:szCs w:val="28"/>
          <w:lang w:eastAsia="ru-RU"/>
        </w:rPr>
        <w:t>1. Установка информационных стендов на прилегающей территории строительных площадок</w:t>
      </w:r>
      <w:r w:rsidR="005A6AEB">
        <w:rPr>
          <w:rFonts w:ascii="Times New Roman" w:eastAsia="Times New Roman" w:hAnsi="Times New Roman" w:cs="Times New Roman"/>
          <w:b/>
          <w:bCs/>
          <w:color w:val="242424"/>
          <w:sz w:val="28"/>
          <w:szCs w:val="18"/>
          <w:lang w:eastAsia="ru-RU"/>
        </w:rPr>
        <w:t>.</w:t>
      </w:r>
    </w:p>
    <w:p w:rsidR="00FB364E" w:rsidRPr="00FB364E" w:rsidRDefault="007665A8" w:rsidP="007665A8">
      <w:pPr>
        <w:spacing w:after="0" w:line="240" w:lineRule="auto"/>
        <w:ind w:firstLine="708"/>
        <w:jc w:val="both"/>
        <w:rPr>
          <w:rFonts w:ascii="Times New Roman" w:eastAsia="Times New Roman" w:hAnsi="Times New Roman" w:cs="Times New Roman"/>
          <w:bCs/>
          <w:color w:val="242424"/>
          <w:sz w:val="28"/>
          <w:szCs w:val="18"/>
          <w:lang w:eastAsia="ru-RU"/>
        </w:rPr>
      </w:pPr>
      <w:r>
        <w:rPr>
          <w:rFonts w:ascii="Times New Roman" w:eastAsia="Times New Roman" w:hAnsi="Times New Roman" w:cs="Times New Roman"/>
          <w:bCs/>
          <w:color w:val="242424"/>
          <w:sz w:val="28"/>
          <w:szCs w:val="18"/>
          <w:lang w:eastAsia="ru-RU"/>
        </w:rPr>
        <w:t>15.</w:t>
      </w:r>
      <w:r w:rsidR="00FB364E" w:rsidRPr="00FB364E">
        <w:rPr>
          <w:rFonts w:ascii="Times New Roman" w:eastAsia="Times New Roman" w:hAnsi="Times New Roman" w:cs="Times New Roman"/>
          <w:bCs/>
          <w:color w:val="242424"/>
          <w:sz w:val="28"/>
          <w:szCs w:val="18"/>
          <w:lang w:eastAsia="ru-RU"/>
        </w:rPr>
        <w:t>1.1. Не позднее, чем за семь дней до начала работ по  подготовке участка строительства и прилегающей к нему территории застройщик (заказчик) обязан установить на границе участка строительства стенд размером 3000х2000мм, доступный для обозрения с прилегающей к участку строительства территории.</w:t>
      </w:r>
    </w:p>
    <w:p w:rsidR="00FB364E" w:rsidRPr="00FB364E" w:rsidRDefault="007665A8" w:rsidP="007665A8">
      <w:pPr>
        <w:spacing w:after="0" w:line="240" w:lineRule="auto"/>
        <w:ind w:firstLine="708"/>
        <w:jc w:val="both"/>
        <w:rPr>
          <w:rFonts w:ascii="Times New Roman" w:eastAsia="Times New Roman" w:hAnsi="Times New Roman" w:cs="Times New Roman"/>
          <w:bCs/>
          <w:color w:val="242424"/>
          <w:sz w:val="28"/>
          <w:szCs w:val="18"/>
          <w:lang w:eastAsia="ru-RU"/>
        </w:rPr>
      </w:pPr>
      <w:r>
        <w:rPr>
          <w:rFonts w:ascii="Times New Roman" w:eastAsia="Times New Roman" w:hAnsi="Times New Roman" w:cs="Times New Roman"/>
          <w:bCs/>
          <w:color w:val="242424"/>
          <w:sz w:val="28"/>
          <w:szCs w:val="18"/>
          <w:lang w:eastAsia="ru-RU"/>
        </w:rPr>
        <w:t>15.</w:t>
      </w:r>
      <w:r w:rsidR="00FB364E" w:rsidRPr="00FB364E">
        <w:rPr>
          <w:rFonts w:ascii="Times New Roman" w:eastAsia="Times New Roman" w:hAnsi="Times New Roman" w:cs="Times New Roman"/>
          <w:bCs/>
          <w:color w:val="242424"/>
          <w:sz w:val="28"/>
          <w:szCs w:val="18"/>
          <w:lang w:eastAsia="ru-RU"/>
        </w:rPr>
        <w:t>1.2. Информационный стенд должен содержать следующую информацию:</w:t>
      </w:r>
    </w:p>
    <w:p w:rsidR="00FB364E" w:rsidRPr="00FB364E" w:rsidRDefault="00FB364E" w:rsidP="007665A8">
      <w:pPr>
        <w:spacing w:after="0" w:line="240" w:lineRule="auto"/>
        <w:ind w:firstLine="708"/>
        <w:jc w:val="both"/>
        <w:rPr>
          <w:rFonts w:ascii="Times New Roman" w:eastAsia="Times New Roman" w:hAnsi="Times New Roman" w:cs="Times New Roman"/>
          <w:bCs/>
          <w:color w:val="242424"/>
          <w:sz w:val="28"/>
          <w:szCs w:val="18"/>
          <w:lang w:eastAsia="ru-RU"/>
        </w:rPr>
      </w:pPr>
      <w:r w:rsidRPr="00FB364E">
        <w:rPr>
          <w:rFonts w:ascii="Times New Roman" w:eastAsia="Times New Roman" w:hAnsi="Times New Roman" w:cs="Times New Roman"/>
          <w:bCs/>
          <w:color w:val="242424"/>
          <w:sz w:val="28"/>
          <w:szCs w:val="18"/>
          <w:lang w:eastAsia="ru-RU"/>
        </w:rPr>
        <w:t>- наименование объекта капитального строительства;</w:t>
      </w:r>
    </w:p>
    <w:p w:rsidR="00FB364E" w:rsidRPr="00FB364E" w:rsidRDefault="00FB364E" w:rsidP="007665A8">
      <w:pPr>
        <w:spacing w:after="0" w:line="240" w:lineRule="auto"/>
        <w:ind w:firstLine="708"/>
        <w:jc w:val="both"/>
        <w:rPr>
          <w:rFonts w:ascii="Times New Roman" w:eastAsia="Times New Roman" w:hAnsi="Times New Roman" w:cs="Times New Roman"/>
          <w:bCs/>
          <w:color w:val="242424"/>
          <w:sz w:val="28"/>
          <w:szCs w:val="18"/>
          <w:lang w:eastAsia="ru-RU"/>
        </w:rPr>
      </w:pPr>
      <w:r w:rsidRPr="00FB364E">
        <w:rPr>
          <w:rFonts w:ascii="Times New Roman" w:eastAsia="Times New Roman" w:hAnsi="Times New Roman" w:cs="Times New Roman"/>
          <w:bCs/>
          <w:color w:val="242424"/>
          <w:sz w:val="28"/>
          <w:szCs w:val="18"/>
          <w:lang w:eastAsia="ru-RU"/>
        </w:rPr>
        <w:t>- графическое изображение строящегося объекта;</w:t>
      </w:r>
    </w:p>
    <w:p w:rsidR="00FB364E" w:rsidRPr="00FB364E" w:rsidRDefault="00FB364E" w:rsidP="007665A8">
      <w:pPr>
        <w:spacing w:after="0" w:line="240" w:lineRule="auto"/>
        <w:ind w:firstLine="708"/>
        <w:jc w:val="both"/>
        <w:rPr>
          <w:rFonts w:ascii="Times New Roman" w:eastAsia="Times New Roman" w:hAnsi="Times New Roman" w:cs="Times New Roman"/>
          <w:bCs/>
          <w:color w:val="242424"/>
          <w:sz w:val="28"/>
          <w:szCs w:val="18"/>
          <w:lang w:eastAsia="ru-RU"/>
        </w:rPr>
      </w:pPr>
      <w:r w:rsidRPr="00FB364E">
        <w:rPr>
          <w:rFonts w:ascii="Times New Roman" w:eastAsia="Times New Roman" w:hAnsi="Times New Roman" w:cs="Times New Roman"/>
          <w:bCs/>
          <w:color w:val="242424"/>
          <w:sz w:val="28"/>
          <w:szCs w:val="18"/>
          <w:lang w:eastAsia="ru-RU"/>
        </w:rPr>
        <w:t>- информацию о заказчике строительства объекта капитального строительства;</w:t>
      </w:r>
    </w:p>
    <w:p w:rsidR="00FB364E" w:rsidRPr="00FB364E" w:rsidRDefault="00FB364E" w:rsidP="007665A8">
      <w:pPr>
        <w:spacing w:after="0" w:line="240" w:lineRule="auto"/>
        <w:ind w:firstLine="708"/>
        <w:jc w:val="both"/>
        <w:rPr>
          <w:rFonts w:ascii="Times New Roman" w:eastAsia="Times New Roman" w:hAnsi="Times New Roman" w:cs="Times New Roman"/>
          <w:bCs/>
          <w:color w:val="242424"/>
          <w:sz w:val="28"/>
          <w:szCs w:val="18"/>
          <w:lang w:eastAsia="ru-RU"/>
        </w:rPr>
      </w:pPr>
      <w:r w:rsidRPr="00FB364E">
        <w:rPr>
          <w:rFonts w:ascii="Times New Roman" w:eastAsia="Times New Roman" w:hAnsi="Times New Roman" w:cs="Times New Roman"/>
          <w:bCs/>
          <w:color w:val="242424"/>
          <w:sz w:val="28"/>
          <w:szCs w:val="18"/>
          <w:lang w:eastAsia="ru-RU"/>
        </w:rPr>
        <w:t xml:space="preserve">- информацию о разрешении на строительство; </w:t>
      </w:r>
    </w:p>
    <w:p w:rsidR="00FB364E" w:rsidRPr="00FB364E" w:rsidRDefault="00FB364E" w:rsidP="007665A8">
      <w:pPr>
        <w:spacing w:after="0" w:line="240" w:lineRule="auto"/>
        <w:ind w:firstLine="708"/>
        <w:jc w:val="both"/>
        <w:rPr>
          <w:rFonts w:ascii="Times New Roman" w:eastAsia="Times New Roman" w:hAnsi="Times New Roman" w:cs="Times New Roman"/>
          <w:bCs/>
          <w:color w:val="242424"/>
          <w:sz w:val="28"/>
          <w:szCs w:val="18"/>
          <w:lang w:eastAsia="ru-RU"/>
        </w:rPr>
      </w:pPr>
      <w:r w:rsidRPr="00FB364E">
        <w:rPr>
          <w:rFonts w:ascii="Times New Roman" w:eastAsia="Times New Roman" w:hAnsi="Times New Roman" w:cs="Times New Roman"/>
          <w:bCs/>
          <w:color w:val="242424"/>
          <w:sz w:val="28"/>
          <w:szCs w:val="18"/>
          <w:lang w:eastAsia="ru-RU"/>
        </w:rPr>
        <w:t xml:space="preserve">- информацию о плановых сроках начала и окончания выполнения работ; </w:t>
      </w:r>
    </w:p>
    <w:p w:rsidR="00FB364E" w:rsidRPr="00FB364E" w:rsidRDefault="00FB364E" w:rsidP="007665A8">
      <w:pPr>
        <w:spacing w:after="0" w:line="240" w:lineRule="auto"/>
        <w:ind w:firstLine="708"/>
        <w:jc w:val="both"/>
        <w:rPr>
          <w:rFonts w:ascii="Times New Roman" w:eastAsia="Times New Roman" w:hAnsi="Times New Roman" w:cs="Times New Roman"/>
          <w:bCs/>
          <w:color w:val="242424"/>
          <w:sz w:val="28"/>
          <w:szCs w:val="18"/>
          <w:lang w:eastAsia="ru-RU"/>
        </w:rPr>
      </w:pPr>
      <w:r w:rsidRPr="00FB364E">
        <w:rPr>
          <w:rFonts w:ascii="Times New Roman" w:eastAsia="Times New Roman" w:hAnsi="Times New Roman" w:cs="Times New Roman"/>
          <w:bCs/>
          <w:color w:val="242424"/>
          <w:sz w:val="28"/>
          <w:szCs w:val="18"/>
          <w:lang w:eastAsia="ru-RU"/>
        </w:rPr>
        <w:t>- информацию об организации, осуществляющей строительство, и ответственном руководителе стройки с указанием номера его телефона;</w:t>
      </w:r>
    </w:p>
    <w:p w:rsidR="00FB364E" w:rsidRPr="00FB364E" w:rsidRDefault="00FB364E" w:rsidP="007665A8">
      <w:pPr>
        <w:spacing w:after="0" w:line="240" w:lineRule="auto"/>
        <w:ind w:firstLine="708"/>
        <w:jc w:val="both"/>
        <w:rPr>
          <w:rFonts w:ascii="Times New Roman" w:eastAsia="Times New Roman" w:hAnsi="Times New Roman" w:cs="Times New Roman"/>
          <w:bCs/>
          <w:color w:val="242424"/>
          <w:sz w:val="28"/>
          <w:szCs w:val="18"/>
          <w:lang w:eastAsia="ru-RU"/>
        </w:rPr>
      </w:pPr>
      <w:r w:rsidRPr="00FB364E">
        <w:rPr>
          <w:rFonts w:ascii="Times New Roman" w:eastAsia="Times New Roman" w:hAnsi="Times New Roman" w:cs="Times New Roman"/>
          <w:bCs/>
          <w:color w:val="242424"/>
          <w:sz w:val="28"/>
          <w:szCs w:val="18"/>
          <w:lang w:eastAsia="ru-RU"/>
        </w:rPr>
        <w:t>- об уполномоченных органах, в которые следует обращаться по вопросам строительства.</w:t>
      </w:r>
    </w:p>
    <w:p w:rsidR="00FB364E" w:rsidRPr="00FB364E" w:rsidRDefault="007665A8" w:rsidP="007665A8">
      <w:pPr>
        <w:spacing w:after="0" w:line="240" w:lineRule="auto"/>
        <w:ind w:firstLine="708"/>
        <w:jc w:val="both"/>
        <w:rPr>
          <w:rFonts w:ascii="Times New Roman" w:eastAsia="Times New Roman" w:hAnsi="Times New Roman" w:cs="Times New Roman"/>
          <w:bCs/>
          <w:color w:val="242424"/>
          <w:sz w:val="28"/>
          <w:szCs w:val="18"/>
          <w:lang w:eastAsia="ru-RU"/>
        </w:rPr>
      </w:pPr>
      <w:r>
        <w:rPr>
          <w:rFonts w:ascii="Times New Roman" w:eastAsia="Times New Roman" w:hAnsi="Times New Roman" w:cs="Times New Roman"/>
          <w:bCs/>
          <w:color w:val="242424"/>
          <w:sz w:val="28"/>
          <w:szCs w:val="18"/>
          <w:lang w:eastAsia="ru-RU"/>
        </w:rPr>
        <w:t>15.</w:t>
      </w:r>
      <w:r w:rsidR="00FB364E" w:rsidRPr="00FB364E">
        <w:rPr>
          <w:rFonts w:ascii="Times New Roman" w:eastAsia="Times New Roman" w:hAnsi="Times New Roman" w:cs="Times New Roman"/>
          <w:bCs/>
          <w:color w:val="242424"/>
          <w:sz w:val="28"/>
          <w:szCs w:val="18"/>
          <w:lang w:eastAsia="ru-RU"/>
        </w:rPr>
        <w:t>1.3.На въездах на стройплощадку необходимо установить (вывесить) планы с нанесенными строящимися и вспомогательными зданиями и сооружениями, местами складирования материалов и конструкций, въездами, подъездами, местами разворота транспортных средств, местонахождением источников наружного противопожарного водоснабжения, местонахождением средств пожаротушения и связи.</w:t>
      </w:r>
    </w:p>
    <w:p w:rsidR="00FB364E" w:rsidRPr="00FB364E" w:rsidRDefault="00FB364E" w:rsidP="00FB364E">
      <w:pPr>
        <w:spacing w:after="0" w:line="240" w:lineRule="auto"/>
        <w:rPr>
          <w:rFonts w:ascii="Times New Roman" w:eastAsia="Times New Roman" w:hAnsi="Times New Roman" w:cs="Times New Roman"/>
          <w:b/>
          <w:bCs/>
          <w:color w:val="242424"/>
          <w:sz w:val="28"/>
          <w:szCs w:val="18"/>
          <w:lang w:eastAsia="ru-RU"/>
        </w:rPr>
      </w:pPr>
    </w:p>
    <w:p w:rsidR="00FB364E" w:rsidRPr="00FB364E" w:rsidRDefault="007665A8" w:rsidP="00FB364E">
      <w:pPr>
        <w:spacing w:after="0" w:line="240" w:lineRule="auto"/>
        <w:ind w:firstLine="720"/>
        <w:rPr>
          <w:rFonts w:ascii="Times New Roman" w:eastAsia="Times New Roman" w:hAnsi="Times New Roman" w:cs="Times New Roman"/>
          <w:b/>
          <w:bCs/>
          <w:color w:val="242424"/>
          <w:sz w:val="28"/>
          <w:szCs w:val="18"/>
          <w:lang w:eastAsia="ru-RU"/>
        </w:rPr>
      </w:pPr>
      <w:r>
        <w:rPr>
          <w:rFonts w:ascii="Times New Roman" w:eastAsia="Times New Roman" w:hAnsi="Times New Roman" w:cs="Times New Roman"/>
          <w:b/>
          <w:bCs/>
          <w:color w:val="242424"/>
          <w:sz w:val="28"/>
          <w:szCs w:val="18"/>
          <w:lang w:eastAsia="ru-RU"/>
        </w:rPr>
        <w:t>15.</w:t>
      </w:r>
      <w:r w:rsidR="00FB364E" w:rsidRPr="00FB364E">
        <w:rPr>
          <w:rFonts w:ascii="Times New Roman" w:eastAsia="Times New Roman" w:hAnsi="Times New Roman" w:cs="Times New Roman"/>
          <w:b/>
          <w:bCs/>
          <w:color w:val="242424"/>
          <w:sz w:val="28"/>
          <w:szCs w:val="18"/>
          <w:lang w:eastAsia="ru-RU"/>
        </w:rPr>
        <w:t>2. Ограждение строительных площадок</w:t>
      </w:r>
      <w:r w:rsidR="005A6AEB">
        <w:rPr>
          <w:rFonts w:ascii="Times New Roman" w:eastAsia="Times New Roman" w:hAnsi="Times New Roman" w:cs="Times New Roman"/>
          <w:b/>
          <w:bCs/>
          <w:color w:val="242424"/>
          <w:sz w:val="28"/>
          <w:szCs w:val="18"/>
          <w:lang w:eastAsia="ru-RU"/>
        </w:rPr>
        <w:t>.</w:t>
      </w:r>
    </w:p>
    <w:p w:rsidR="00FB364E" w:rsidRPr="00FB364E" w:rsidRDefault="007665A8" w:rsidP="00FB364E">
      <w:pPr>
        <w:spacing w:after="0" w:line="240" w:lineRule="auto"/>
        <w:ind w:firstLine="720"/>
        <w:jc w:val="both"/>
        <w:rPr>
          <w:rFonts w:ascii="Times New Roman" w:eastAsia="Times New Roman" w:hAnsi="Times New Roman" w:cs="Times New Roman"/>
          <w:bCs/>
          <w:color w:val="242424"/>
          <w:sz w:val="28"/>
          <w:szCs w:val="18"/>
          <w:lang w:eastAsia="ru-RU"/>
        </w:rPr>
      </w:pPr>
      <w:r>
        <w:rPr>
          <w:rFonts w:ascii="Times New Roman" w:eastAsia="Times New Roman" w:hAnsi="Times New Roman" w:cs="Times New Roman"/>
          <w:bCs/>
          <w:color w:val="242424"/>
          <w:sz w:val="28"/>
          <w:szCs w:val="18"/>
          <w:lang w:eastAsia="ru-RU"/>
        </w:rPr>
        <w:t>15.</w:t>
      </w:r>
      <w:r w:rsidR="00FB364E" w:rsidRPr="00FB364E">
        <w:rPr>
          <w:rFonts w:ascii="Times New Roman" w:eastAsia="Times New Roman" w:hAnsi="Times New Roman" w:cs="Times New Roman"/>
          <w:bCs/>
          <w:color w:val="242424"/>
          <w:sz w:val="28"/>
          <w:szCs w:val="18"/>
          <w:lang w:eastAsia="ru-RU"/>
        </w:rPr>
        <w:t>2.1. Строительные площадки на период строительства, реконструкции, реставрации и капитального ремонта объектов огораживаются специально для этого предусмотренными ограждениями в соответствии с проектом организации строительства.</w:t>
      </w:r>
    </w:p>
    <w:p w:rsidR="00FB364E" w:rsidRPr="00FB364E" w:rsidRDefault="007665A8" w:rsidP="00FB364E">
      <w:pPr>
        <w:spacing w:after="0" w:line="240" w:lineRule="auto"/>
        <w:ind w:firstLine="720"/>
        <w:jc w:val="both"/>
        <w:rPr>
          <w:rFonts w:ascii="Times New Roman" w:eastAsia="Times New Roman" w:hAnsi="Times New Roman" w:cs="Times New Roman"/>
          <w:bCs/>
          <w:color w:val="242424"/>
          <w:sz w:val="28"/>
          <w:szCs w:val="18"/>
          <w:lang w:eastAsia="ru-RU"/>
        </w:rPr>
      </w:pPr>
      <w:r>
        <w:rPr>
          <w:rFonts w:ascii="Times New Roman" w:eastAsia="Times New Roman" w:hAnsi="Times New Roman" w:cs="Times New Roman"/>
          <w:bCs/>
          <w:color w:val="242424"/>
          <w:sz w:val="28"/>
          <w:szCs w:val="18"/>
          <w:lang w:eastAsia="ru-RU"/>
        </w:rPr>
        <w:t>15.</w:t>
      </w:r>
      <w:r w:rsidR="00FB364E" w:rsidRPr="00FB364E">
        <w:rPr>
          <w:rFonts w:ascii="Times New Roman" w:eastAsia="Times New Roman" w:hAnsi="Times New Roman" w:cs="Times New Roman"/>
          <w:bCs/>
          <w:color w:val="242424"/>
          <w:sz w:val="28"/>
          <w:szCs w:val="18"/>
          <w:lang w:eastAsia="ru-RU"/>
        </w:rPr>
        <w:t xml:space="preserve">2.2. Строительная площадка должна быть </w:t>
      </w:r>
      <w:r w:rsidR="00F77BA8">
        <w:rPr>
          <w:rFonts w:ascii="Times New Roman" w:eastAsia="Times New Roman" w:hAnsi="Times New Roman" w:cs="Times New Roman"/>
          <w:bCs/>
          <w:color w:val="242424"/>
          <w:sz w:val="28"/>
          <w:szCs w:val="18"/>
          <w:lang w:eastAsia="ru-RU"/>
        </w:rPr>
        <w:t>ограждена</w:t>
      </w:r>
      <w:r w:rsidR="00FB364E" w:rsidRPr="00FB364E">
        <w:rPr>
          <w:rFonts w:ascii="Times New Roman" w:eastAsia="Times New Roman" w:hAnsi="Times New Roman" w:cs="Times New Roman"/>
          <w:bCs/>
          <w:color w:val="242424"/>
          <w:sz w:val="28"/>
          <w:szCs w:val="18"/>
          <w:lang w:eastAsia="ru-RU"/>
        </w:rPr>
        <w:t xml:space="preserve"> по ее границам, указанным в строительном генеральном плане.</w:t>
      </w:r>
    </w:p>
    <w:p w:rsidR="00FB364E" w:rsidRPr="00FB364E" w:rsidRDefault="00FB364E" w:rsidP="00FB364E">
      <w:pPr>
        <w:spacing w:after="0" w:line="240" w:lineRule="auto"/>
        <w:ind w:firstLine="720"/>
        <w:jc w:val="both"/>
        <w:rPr>
          <w:rFonts w:ascii="Times New Roman" w:eastAsia="Times New Roman" w:hAnsi="Times New Roman" w:cs="Times New Roman"/>
          <w:b/>
          <w:bCs/>
          <w:color w:val="242424"/>
          <w:sz w:val="28"/>
          <w:szCs w:val="28"/>
          <w:lang w:eastAsia="ru-RU"/>
        </w:rPr>
      </w:pPr>
      <w:r w:rsidRPr="00FB364E">
        <w:rPr>
          <w:rFonts w:ascii="Times New Roman" w:eastAsia="Arial" w:hAnsi="Times New Roman" w:cs="Times New Roman"/>
          <w:color w:val="000000"/>
          <w:sz w:val="28"/>
          <w:szCs w:val="28"/>
          <w:lang w:eastAsia="ru-RU"/>
        </w:rPr>
        <w:lastRenderedPageBreak/>
        <w:t>Строительный генеральный план (</w:t>
      </w:r>
      <w:proofErr w:type="spellStart"/>
      <w:r w:rsidRPr="00FB364E">
        <w:rPr>
          <w:rFonts w:ascii="Times New Roman" w:eastAsia="Arial" w:hAnsi="Times New Roman" w:cs="Times New Roman"/>
          <w:color w:val="000000"/>
          <w:sz w:val="28"/>
          <w:szCs w:val="28"/>
          <w:lang w:eastAsia="ru-RU"/>
        </w:rPr>
        <w:t>стройгенплан</w:t>
      </w:r>
      <w:proofErr w:type="spellEnd"/>
      <w:r w:rsidRPr="00FB364E">
        <w:rPr>
          <w:rFonts w:ascii="Times New Roman" w:eastAsia="Arial" w:hAnsi="Times New Roman" w:cs="Times New Roman"/>
          <w:color w:val="000000"/>
          <w:sz w:val="28"/>
          <w:szCs w:val="28"/>
          <w:lang w:eastAsia="ru-RU"/>
        </w:rPr>
        <w:t>) – технический документ, который является составной частью проекта организации строительства и проектов производства работ.</w:t>
      </w:r>
    </w:p>
    <w:p w:rsidR="00FB364E" w:rsidRPr="00FB364E" w:rsidRDefault="00FB364E" w:rsidP="00FB364E">
      <w:pPr>
        <w:spacing w:after="0" w:line="240" w:lineRule="auto"/>
        <w:ind w:firstLine="720"/>
        <w:jc w:val="both"/>
        <w:rPr>
          <w:rFonts w:ascii="Times New Roman" w:eastAsia="Times New Roman" w:hAnsi="Times New Roman" w:cs="Times New Roman"/>
          <w:bCs/>
          <w:color w:val="242424"/>
          <w:sz w:val="28"/>
          <w:szCs w:val="18"/>
          <w:lang w:eastAsia="ru-RU"/>
        </w:rPr>
      </w:pPr>
      <w:r w:rsidRPr="00FB364E">
        <w:rPr>
          <w:rFonts w:ascii="Times New Roman" w:eastAsia="Times New Roman" w:hAnsi="Times New Roman" w:cs="Times New Roman"/>
          <w:bCs/>
          <w:color w:val="242424"/>
          <w:sz w:val="28"/>
          <w:szCs w:val="18"/>
          <w:lang w:eastAsia="ru-RU"/>
        </w:rPr>
        <w:t xml:space="preserve">В соответствии с этим планом должны быть установлены указывающие, предупреждающие и запрещающие знаки, ограждены и отмечены опасные зоны и маршруты, отведены и обозначены зоны выполнения работ повышенной опасности. Временные ограждения при строительстве на участках (территориях) существующей застройки, устанавливаемые для обозначения опасных зон, траншей, измененных пешеходных и транспортных маршрутов, а также безопасных подъездов и подходов к действующим предприятиям, зданиям, сооружениям. </w:t>
      </w:r>
    </w:p>
    <w:p w:rsidR="00FB364E" w:rsidRPr="00FB364E" w:rsidRDefault="007665A8" w:rsidP="00FB364E">
      <w:pPr>
        <w:spacing w:after="0" w:line="240" w:lineRule="auto"/>
        <w:ind w:firstLine="720"/>
        <w:jc w:val="both"/>
        <w:rPr>
          <w:rFonts w:ascii="Times New Roman" w:eastAsia="Times New Roman" w:hAnsi="Times New Roman" w:cs="Times New Roman"/>
          <w:bCs/>
          <w:color w:val="242424"/>
          <w:sz w:val="28"/>
          <w:szCs w:val="18"/>
          <w:lang w:eastAsia="ru-RU"/>
        </w:rPr>
      </w:pPr>
      <w:r>
        <w:rPr>
          <w:rFonts w:ascii="Times New Roman" w:eastAsia="Times New Roman" w:hAnsi="Times New Roman" w:cs="Times New Roman"/>
          <w:bCs/>
          <w:color w:val="242424"/>
          <w:sz w:val="28"/>
          <w:szCs w:val="18"/>
          <w:lang w:eastAsia="ru-RU"/>
        </w:rPr>
        <w:t>15.</w:t>
      </w:r>
      <w:r w:rsidR="00FB364E" w:rsidRPr="00FB364E">
        <w:rPr>
          <w:rFonts w:ascii="Times New Roman" w:eastAsia="Times New Roman" w:hAnsi="Times New Roman" w:cs="Times New Roman"/>
          <w:bCs/>
          <w:color w:val="242424"/>
          <w:sz w:val="28"/>
          <w:szCs w:val="18"/>
          <w:lang w:eastAsia="ru-RU"/>
        </w:rPr>
        <w:t>2.3. Основными требованиями, предъявляемыми к ограждениям при возведении надземной части здания, является: возможность многократного использования, удобство установки и демонтажа, а также надежность крепления.</w:t>
      </w:r>
    </w:p>
    <w:p w:rsidR="00FB364E" w:rsidRPr="00FB364E" w:rsidRDefault="007665A8" w:rsidP="00FB364E">
      <w:pPr>
        <w:spacing w:after="0" w:line="240" w:lineRule="auto"/>
        <w:ind w:firstLine="720"/>
        <w:jc w:val="both"/>
        <w:rPr>
          <w:rFonts w:ascii="Times New Roman" w:eastAsia="Times New Roman" w:hAnsi="Times New Roman" w:cs="Times New Roman"/>
          <w:bCs/>
          <w:color w:val="242424"/>
          <w:sz w:val="28"/>
          <w:szCs w:val="18"/>
          <w:lang w:eastAsia="ru-RU"/>
        </w:rPr>
      </w:pPr>
      <w:r>
        <w:rPr>
          <w:rFonts w:ascii="Times New Roman" w:eastAsia="Times New Roman" w:hAnsi="Times New Roman" w:cs="Times New Roman"/>
          <w:bCs/>
          <w:color w:val="242424"/>
          <w:sz w:val="28"/>
          <w:szCs w:val="18"/>
          <w:lang w:eastAsia="ru-RU"/>
        </w:rPr>
        <w:t>15.</w:t>
      </w:r>
      <w:r w:rsidR="00FB364E" w:rsidRPr="00FB364E">
        <w:rPr>
          <w:rFonts w:ascii="Times New Roman" w:eastAsia="Times New Roman" w:hAnsi="Times New Roman" w:cs="Times New Roman"/>
          <w:bCs/>
          <w:color w:val="242424"/>
          <w:sz w:val="28"/>
          <w:szCs w:val="18"/>
          <w:lang w:eastAsia="ru-RU"/>
        </w:rPr>
        <w:t xml:space="preserve">2.4. При монтаже ограждения стройплощадки должна быть выдержана вертикальность и устойчивость к внешним воздействиям. Высота защитно-охранного ограждения территории строительных площадок должна быть — </w:t>
      </w:r>
      <w:smartTag w:uri="urn:schemas-microsoft-com:office:smarttags" w:element="metricconverter">
        <w:smartTagPr>
          <w:attr w:name="ProductID" w:val="2.0 м"/>
        </w:smartTagPr>
        <w:r w:rsidR="00FB364E" w:rsidRPr="00FB364E">
          <w:rPr>
            <w:rFonts w:ascii="Times New Roman" w:eastAsia="Times New Roman" w:hAnsi="Times New Roman" w:cs="Times New Roman"/>
            <w:bCs/>
            <w:color w:val="242424"/>
            <w:sz w:val="28"/>
            <w:szCs w:val="18"/>
            <w:lang w:eastAsia="ru-RU"/>
          </w:rPr>
          <w:t>2.0 м</w:t>
        </w:r>
      </w:smartTag>
      <w:r w:rsidR="00FB364E" w:rsidRPr="00FB364E">
        <w:rPr>
          <w:rFonts w:ascii="Times New Roman" w:eastAsia="Times New Roman" w:hAnsi="Times New Roman" w:cs="Times New Roman"/>
          <w:bCs/>
          <w:color w:val="242424"/>
          <w:sz w:val="28"/>
          <w:szCs w:val="18"/>
          <w:lang w:eastAsia="ru-RU"/>
        </w:rPr>
        <w:t xml:space="preserve">. На элементах и деталях ограждений не допускается наличие острых кромок, заусенцев и неровностей, которые могут стать причиной травматизма. </w:t>
      </w:r>
    </w:p>
    <w:p w:rsidR="00FB364E" w:rsidRPr="00FB364E" w:rsidRDefault="007665A8" w:rsidP="00FB364E">
      <w:pPr>
        <w:spacing w:after="0" w:line="240" w:lineRule="auto"/>
        <w:ind w:firstLine="720"/>
        <w:jc w:val="both"/>
        <w:rPr>
          <w:rFonts w:ascii="Times New Roman" w:eastAsia="Times New Roman" w:hAnsi="Times New Roman" w:cs="Times New Roman"/>
          <w:bCs/>
          <w:color w:val="242424"/>
          <w:sz w:val="28"/>
          <w:szCs w:val="18"/>
          <w:lang w:eastAsia="ru-RU"/>
        </w:rPr>
      </w:pPr>
      <w:r>
        <w:rPr>
          <w:rFonts w:ascii="Times New Roman" w:eastAsia="Times New Roman" w:hAnsi="Times New Roman" w:cs="Times New Roman"/>
          <w:bCs/>
          <w:color w:val="242424"/>
          <w:sz w:val="28"/>
          <w:szCs w:val="18"/>
          <w:lang w:eastAsia="ru-RU"/>
        </w:rPr>
        <w:t>15.</w:t>
      </w:r>
      <w:r w:rsidR="00FB364E" w:rsidRPr="00FB364E">
        <w:rPr>
          <w:rFonts w:ascii="Times New Roman" w:eastAsia="Times New Roman" w:hAnsi="Times New Roman" w:cs="Times New Roman"/>
          <w:bCs/>
          <w:color w:val="242424"/>
          <w:sz w:val="28"/>
          <w:szCs w:val="18"/>
          <w:lang w:eastAsia="ru-RU"/>
        </w:rPr>
        <w:t xml:space="preserve">2.5. Участки ограждений строительных площадок, выходящих на улицы, магистрали и площади, на </w:t>
      </w:r>
      <w:proofErr w:type="spellStart"/>
      <w:r w:rsidR="00FB364E" w:rsidRPr="00FB364E">
        <w:rPr>
          <w:rFonts w:ascii="Times New Roman" w:eastAsia="Times New Roman" w:hAnsi="Times New Roman" w:cs="Times New Roman"/>
          <w:bCs/>
          <w:color w:val="242424"/>
          <w:sz w:val="28"/>
          <w:szCs w:val="18"/>
          <w:lang w:eastAsia="ru-RU"/>
        </w:rPr>
        <w:t>периодстроительства</w:t>
      </w:r>
      <w:proofErr w:type="spellEnd"/>
      <w:r w:rsidR="00FB364E" w:rsidRPr="00FB364E">
        <w:rPr>
          <w:rFonts w:ascii="Times New Roman" w:eastAsia="Times New Roman" w:hAnsi="Times New Roman" w:cs="Times New Roman"/>
          <w:bCs/>
          <w:color w:val="242424"/>
          <w:sz w:val="28"/>
          <w:szCs w:val="18"/>
          <w:lang w:eastAsia="ru-RU"/>
        </w:rPr>
        <w:t xml:space="preserve">, реконструкции, реставрации и капитального ремонта объектов огораживаются комбинированным декоративно-сетчатым ограждением. </w:t>
      </w:r>
    </w:p>
    <w:p w:rsidR="00FB364E" w:rsidRPr="00FB364E" w:rsidRDefault="007665A8" w:rsidP="00FB364E">
      <w:pPr>
        <w:spacing w:after="0" w:line="240" w:lineRule="auto"/>
        <w:ind w:firstLine="720"/>
        <w:jc w:val="both"/>
        <w:rPr>
          <w:rFonts w:ascii="Times New Roman" w:eastAsia="Times New Roman" w:hAnsi="Times New Roman" w:cs="Times New Roman"/>
          <w:bCs/>
          <w:color w:val="242424"/>
          <w:sz w:val="28"/>
          <w:szCs w:val="18"/>
          <w:lang w:eastAsia="ru-RU"/>
        </w:rPr>
      </w:pPr>
      <w:r>
        <w:rPr>
          <w:rFonts w:ascii="Times New Roman" w:eastAsia="Times New Roman" w:hAnsi="Times New Roman" w:cs="Times New Roman"/>
          <w:bCs/>
          <w:color w:val="242424"/>
          <w:sz w:val="28"/>
          <w:szCs w:val="18"/>
          <w:lang w:eastAsia="ru-RU"/>
        </w:rPr>
        <w:t>15.</w:t>
      </w:r>
      <w:r w:rsidR="00FB364E" w:rsidRPr="00FB364E">
        <w:rPr>
          <w:rFonts w:ascii="Times New Roman" w:eastAsia="Times New Roman" w:hAnsi="Times New Roman" w:cs="Times New Roman"/>
          <w:bCs/>
          <w:color w:val="242424"/>
          <w:sz w:val="28"/>
          <w:szCs w:val="18"/>
          <w:lang w:eastAsia="ru-RU"/>
        </w:rPr>
        <w:t>2.5.1 Декоративно-сетчатое ограждение должно удовлетворять требованиям:</w:t>
      </w:r>
    </w:p>
    <w:p w:rsidR="00FB364E" w:rsidRPr="00FB364E" w:rsidRDefault="00FB364E" w:rsidP="00FB364E">
      <w:pPr>
        <w:spacing w:after="0" w:line="240" w:lineRule="auto"/>
        <w:ind w:firstLine="720"/>
        <w:jc w:val="both"/>
        <w:rPr>
          <w:rFonts w:ascii="Times New Roman" w:eastAsia="Times New Roman" w:hAnsi="Times New Roman" w:cs="Times New Roman"/>
          <w:bCs/>
          <w:color w:val="242424"/>
          <w:sz w:val="28"/>
          <w:szCs w:val="18"/>
          <w:lang w:eastAsia="ru-RU"/>
        </w:rPr>
      </w:pPr>
      <w:r w:rsidRPr="00FB364E">
        <w:rPr>
          <w:rFonts w:ascii="Times New Roman" w:eastAsia="Times New Roman" w:hAnsi="Times New Roman" w:cs="Times New Roman"/>
          <w:bCs/>
          <w:color w:val="242424"/>
          <w:sz w:val="28"/>
          <w:szCs w:val="18"/>
          <w:lang w:eastAsia="ru-RU"/>
        </w:rPr>
        <w:t>- визуальной проницаемости ограждений и зрительной доступности объектов строительства;</w:t>
      </w:r>
    </w:p>
    <w:p w:rsidR="00FB364E" w:rsidRPr="00FB364E" w:rsidRDefault="00FB364E" w:rsidP="00FB364E">
      <w:pPr>
        <w:spacing w:after="0" w:line="240" w:lineRule="auto"/>
        <w:ind w:firstLine="720"/>
        <w:jc w:val="both"/>
        <w:rPr>
          <w:rFonts w:ascii="Times New Roman" w:eastAsia="Times New Roman" w:hAnsi="Times New Roman" w:cs="Times New Roman"/>
          <w:bCs/>
          <w:color w:val="242424"/>
          <w:sz w:val="28"/>
          <w:szCs w:val="18"/>
          <w:lang w:eastAsia="ru-RU"/>
        </w:rPr>
      </w:pPr>
      <w:r w:rsidRPr="00FB364E">
        <w:rPr>
          <w:rFonts w:ascii="Times New Roman" w:eastAsia="Times New Roman" w:hAnsi="Times New Roman" w:cs="Times New Roman"/>
          <w:bCs/>
          <w:color w:val="242424"/>
          <w:sz w:val="28"/>
          <w:szCs w:val="18"/>
          <w:lang w:eastAsia="ru-RU"/>
        </w:rPr>
        <w:t>- удобства установки и демонтажа;</w:t>
      </w:r>
    </w:p>
    <w:p w:rsidR="00FB364E" w:rsidRPr="00FB364E" w:rsidRDefault="00FB364E" w:rsidP="00FB364E">
      <w:pPr>
        <w:spacing w:after="0" w:line="240" w:lineRule="auto"/>
        <w:ind w:firstLine="720"/>
        <w:jc w:val="both"/>
        <w:rPr>
          <w:rFonts w:ascii="Times New Roman" w:eastAsia="Times New Roman" w:hAnsi="Times New Roman" w:cs="Times New Roman"/>
          <w:bCs/>
          <w:color w:val="242424"/>
          <w:sz w:val="28"/>
          <w:szCs w:val="18"/>
          <w:lang w:eastAsia="ru-RU"/>
        </w:rPr>
      </w:pPr>
      <w:r w:rsidRPr="00FB364E">
        <w:rPr>
          <w:rFonts w:ascii="Times New Roman" w:eastAsia="Times New Roman" w:hAnsi="Times New Roman" w:cs="Times New Roman"/>
          <w:bCs/>
          <w:color w:val="242424"/>
          <w:sz w:val="28"/>
          <w:szCs w:val="18"/>
          <w:lang w:eastAsia="ru-RU"/>
        </w:rPr>
        <w:t>- безопасности установки (монтажа) и эксплуатации;</w:t>
      </w:r>
    </w:p>
    <w:p w:rsidR="00FB364E" w:rsidRPr="00FB364E" w:rsidRDefault="00FB364E" w:rsidP="00FB364E">
      <w:pPr>
        <w:spacing w:after="0" w:line="240" w:lineRule="auto"/>
        <w:ind w:firstLine="720"/>
        <w:jc w:val="both"/>
        <w:rPr>
          <w:rFonts w:ascii="Times New Roman" w:eastAsia="Times New Roman" w:hAnsi="Times New Roman" w:cs="Times New Roman"/>
          <w:bCs/>
          <w:color w:val="242424"/>
          <w:sz w:val="28"/>
          <w:szCs w:val="18"/>
          <w:lang w:eastAsia="ru-RU"/>
        </w:rPr>
      </w:pPr>
      <w:r w:rsidRPr="00FB364E">
        <w:rPr>
          <w:rFonts w:ascii="Times New Roman" w:eastAsia="Times New Roman" w:hAnsi="Times New Roman" w:cs="Times New Roman"/>
          <w:bCs/>
          <w:color w:val="242424"/>
          <w:sz w:val="28"/>
          <w:szCs w:val="18"/>
          <w:lang w:eastAsia="ru-RU"/>
        </w:rPr>
        <w:t>- минимизация затрат на изготовление и на период эксплуатации;</w:t>
      </w:r>
    </w:p>
    <w:p w:rsidR="00FB364E" w:rsidRPr="00FB364E" w:rsidRDefault="00FB364E" w:rsidP="00FB364E">
      <w:pPr>
        <w:spacing w:after="0" w:line="240" w:lineRule="auto"/>
        <w:ind w:firstLine="720"/>
        <w:jc w:val="both"/>
        <w:rPr>
          <w:rFonts w:ascii="Times New Roman" w:eastAsia="Times New Roman" w:hAnsi="Times New Roman" w:cs="Times New Roman"/>
          <w:bCs/>
          <w:color w:val="242424"/>
          <w:sz w:val="28"/>
          <w:szCs w:val="18"/>
          <w:lang w:eastAsia="ru-RU"/>
        </w:rPr>
      </w:pPr>
      <w:r w:rsidRPr="00FB364E">
        <w:rPr>
          <w:rFonts w:ascii="Times New Roman" w:eastAsia="Times New Roman" w:hAnsi="Times New Roman" w:cs="Times New Roman"/>
          <w:bCs/>
          <w:color w:val="242424"/>
          <w:sz w:val="28"/>
          <w:szCs w:val="18"/>
          <w:lang w:eastAsia="ru-RU"/>
        </w:rPr>
        <w:t>- долговечности;</w:t>
      </w:r>
    </w:p>
    <w:p w:rsidR="00FB364E" w:rsidRPr="00FB364E" w:rsidRDefault="00FB364E" w:rsidP="00FB364E">
      <w:pPr>
        <w:spacing w:after="0" w:line="240" w:lineRule="auto"/>
        <w:ind w:firstLine="720"/>
        <w:jc w:val="both"/>
        <w:rPr>
          <w:rFonts w:ascii="Times New Roman" w:eastAsia="Times New Roman" w:hAnsi="Times New Roman" w:cs="Times New Roman"/>
          <w:bCs/>
          <w:color w:val="242424"/>
          <w:sz w:val="28"/>
          <w:szCs w:val="18"/>
          <w:lang w:eastAsia="ru-RU"/>
        </w:rPr>
      </w:pPr>
      <w:r w:rsidRPr="00FB364E">
        <w:rPr>
          <w:rFonts w:ascii="Times New Roman" w:eastAsia="Times New Roman" w:hAnsi="Times New Roman" w:cs="Times New Roman"/>
          <w:bCs/>
          <w:color w:val="242424"/>
          <w:sz w:val="28"/>
          <w:szCs w:val="18"/>
          <w:lang w:eastAsia="ru-RU"/>
        </w:rPr>
        <w:t>- модульности, применения унифицированных секций;</w:t>
      </w:r>
    </w:p>
    <w:p w:rsidR="00FB364E" w:rsidRPr="00FB364E" w:rsidRDefault="00FB364E" w:rsidP="00FB364E">
      <w:pPr>
        <w:spacing w:after="0" w:line="240" w:lineRule="auto"/>
        <w:ind w:firstLine="720"/>
        <w:jc w:val="both"/>
        <w:rPr>
          <w:rFonts w:ascii="Times New Roman" w:eastAsia="Times New Roman" w:hAnsi="Times New Roman" w:cs="Times New Roman"/>
          <w:bCs/>
          <w:color w:val="242424"/>
          <w:sz w:val="28"/>
          <w:szCs w:val="18"/>
          <w:lang w:eastAsia="ru-RU"/>
        </w:rPr>
      </w:pPr>
      <w:r w:rsidRPr="00FB364E">
        <w:rPr>
          <w:rFonts w:ascii="Times New Roman" w:eastAsia="Times New Roman" w:hAnsi="Times New Roman" w:cs="Times New Roman"/>
          <w:bCs/>
          <w:color w:val="242424"/>
          <w:sz w:val="28"/>
          <w:szCs w:val="18"/>
          <w:lang w:eastAsia="ru-RU"/>
        </w:rPr>
        <w:t>- возможности повторного применения;</w:t>
      </w:r>
    </w:p>
    <w:p w:rsidR="00FB364E" w:rsidRPr="00FB364E" w:rsidRDefault="00FB364E" w:rsidP="00FB364E">
      <w:pPr>
        <w:spacing w:after="0" w:line="240" w:lineRule="auto"/>
        <w:ind w:firstLine="720"/>
        <w:jc w:val="both"/>
        <w:rPr>
          <w:rFonts w:ascii="Times New Roman" w:eastAsia="Times New Roman" w:hAnsi="Times New Roman" w:cs="Times New Roman"/>
          <w:bCs/>
          <w:color w:val="242424"/>
          <w:sz w:val="28"/>
          <w:szCs w:val="18"/>
          <w:lang w:eastAsia="ru-RU"/>
        </w:rPr>
      </w:pPr>
      <w:r w:rsidRPr="00FB364E">
        <w:rPr>
          <w:rFonts w:ascii="Times New Roman" w:eastAsia="Times New Roman" w:hAnsi="Times New Roman" w:cs="Times New Roman"/>
          <w:bCs/>
          <w:color w:val="242424"/>
          <w:sz w:val="28"/>
          <w:szCs w:val="18"/>
          <w:lang w:eastAsia="ru-RU"/>
        </w:rPr>
        <w:t>- отсутствия заглубленных фундаментов;</w:t>
      </w:r>
    </w:p>
    <w:p w:rsidR="00FB364E" w:rsidRPr="00FB364E" w:rsidRDefault="00FB364E" w:rsidP="00FB364E">
      <w:pPr>
        <w:spacing w:after="0" w:line="240" w:lineRule="auto"/>
        <w:ind w:firstLine="720"/>
        <w:jc w:val="both"/>
        <w:rPr>
          <w:rFonts w:ascii="Times New Roman" w:eastAsia="Times New Roman" w:hAnsi="Times New Roman" w:cs="Times New Roman"/>
          <w:bCs/>
          <w:color w:val="242424"/>
          <w:sz w:val="28"/>
          <w:szCs w:val="18"/>
          <w:lang w:eastAsia="ru-RU"/>
        </w:rPr>
      </w:pPr>
      <w:r w:rsidRPr="00FB364E">
        <w:rPr>
          <w:rFonts w:ascii="Times New Roman" w:eastAsia="Times New Roman" w:hAnsi="Times New Roman" w:cs="Times New Roman"/>
          <w:bCs/>
          <w:color w:val="242424"/>
          <w:sz w:val="28"/>
          <w:szCs w:val="18"/>
          <w:lang w:eastAsia="ru-RU"/>
        </w:rPr>
        <w:t>- безопасности перемещения людских и транспортных потоков</w:t>
      </w:r>
    </w:p>
    <w:p w:rsidR="00FB364E" w:rsidRPr="00FB364E" w:rsidRDefault="00FB364E" w:rsidP="00FB364E">
      <w:pPr>
        <w:spacing w:after="0" w:line="240" w:lineRule="auto"/>
        <w:ind w:firstLine="720"/>
        <w:jc w:val="both"/>
        <w:rPr>
          <w:rFonts w:ascii="Times New Roman" w:eastAsia="Times New Roman" w:hAnsi="Times New Roman" w:cs="Times New Roman"/>
          <w:bCs/>
          <w:color w:val="242424"/>
          <w:sz w:val="28"/>
          <w:szCs w:val="18"/>
          <w:lang w:eastAsia="ru-RU"/>
        </w:rPr>
      </w:pPr>
      <w:r w:rsidRPr="00FB364E">
        <w:rPr>
          <w:rFonts w:ascii="Times New Roman" w:eastAsia="Times New Roman" w:hAnsi="Times New Roman" w:cs="Times New Roman"/>
          <w:bCs/>
          <w:color w:val="242424"/>
          <w:sz w:val="28"/>
          <w:szCs w:val="18"/>
          <w:lang w:eastAsia="ru-RU"/>
        </w:rPr>
        <w:t>2.5.2. Технические характеристики декоративно-сетчатого ограждения:</w:t>
      </w:r>
    </w:p>
    <w:p w:rsidR="00FB364E" w:rsidRPr="00FB364E" w:rsidRDefault="00FB364E" w:rsidP="00FB364E">
      <w:pPr>
        <w:spacing w:after="0" w:line="240" w:lineRule="auto"/>
        <w:ind w:firstLine="720"/>
        <w:jc w:val="both"/>
        <w:rPr>
          <w:rFonts w:ascii="Times New Roman" w:eastAsia="Times New Roman" w:hAnsi="Times New Roman" w:cs="Times New Roman"/>
          <w:bCs/>
          <w:color w:val="242424"/>
          <w:sz w:val="28"/>
          <w:szCs w:val="18"/>
          <w:lang w:eastAsia="ru-RU"/>
        </w:rPr>
      </w:pPr>
      <w:r w:rsidRPr="00FB364E">
        <w:rPr>
          <w:rFonts w:ascii="Times New Roman" w:eastAsia="Times New Roman" w:hAnsi="Times New Roman" w:cs="Times New Roman"/>
          <w:bCs/>
          <w:color w:val="242424"/>
          <w:sz w:val="28"/>
          <w:szCs w:val="18"/>
          <w:lang w:eastAsia="ru-RU"/>
        </w:rPr>
        <w:t>- габариты секции с опорным</w:t>
      </w:r>
      <w:r w:rsidR="007665A8">
        <w:rPr>
          <w:rFonts w:ascii="Times New Roman" w:eastAsia="Times New Roman" w:hAnsi="Times New Roman" w:cs="Times New Roman"/>
          <w:bCs/>
          <w:color w:val="242424"/>
          <w:sz w:val="28"/>
          <w:szCs w:val="18"/>
          <w:lang w:eastAsia="ru-RU"/>
        </w:rPr>
        <w:t xml:space="preserve"> блоком и ограждением 2000х2000</w:t>
      </w:r>
      <w:r w:rsidRPr="00FB364E">
        <w:rPr>
          <w:rFonts w:ascii="Times New Roman" w:eastAsia="Times New Roman" w:hAnsi="Times New Roman" w:cs="Times New Roman"/>
          <w:bCs/>
          <w:color w:val="242424"/>
          <w:sz w:val="28"/>
          <w:szCs w:val="18"/>
          <w:lang w:eastAsia="ru-RU"/>
        </w:rPr>
        <w:t>(2400) мм;</w:t>
      </w:r>
    </w:p>
    <w:p w:rsidR="00FB364E" w:rsidRPr="00FB364E" w:rsidRDefault="00FB364E" w:rsidP="00FB364E">
      <w:pPr>
        <w:spacing w:after="0" w:line="240" w:lineRule="auto"/>
        <w:ind w:firstLine="720"/>
        <w:jc w:val="both"/>
        <w:rPr>
          <w:rFonts w:ascii="Times New Roman" w:eastAsia="Times New Roman" w:hAnsi="Times New Roman" w:cs="Times New Roman"/>
          <w:bCs/>
          <w:color w:val="242424"/>
          <w:sz w:val="28"/>
          <w:szCs w:val="18"/>
          <w:lang w:eastAsia="ru-RU"/>
        </w:rPr>
      </w:pPr>
      <w:r w:rsidRPr="00FB364E">
        <w:rPr>
          <w:rFonts w:ascii="Times New Roman" w:eastAsia="Times New Roman" w:hAnsi="Times New Roman" w:cs="Times New Roman"/>
          <w:bCs/>
          <w:color w:val="242424"/>
          <w:sz w:val="28"/>
          <w:szCs w:val="18"/>
          <w:lang w:eastAsia="ru-RU"/>
        </w:rPr>
        <w:t>- опорный блок – подставка универсальная «Строительная» С-3 с габаритами 700х220х125мм;</w:t>
      </w:r>
    </w:p>
    <w:p w:rsidR="00FB364E" w:rsidRPr="00FB364E" w:rsidRDefault="00FB364E" w:rsidP="00FB364E">
      <w:pPr>
        <w:spacing w:after="0" w:line="240" w:lineRule="auto"/>
        <w:ind w:firstLine="720"/>
        <w:jc w:val="both"/>
        <w:rPr>
          <w:rFonts w:ascii="Times New Roman" w:eastAsia="Times New Roman" w:hAnsi="Times New Roman" w:cs="Times New Roman"/>
          <w:bCs/>
          <w:color w:val="242424"/>
          <w:sz w:val="28"/>
          <w:szCs w:val="18"/>
          <w:lang w:eastAsia="ru-RU"/>
        </w:rPr>
      </w:pPr>
      <w:r w:rsidRPr="00FB364E">
        <w:rPr>
          <w:rFonts w:ascii="Times New Roman" w:eastAsia="Times New Roman" w:hAnsi="Times New Roman" w:cs="Times New Roman"/>
          <w:bCs/>
          <w:color w:val="242424"/>
          <w:sz w:val="28"/>
          <w:szCs w:val="18"/>
          <w:lang w:eastAsia="ru-RU"/>
        </w:rPr>
        <w:t>- секция ограждения – рама сварная из стальных труб ø42мм;</w:t>
      </w:r>
    </w:p>
    <w:p w:rsidR="00FB364E" w:rsidRPr="00FB364E" w:rsidRDefault="00FB364E" w:rsidP="00FB364E">
      <w:pPr>
        <w:spacing w:after="0" w:line="240" w:lineRule="auto"/>
        <w:ind w:firstLine="720"/>
        <w:jc w:val="both"/>
        <w:rPr>
          <w:rFonts w:ascii="Times New Roman" w:eastAsia="Times New Roman" w:hAnsi="Times New Roman" w:cs="Times New Roman"/>
          <w:bCs/>
          <w:color w:val="242424"/>
          <w:sz w:val="28"/>
          <w:szCs w:val="18"/>
          <w:lang w:eastAsia="ru-RU"/>
        </w:rPr>
      </w:pPr>
      <w:r w:rsidRPr="00FB364E">
        <w:rPr>
          <w:rFonts w:ascii="Times New Roman" w:eastAsia="Times New Roman" w:hAnsi="Times New Roman" w:cs="Times New Roman"/>
          <w:bCs/>
          <w:color w:val="242424"/>
          <w:sz w:val="28"/>
          <w:szCs w:val="18"/>
          <w:lang w:eastAsia="ru-RU"/>
        </w:rPr>
        <w:lastRenderedPageBreak/>
        <w:t xml:space="preserve">- заполнение – настил из профилированного листа на высоту </w:t>
      </w:r>
      <w:smartTag w:uri="urn:schemas-microsoft-com:office:smarttags" w:element="metricconverter">
        <w:smartTagPr>
          <w:attr w:name="ProductID" w:val="1 м"/>
        </w:smartTagPr>
        <w:r w:rsidRPr="00FB364E">
          <w:rPr>
            <w:rFonts w:ascii="Times New Roman" w:eastAsia="Times New Roman" w:hAnsi="Times New Roman" w:cs="Times New Roman"/>
            <w:bCs/>
            <w:color w:val="242424"/>
            <w:sz w:val="28"/>
            <w:szCs w:val="18"/>
            <w:lang w:eastAsia="ru-RU"/>
          </w:rPr>
          <w:t>1 м</w:t>
        </w:r>
      </w:smartTag>
      <w:r w:rsidRPr="00FB364E">
        <w:rPr>
          <w:rFonts w:ascii="Times New Roman" w:eastAsia="Times New Roman" w:hAnsi="Times New Roman" w:cs="Times New Roman"/>
          <w:bCs/>
          <w:color w:val="242424"/>
          <w:sz w:val="28"/>
          <w:szCs w:val="18"/>
          <w:lang w:eastAsia="ru-RU"/>
        </w:rPr>
        <w:t xml:space="preserve">, решетка из оцинкованных металлических прутьев ø4мм, размер ячейки 50х50мм на высоту от 1 до </w:t>
      </w:r>
      <w:smartTag w:uri="urn:schemas-microsoft-com:office:smarttags" w:element="metricconverter">
        <w:smartTagPr>
          <w:attr w:name="ProductID" w:val="2 м"/>
        </w:smartTagPr>
        <w:r w:rsidRPr="00FB364E">
          <w:rPr>
            <w:rFonts w:ascii="Times New Roman" w:eastAsia="Times New Roman" w:hAnsi="Times New Roman" w:cs="Times New Roman"/>
            <w:bCs/>
            <w:color w:val="242424"/>
            <w:sz w:val="28"/>
            <w:szCs w:val="18"/>
            <w:lang w:eastAsia="ru-RU"/>
          </w:rPr>
          <w:t>2 м</w:t>
        </w:r>
      </w:smartTag>
      <w:r w:rsidRPr="00FB364E">
        <w:rPr>
          <w:rFonts w:ascii="Times New Roman" w:eastAsia="Times New Roman" w:hAnsi="Times New Roman" w:cs="Times New Roman"/>
          <w:bCs/>
          <w:color w:val="242424"/>
          <w:sz w:val="28"/>
          <w:szCs w:val="18"/>
          <w:lang w:eastAsia="ru-RU"/>
        </w:rPr>
        <w:t>.;</w:t>
      </w:r>
    </w:p>
    <w:p w:rsidR="00FB364E" w:rsidRPr="00FB364E" w:rsidRDefault="00FB364E" w:rsidP="00FB364E">
      <w:pPr>
        <w:spacing w:after="0" w:line="240" w:lineRule="auto"/>
        <w:ind w:firstLine="720"/>
        <w:jc w:val="both"/>
        <w:rPr>
          <w:rFonts w:ascii="Times New Roman" w:eastAsia="Times New Roman" w:hAnsi="Times New Roman" w:cs="Times New Roman"/>
          <w:bCs/>
          <w:color w:val="242424"/>
          <w:sz w:val="28"/>
          <w:szCs w:val="18"/>
          <w:lang w:eastAsia="ru-RU"/>
        </w:rPr>
      </w:pPr>
      <w:r w:rsidRPr="00FB364E">
        <w:rPr>
          <w:rFonts w:ascii="Times New Roman" w:eastAsia="Times New Roman" w:hAnsi="Times New Roman" w:cs="Times New Roman"/>
          <w:bCs/>
          <w:color w:val="242424"/>
          <w:sz w:val="28"/>
          <w:szCs w:val="18"/>
          <w:lang w:eastAsia="ru-RU"/>
        </w:rPr>
        <w:t>- стабилизационная подпорка – труба стальная ø42мм.</w:t>
      </w:r>
    </w:p>
    <w:p w:rsidR="00FB364E" w:rsidRPr="00FB364E" w:rsidRDefault="007665A8" w:rsidP="00FB364E">
      <w:pPr>
        <w:spacing w:after="0" w:line="240" w:lineRule="auto"/>
        <w:ind w:firstLine="720"/>
        <w:jc w:val="both"/>
        <w:rPr>
          <w:rFonts w:ascii="Times New Roman" w:eastAsia="Times New Roman" w:hAnsi="Times New Roman" w:cs="Times New Roman"/>
          <w:bCs/>
          <w:color w:val="242424"/>
          <w:sz w:val="28"/>
          <w:szCs w:val="18"/>
          <w:lang w:eastAsia="ru-RU"/>
        </w:rPr>
      </w:pPr>
      <w:r>
        <w:rPr>
          <w:rFonts w:ascii="Times New Roman" w:eastAsia="Times New Roman" w:hAnsi="Times New Roman" w:cs="Times New Roman"/>
          <w:bCs/>
          <w:color w:val="242424"/>
          <w:sz w:val="28"/>
          <w:szCs w:val="18"/>
          <w:lang w:eastAsia="ru-RU"/>
        </w:rPr>
        <w:t>15.</w:t>
      </w:r>
      <w:r w:rsidR="00FB364E" w:rsidRPr="00FB364E">
        <w:rPr>
          <w:rFonts w:ascii="Times New Roman" w:eastAsia="Times New Roman" w:hAnsi="Times New Roman" w:cs="Times New Roman"/>
          <w:bCs/>
          <w:color w:val="242424"/>
          <w:sz w:val="28"/>
          <w:szCs w:val="18"/>
          <w:lang w:eastAsia="ru-RU"/>
        </w:rPr>
        <w:t>2.5.3. Дополнительные комплектующие:</w:t>
      </w:r>
    </w:p>
    <w:p w:rsidR="00FB364E" w:rsidRPr="00FB364E" w:rsidRDefault="00FB364E" w:rsidP="00FB364E">
      <w:pPr>
        <w:spacing w:after="0" w:line="240" w:lineRule="auto"/>
        <w:ind w:firstLine="720"/>
        <w:jc w:val="both"/>
        <w:rPr>
          <w:rFonts w:ascii="Times New Roman" w:eastAsia="Times New Roman" w:hAnsi="Times New Roman" w:cs="Times New Roman"/>
          <w:bCs/>
          <w:color w:val="242424"/>
          <w:sz w:val="28"/>
          <w:szCs w:val="18"/>
          <w:lang w:eastAsia="ru-RU"/>
        </w:rPr>
      </w:pPr>
      <w:r w:rsidRPr="00FB364E">
        <w:rPr>
          <w:rFonts w:ascii="Times New Roman" w:eastAsia="Times New Roman" w:hAnsi="Times New Roman" w:cs="Times New Roman"/>
          <w:bCs/>
          <w:color w:val="242424"/>
          <w:sz w:val="28"/>
          <w:szCs w:val="18"/>
          <w:lang w:eastAsia="ru-RU"/>
        </w:rPr>
        <w:t xml:space="preserve">- ворота стандартных исполнений. При этом ширина ворот на въездах на строительную площадку должна быть не менее </w:t>
      </w:r>
      <w:smartTag w:uri="urn:schemas-microsoft-com:office:smarttags" w:element="metricconverter">
        <w:smartTagPr>
          <w:attr w:name="ProductID" w:val="4 метров"/>
        </w:smartTagPr>
        <w:r w:rsidRPr="00FB364E">
          <w:rPr>
            <w:rFonts w:ascii="Times New Roman" w:eastAsia="Times New Roman" w:hAnsi="Times New Roman" w:cs="Times New Roman"/>
            <w:bCs/>
            <w:color w:val="242424"/>
            <w:sz w:val="28"/>
            <w:szCs w:val="18"/>
            <w:lang w:eastAsia="ru-RU"/>
          </w:rPr>
          <w:t>4 метров</w:t>
        </w:r>
      </w:smartTag>
      <w:r w:rsidRPr="00FB364E">
        <w:rPr>
          <w:rFonts w:ascii="Times New Roman" w:eastAsia="Times New Roman" w:hAnsi="Times New Roman" w:cs="Times New Roman"/>
          <w:bCs/>
          <w:color w:val="242424"/>
          <w:sz w:val="28"/>
          <w:szCs w:val="18"/>
          <w:lang w:eastAsia="ru-RU"/>
        </w:rPr>
        <w:t>;</w:t>
      </w:r>
    </w:p>
    <w:p w:rsidR="00FB364E" w:rsidRPr="00FB364E" w:rsidRDefault="00FB364E" w:rsidP="00FB364E">
      <w:pPr>
        <w:spacing w:after="0" w:line="240" w:lineRule="auto"/>
        <w:ind w:firstLine="720"/>
        <w:jc w:val="both"/>
        <w:rPr>
          <w:rFonts w:ascii="Times New Roman" w:eastAsia="Times New Roman" w:hAnsi="Times New Roman" w:cs="Times New Roman"/>
          <w:bCs/>
          <w:color w:val="242424"/>
          <w:sz w:val="28"/>
          <w:szCs w:val="18"/>
          <w:lang w:eastAsia="ru-RU"/>
        </w:rPr>
      </w:pPr>
      <w:r w:rsidRPr="00FB364E">
        <w:rPr>
          <w:rFonts w:ascii="Times New Roman" w:eastAsia="Times New Roman" w:hAnsi="Times New Roman" w:cs="Times New Roman"/>
          <w:bCs/>
          <w:color w:val="242424"/>
          <w:sz w:val="28"/>
          <w:szCs w:val="18"/>
          <w:lang w:eastAsia="ru-RU"/>
        </w:rPr>
        <w:t>- калитки стандартных исполнений;</w:t>
      </w:r>
    </w:p>
    <w:p w:rsidR="00FB364E" w:rsidRPr="00FB364E" w:rsidRDefault="00FB364E" w:rsidP="00FB364E">
      <w:pPr>
        <w:spacing w:after="0" w:line="240" w:lineRule="auto"/>
        <w:ind w:firstLine="720"/>
        <w:jc w:val="both"/>
        <w:rPr>
          <w:rFonts w:ascii="Times New Roman" w:eastAsia="Times New Roman" w:hAnsi="Times New Roman" w:cs="Times New Roman"/>
          <w:bCs/>
          <w:color w:val="242424"/>
          <w:sz w:val="28"/>
          <w:szCs w:val="18"/>
          <w:lang w:eastAsia="ru-RU"/>
        </w:rPr>
      </w:pPr>
      <w:r w:rsidRPr="00FB364E">
        <w:rPr>
          <w:rFonts w:ascii="Times New Roman" w:eastAsia="Times New Roman" w:hAnsi="Times New Roman" w:cs="Times New Roman"/>
          <w:bCs/>
          <w:color w:val="242424"/>
          <w:sz w:val="28"/>
          <w:szCs w:val="18"/>
          <w:lang w:eastAsia="ru-RU"/>
        </w:rPr>
        <w:t>- фонари сигнальные светодиодные.</w:t>
      </w:r>
    </w:p>
    <w:p w:rsidR="00FB364E" w:rsidRPr="00FB364E" w:rsidRDefault="007665A8" w:rsidP="007665A8">
      <w:pPr>
        <w:spacing w:after="0" w:line="240" w:lineRule="auto"/>
        <w:ind w:firstLine="720"/>
        <w:jc w:val="both"/>
        <w:rPr>
          <w:rFonts w:ascii="Times New Roman" w:eastAsia="Times New Roman" w:hAnsi="Times New Roman" w:cs="Times New Roman"/>
          <w:bCs/>
          <w:color w:val="242424"/>
          <w:sz w:val="28"/>
          <w:szCs w:val="18"/>
          <w:lang w:eastAsia="ru-RU"/>
        </w:rPr>
      </w:pPr>
      <w:r>
        <w:rPr>
          <w:rFonts w:ascii="Times New Roman" w:eastAsia="Times New Roman" w:hAnsi="Times New Roman" w:cs="Times New Roman"/>
          <w:bCs/>
          <w:color w:val="242424"/>
          <w:sz w:val="28"/>
          <w:szCs w:val="18"/>
          <w:lang w:eastAsia="ru-RU"/>
        </w:rPr>
        <w:t>15.</w:t>
      </w:r>
      <w:r w:rsidR="00FB364E" w:rsidRPr="00FB364E">
        <w:rPr>
          <w:rFonts w:ascii="Times New Roman" w:eastAsia="Times New Roman" w:hAnsi="Times New Roman" w:cs="Times New Roman"/>
          <w:bCs/>
          <w:color w:val="242424"/>
          <w:sz w:val="28"/>
          <w:szCs w:val="18"/>
          <w:lang w:eastAsia="ru-RU"/>
        </w:rPr>
        <w:t xml:space="preserve">2.6. В целях безопасности пешеходов в местах близкого размещения строящегося, реконструируемого, реставрируемого и капитально ремонтируемого объекта от пешеходного движения ограждение должно быть оборудовано защитным козырьком и тротуаром. Пешеходный переход вдоль защитного ограждения должен иметь козырёк, сплошную обшивку со стороны строящегося здания и расположенного от него не ближе двух метров. Козырёк должен выдерживать действие снеговой нагрузки, а также нагрузки от падения одиночных мелких предметов. Тротуары ограждений, расположенных на участках примыкания строительной площадки к улицам и проездам, должны быть оборудованы перилами, устанавливаемыми со стороны движения транспорта. </w:t>
      </w:r>
    </w:p>
    <w:p w:rsidR="00FB364E" w:rsidRPr="00FB364E" w:rsidRDefault="007665A8" w:rsidP="007665A8">
      <w:pPr>
        <w:spacing w:after="0" w:line="240" w:lineRule="auto"/>
        <w:ind w:firstLine="720"/>
        <w:jc w:val="both"/>
        <w:rPr>
          <w:rFonts w:ascii="Times New Roman" w:eastAsia="Times New Roman" w:hAnsi="Times New Roman" w:cs="Times New Roman"/>
          <w:bCs/>
          <w:color w:val="242424"/>
          <w:sz w:val="28"/>
          <w:szCs w:val="18"/>
          <w:lang w:eastAsia="ru-RU"/>
        </w:rPr>
      </w:pPr>
      <w:r>
        <w:rPr>
          <w:rFonts w:ascii="Times New Roman" w:eastAsia="Times New Roman" w:hAnsi="Times New Roman" w:cs="Times New Roman"/>
          <w:bCs/>
          <w:color w:val="242424"/>
          <w:sz w:val="28"/>
          <w:szCs w:val="18"/>
          <w:lang w:eastAsia="ru-RU"/>
        </w:rPr>
        <w:t>15.</w:t>
      </w:r>
      <w:r w:rsidR="00FB364E" w:rsidRPr="00FB364E">
        <w:rPr>
          <w:rFonts w:ascii="Times New Roman" w:eastAsia="Times New Roman" w:hAnsi="Times New Roman" w:cs="Times New Roman"/>
          <w:bCs/>
          <w:color w:val="242424"/>
          <w:sz w:val="28"/>
          <w:szCs w:val="18"/>
          <w:lang w:eastAsia="ru-RU"/>
        </w:rPr>
        <w:t>2.7. В зимнее время защитный козырек и тротуар должен регулярно очищаться от снега. Ограждение не должно иметь проемов, кроме ворот и калиток, контролируемых в течение рабочего времени и запираемых после его окончания.</w:t>
      </w:r>
    </w:p>
    <w:p w:rsidR="00FB364E" w:rsidRPr="00FB364E" w:rsidRDefault="007665A8" w:rsidP="007665A8">
      <w:pPr>
        <w:spacing w:after="0" w:line="240" w:lineRule="auto"/>
        <w:ind w:firstLine="720"/>
        <w:jc w:val="both"/>
        <w:rPr>
          <w:rFonts w:ascii="Times New Roman" w:eastAsia="Times New Roman" w:hAnsi="Times New Roman" w:cs="Times New Roman"/>
          <w:bCs/>
          <w:color w:val="242424"/>
          <w:sz w:val="28"/>
          <w:szCs w:val="18"/>
          <w:lang w:eastAsia="ru-RU"/>
        </w:rPr>
      </w:pPr>
      <w:r>
        <w:rPr>
          <w:rFonts w:ascii="Times New Roman" w:eastAsia="Times New Roman" w:hAnsi="Times New Roman" w:cs="Times New Roman"/>
          <w:bCs/>
          <w:color w:val="242424"/>
          <w:sz w:val="28"/>
          <w:szCs w:val="18"/>
          <w:lang w:eastAsia="ru-RU"/>
        </w:rPr>
        <w:t>15.</w:t>
      </w:r>
      <w:r w:rsidR="00FB364E" w:rsidRPr="00FB364E">
        <w:rPr>
          <w:rFonts w:ascii="Times New Roman" w:eastAsia="Times New Roman" w:hAnsi="Times New Roman" w:cs="Times New Roman"/>
          <w:bCs/>
          <w:color w:val="242424"/>
          <w:sz w:val="28"/>
          <w:szCs w:val="18"/>
          <w:lang w:eastAsia="ru-RU"/>
        </w:rPr>
        <w:t xml:space="preserve">2.8. </w:t>
      </w:r>
      <w:proofErr w:type="gramStart"/>
      <w:r w:rsidR="00FB364E" w:rsidRPr="00FB364E">
        <w:rPr>
          <w:rFonts w:ascii="Times New Roman" w:eastAsia="Times New Roman" w:hAnsi="Times New Roman" w:cs="Times New Roman"/>
          <w:bCs/>
          <w:color w:val="242424"/>
          <w:sz w:val="28"/>
          <w:szCs w:val="18"/>
          <w:lang w:eastAsia="ru-RU"/>
        </w:rPr>
        <w:t xml:space="preserve">Сетчатые ограждения для фасадов зданий и сооружении выполняются из сеток, специально предусмотренных для этих целей, а также других видов сеток, пригодных по своим декоративным, прочностным и </w:t>
      </w:r>
      <w:proofErr w:type="spellStart"/>
      <w:r w:rsidR="00FB364E" w:rsidRPr="00FB364E">
        <w:rPr>
          <w:rFonts w:ascii="Times New Roman" w:eastAsia="Times New Roman" w:hAnsi="Times New Roman" w:cs="Times New Roman"/>
          <w:bCs/>
          <w:color w:val="242424"/>
          <w:sz w:val="28"/>
          <w:szCs w:val="18"/>
          <w:lang w:eastAsia="ru-RU"/>
        </w:rPr>
        <w:t>пожаробезопасным</w:t>
      </w:r>
      <w:proofErr w:type="spellEnd"/>
      <w:r w:rsidR="00FB364E" w:rsidRPr="00FB364E">
        <w:rPr>
          <w:rFonts w:ascii="Times New Roman" w:eastAsia="Times New Roman" w:hAnsi="Times New Roman" w:cs="Times New Roman"/>
          <w:bCs/>
          <w:color w:val="242424"/>
          <w:sz w:val="28"/>
          <w:szCs w:val="18"/>
          <w:lang w:eastAsia="ru-RU"/>
        </w:rPr>
        <w:t xml:space="preserve"> качествам, сохраняющим свои первоначальные свойства не менее одного года.</w:t>
      </w:r>
      <w:proofErr w:type="gramEnd"/>
    </w:p>
    <w:p w:rsidR="00FB364E" w:rsidRPr="00FB364E" w:rsidRDefault="007665A8" w:rsidP="007665A8">
      <w:pPr>
        <w:spacing w:after="0" w:line="240" w:lineRule="auto"/>
        <w:ind w:firstLine="720"/>
        <w:jc w:val="both"/>
        <w:rPr>
          <w:rFonts w:ascii="Times New Roman" w:eastAsia="Times New Roman" w:hAnsi="Times New Roman" w:cs="Times New Roman"/>
          <w:bCs/>
          <w:color w:val="242424"/>
          <w:sz w:val="28"/>
          <w:szCs w:val="18"/>
          <w:lang w:eastAsia="ru-RU"/>
        </w:rPr>
      </w:pPr>
      <w:r>
        <w:rPr>
          <w:rFonts w:ascii="Times New Roman" w:eastAsia="Times New Roman" w:hAnsi="Times New Roman" w:cs="Times New Roman"/>
          <w:bCs/>
          <w:color w:val="242424"/>
          <w:sz w:val="28"/>
          <w:szCs w:val="18"/>
          <w:lang w:eastAsia="ru-RU"/>
        </w:rPr>
        <w:t>15.</w:t>
      </w:r>
      <w:r w:rsidR="00FB364E" w:rsidRPr="00FB364E">
        <w:rPr>
          <w:rFonts w:ascii="Times New Roman" w:eastAsia="Times New Roman" w:hAnsi="Times New Roman" w:cs="Times New Roman"/>
          <w:bCs/>
          <w:color w:val="242424"/>
          <w:sz w:val="28"/>
          <w:szCs w:val="18"/>
          <w:lang w:eastAsia="ru-RU"/>
        </w:rPr>
        <w:t xml:space="preserve">2.9. </w:t>
      </w:r>
      <w:r w:rsidR="00456604">
        <w:rPr>
          <w:rFonts w:ascii="Times New Roman" w:eastAsia="Times New Roman" w:hAnsi="Times New Roman" w:cs="Times New Roman"/>
          <w:bCs/>
          <w:color w:val="242424"/>
          <w:sz w:val="28"/>
          <w:szCs w:val="18"/>
          <w:lang w:eastAsia="ru-RU"/>
        </w:rPr>
        <w:t xml:space="preserve">Для </w:t>
      </w:r>
      <w:r w:rsidR="00FB364E" w:rsidRPr="00FB364E">
        <w:rPr>
          <w:rFonts w:ascii="Times New Roman" w:eastAsia="Times New Roman" w:hAnsi="Times New Roman" w:cs="Times New Roman"/>
          <w:bCs/>
          <w:color w:val="242424"/>
          <w:sz w:val="28"/>
          <w:szCs w:val="18"/>
          <w:lang w:eastAsia="ru-RU"/>
        </w:rPr>
        <w:t>сетчатого ограждения</w:t>
      </w:r>
      <w:r w:rsidR="00456604">
        <w:rPr>
          <w:rFonts w:ascii="Times New Roman" w:eastAsia="Times New Roman" w:hAnsi="Times New Roman" w:cs="Times New Roman"/>
          <w:bCs/>
          <w:color w:val="242424"/>
          <w:sz w:val="28"/>
          <w:szCs w:val="18"/>
          <w:lang w:eastAsia="ru-RU"/>
        </w:rPr>
        <w:t xml:space="preserve"> применяются следующие цвета</w:t>
      </w:r>
      <w:r w:rsidR="00FB364E" w:rsidRPr="00FB364E">
        <w:rPr>
          <w:rFonts w:ascii="Times New Roman" w:eastAsia="Times New Roman" w:hAnsi="Times New Roman" w:cs="Times New Roman"/>
          <w:bCs/>
          <w:color w:val="242424"/>
          <w:sz w:val="28"/>
          <w:szCs w:val="18"/>
          <w:lang w:eastAsia="ru-RU"/>
        </w:rPr>
        <w:t>: зеленый, голубой, светло-желтый, светло-серый с размерами ячеек не более 6 квадратных сантиметров.</w:t>
      </w:r>
    </w:p>
    <w:p w:rsidR="00FB364E" w:rsidRPr="00FB364E" w:rsidRDefault="007665A8" w:rsidP="007665A8">
      <w:pPr>
        <w:spacing w:after="0" w:line="240" w:lineRule="auto"/>
        <w:ind w:firstLine="720"/>
        <w:jc w:val="both"/>
        <w:rPr>
          <w:rFonts w:ascii="Times New Roman" w:eastAsia="Times New Roman" w:hAnsi="Times New Roman" w:cs="Times New Roman"/>
          <w:bCs/>
          <w:color w:val="242424"/>
          <w:sz w:val="28"/>
          <w:szCs w:val="18"/>
          <w:lang w:eastAsia="ru-RU"/>
        </w:rPr>
      </w:pPr>
      <w:r>
        <w:rPr>
          <w:rFonts w:ascii="Times New Roman" w:eastAsia="Times New Roman" w:hAnsi="Times New Roman" w:cs="Times New Roman"/>
          <w:bCs/>
          <w:color w:val="242424"/>
          <w:sz w:val="28"/>
          <w:szCs w:val="18"/>
          <w:lang w:eastAsia="ru-RU"/>
        </w:rPr>
        <w:t>15.</w:t>
      </w:r>
      <w:r w:rsidR="00FB364E" w:rsidRPr="00FB364E">
        <w:rPr>
          <w:rFonts w:ascii="Times New Roman" w:eastAsia="Times New Roman" w:hAnsi="Times New Roman" w:cs="Times New Roman"/>
          <w:bCs/>
          <w:color w:val="242424"/>
          <w:sz w:val="28"/>
          <w:szCs w:val="18"/>
          <w:lang w:eastAsia="ru-RU"/>
        </w:rPr>
        <w:t>2.10.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для придания им устойчивости. Не допускается наличие значительных искривлений и провисаний, придающих поверхности экрана неопрятный вид.</w:t>
      </w:r>
    </w:p>
    <w:p w:rsidR="00FB364E" w:rsidRPr="00FB364E" w:rsidRDefault="007665A8" w:rsidP="007665A8">
      <w:pPr>
        <w:spacing w:after="0" w:line="240" w:lineRule="auto"/>
        <w:ind w:firstLine="720"/>
        <w:jc w:val="both"/>
        <w:rPr>
          <w:rFonts w:ascii="Times New Roman" w:eastAsia="Times New Roman" w:hAnsi="Times New Roman" w:cs="Times New Roman"/>
          <w:bCs/>
          <w:color w:val="242424"/>
          <w:sz w:val="28"/>
          <w:szCs w:val="18"/>
          <w:lang w:eastAsia="ru-RU"/>
        </w:rPr>
      </w:pPr>
      <w:r>
        <w:rPr>
          <w:rFonts w:ascii="Times New Roman" w:eastAsia="Times New Roman" w:hAnsi="Times New Roman" w:cs="Times New Roman"/>
          <w:bCs/>
          <w:color w:val="242424"/>
          <w:sz w:val="28"/>
          <w:szCs w:val="18"/>
          <w:lang w:eastAsia="ru-RU"/>
        </w:rPr>
        <w:t>15.</w:t>
      </w:r>
      <w:r w:rsidR="00FB364E" w:rsidRPr="00FB364E">
        <w:rPr>
          <w:rFonts w:ascii="Times New Roman" w:eastAsia="Times New Roman" w:hAnsi="Times New Roman" w:cs="Times New Roman"/>
          <w:bCs/>
          <w:color w:val="242424"/>
          <w:sz w:val="28"/>
          <w:szCs w:val="18"/>
          <w:lang w:eastAsia="ru-RU"/>
        </w:rPr>
        <w:t xml:space="preserve">2.11. На ограждениях строительных площадок или сетчатых ограждениях по фасаду зданий </w:t>
      </w:r>
      <w:proofErr w:type="spellStart"/>
      <w:r w:rsidR="00456604">
        <w:rPr>
          <w:rFonts w:ascii="Times New Roman" w:eastAsia="Calibri" w:hAnsi="Times New Roman" w:cs="Times New Roman"/>
          <w:color w:val="000000"/>
          <w:sz w:val="28"/>
          <w:szCs w:val="28"/>
        </w:rPr>
        <w:t>возможно</w:t>
      </w:r>
      <w:r w:rsidR="00FB364E" w:rsidRPr="00FB364E">
        <w:rPr>
          <w:rFonts w:ascii="Times New Roman" w:eastAsia="Times New Roman" w:hAnsi="Times New Roman" w:cs="Times New Roman"/>
          <w:bCs/>
          <w:color w:val="242424"/>
          <w:sz w:val="28"/>
          <w:szCs w:val="18"/>
          <w:lang w:eastAsia="ru-RU"/>
        </w:rPr>
        <w:t>размещение</w:t>
      </w:r>
      <w:proofErr w:type="spellEnd"/>
      <w:r w:rsidR="00FB364E" w:rsidRPr="00FB364E">
        <w:rPr>
          <w:rFonts w:ascii="Times New Roman" w:eastAsia="Times New Roman" w:hAnsi="Times New Roman" w:cs="Times New Roman"/>
          <w:bCs/>
          <w:color w:val="242424"/>
          <w:sz w:val="28"/>
          <w:szCs w:val="18"/>
          <w:lang w:eastAsia="ru-RU"/>
        </w:rPr>
        <w:t xml:space="preserve"> социальных плакатов, художественного оформления или другой информации.</w:t>
      </w:r>
    </w:p>
    <w:p w:rsidR="00FB364E" w:rsidRPr="00FB364E" w:rsidRDefault="00FB364E" w:rsidP="007665A8">
      <w:pPr>
        <w:spacing w:after="0" w:line="240" w:lineRule="auto"/>
        <w:ind w:firstLine="720"/>
        <w:jc w:val="both"/>
        <w:rPr>
          <w:rFonts w:ascii="Times New Roman" w:eastAsia="Times New Roman" w:hAnsi="Times New Roman" w:cs="Times New Roman"/>
          <w:bCs/>
          <w:color w:val="242424"/>
          <w:sz w:val="28"/>
          <w:szCs w:val="18"/>
          <w:lang w:eastAsia="ru-RU"/>
        </w:rPr>
      </w:pPr>
      <w:r w:rsidRPr="00FB364E">
        <w:rPr>
          <w:rFonts w:ascii="Times New Roman" w:eastAsia="Times New Roman" w:hAnsi="Times New Roman" w:cs="Times New Roman"/>
          <w:bCs/>
          <w:color w:val="242424"/>
          <w:sz w:val="28"/>
          <w:szCs w:val="18"/>
          <w:lang w:eastAsia="ru-RU"/>
        </w:rPr>
        <w:t>При этом размещение коммерческой информации производится при наличии оформленного в установленном порядке разрешения.</w:t>
      </w:r>
    </w:p>
    <w:p w:rsidR="00FB364E" w:rsidRPr="00FB364E" w:rsidRDefault="007665A8" w:rsidP="007665A8">
      <w:pPr>
        <w:spacing w:after="0" w:line="240" w:lineRule="auto"/>
        <w:ind w:firstLine="720"/>
        <w:jc w:val="both"/>
        <w:rPr>
          <w:rFonts w:ascii="Times New Roman" w:eastAsia="Times New Roman" w:hAnsi="Times New Roman" w:cs="Times New Roman"/>
          <w:bCs/>
          <w:color w:val="242424"/>
          <w:sz w:val="28"/>
          <w:szCs w:val="18"/>
          <w:lang w:eastAsia="ru-RU"/>
        </w:rPr>
      </w:pPr>
      <w:r>
        <w:rPr>
          <w:rFonts w:ascii="Times New Roman" w:eastAsia="Times New Roman" w:hAnsi="Times New Roman" w:cs="Times New Roman"/>
          <w:bCs/>
          <w:color w:val="242424"/>
          <w:sz w:val="28"/>
          <w:szCs w:val="18"/>
          <w:lang w:eastAsia="ru-RU"/>
        </w:rPr>
        <w:t>15.</w:t>
      </w:r>
      <w:r w:rsidR="00FB364E" w:rsidRPr="00FB364E">
        <w:rPr>
          <w:rFonts w:ascii="Times New Roman" w:eastAsia="Times New Roman" w:hAnsi="Times New Roman" w:cs="Times New Roman"/>
          <w:bCs/>
          <w:color w:val="242424"/>
          <w:sz w:val="28"/>
          <w:szCs w:val="18"/>
          <w:lang w:eastAsia="ru-RU"/>
        </w:rPr>
        <w:t xml:space="preserve">2.12. Для обеспечения сохранности строительных материалов, изделий, конструкций и для исключения возможности проникновения на </w:t>
      </w:r>
      <w:r w:rsidR="00FB364E" w:rsidRPr="00FB364E">
        <w:rPr>
          <w:rFonts w:ascii="Times New Roman" w:eastAsia="Times New Roman" w:hAnsi="Times New Roman" w:cs="Times New Roman"/>
          <w:bCs/>
          <w:color w:val="242424"/>
          <w:sz w:val="28"/>
          <w:szCs w:val="18"/>
          <w:lang w:eastAsia="ru-RU"/>
        </w:rPr>
        <w:lastRenderedPageBreak/>
        <w:t>объект посторонних лиц в не рабочее время должна быть организована охрана.</w:t>
      </w:r>
    </w:p>
    <w:p w:rsidR="00FB364E" w:rsidRPr="00FB364E" w:rsidRDefault="007665A8" w:rsidP="007665A8">
      <w:pPr>
        <w:widowControl w:val="0"/>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FB364E" w:rsidRPr="00FB364E">
        <w:rPr>
          <w:rFonts w:ascii="Times New Roman" w:eastAsia="Times New Roman" w:hAnsi="Times New Roman" w:cs="Times New Roman"/>
          <w:sz w:val="28"/>
          <w:szCs w:val="28"/>
          <w:lang w:eastAsia="ru-RU"/>
        </w:rPr>
        <w:t xml:space="preserve">2.13. Временные ограждения по функциональному назначению подразделяются </w:t>
      </w:r>
      <w:proofErr w:type="gramStart"/>
      <w:r w:rsidR="00FB364E" w:rsidRPr="00FB364E">
        <w:rPr>
          <w:rFonts w:ascii="Times New Roman" w:eastAsia="Times New Roman" w:hAnsi="Times New Roman" w:cs="Times New Roman"/>
          <w:sz w:val="28"/>
          <w:szCs w:val="28"/>
          <w:lang w:eastAsia="ru-RU"/>
        </w:rPr>
        <w:t>на</w:t>
      </w:r>
      <w:proofErr w:type="gramEnd"/>
      <w:r w:rsidR="00FB364E" w:rsidRPr="00FB364E">
        <w:rPr>
          <w:rFonts w:ascii="Times New Roman" w:eastAsia="Times New Roman" w:hAnsi="Times New Roman" w:cs="Times New Roman"/>
          <w:sz w:val="28"/>
          <w:szCs w:val="28"/>
          <w:lang w:eastAsia="ru-RU"/>
        </w:rPr>
        <w:t>:</w:t>
      </w:r>
    </w:p>
    <w:p w:rsidR="00FB364E" w:rsidRPr="00FB364E" w:rsidRDefault="00FB364E" w:rsidP="007665A8">
      <w:pPr>
        <w:widowControl w:val="0"/>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1) сигнальные, предназначенные для предупреждения о границах участка, территории, места проведения работ;</w:t>
      </w:r>
    </w:p>
    <w:p w:rsidR="00FB364E" w:rsidRPr="00FB364E" w:rsidRDefault="00FB364E" w:rsidP="00FB364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2) защитные, предназначенные для предотвращения доступа посторонних лиц на участки, территории, в места проведения работ;</w:t>
      </w:r>
    </w:p>
    <w:p w:rsidR="00FB364E" w:rsidRPr="00FB364E" w:rsidRDefault="00FB364E" w:rsidP="00FB364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3) защитно-охранные, предназначенные для предотвращения доступа посторонних лиц на территории, участки, в места проведения работ, а также для охраны материальных ценностей, размещенных на территориях, участках, в местах проведения работ.</w:t>
      </w:r>
    </w:p>
    <w:p w:rsidR="00FB364E" w:rsidRPr="00FB364E" w:rsidRDefault="007665A8" w:rsidP="00FB364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FB364E" w:rsidRPr="00FB364E">
        <w:rPr>
          <w:rFonts w:ascii="Times New Roman" w:eastAsia="Times New Roman" w:hAnsi="Times New Roman" w:cs="Times New Roman"/>
          <w:sz w:val="28"/>
          <w:szCs w:val="28"/>
          <w:lang w:eastAsia="ru-RU"/>
        </w:rPr>
        <w:t>2.14. Технические требования к ограждениям:</w:t>
      </w:r>
    </w:p>
    <w:p w:rsidR="00FB364E" w:rsidRPr="00FB364E" w:rsidRDefault="00FB364E" w:rsidP="00FB364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ограждения должны соответствовать требованиям настоящих Правил;</w:t>
      </w:r>
    </w:p>
    <w:p w:rsidR="00FB364E" w:rsidRPr="00FB364E" w:rsidRDefault="00FB364E" w:rsidP="00FB364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в ограждениях должны предусматриваться ворота для проезда строительных и других машин и калитки для прохода людей;</w:t>
      </w:r>
    </w:p>
    <w:p w:rsidR="00FB364E" w:rsidRPr="00FB364E" w:rsidRDefault="00FB364E" w:rsidP="00FB364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ограждения должны быть сборно-разборными с унифицированными элементами, соединениями и деталями крепления.</w:t>
      </w:r>
    </w:p>
    <w:p w:rsidR="00FB364E" w:rsidRPr="00FB364E" w:rsidRDefault="007665A8" w:rsidP="00FB364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FB364E" w:rsidRPr="00FB364E">
        <w:rPr>
          <w:rFonts w:ascii="Times New Roman" w:eastAsia="Times New Roman" w:hAnsi="Times New Roman" w:cs="Times New Roman"/>
          <w:sz w:val="28"/>
          <w:szCs w:val="28"/>
          <w:lang w:eastAsia="ru-RU"/>
        </w:rPr>
        <w:t>2.15. Конструкция ограждения должна обеспечивать:</w:t>
      </w:r>
    </w:p>
    <w:p w:rsidR="00FB364E" w:rsidRPr="00FB364E" w:rsidRDefault="00FB364E" w:rsidP="00FB364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удобство установки и демонтажа;</w:t>
      </w:r>
    </w:p>
    <w:p w:rsidR="00FB364E" w:rsidRPr="00FB364E" w:rsidRDefault="00FB364E" w:rsidP="00FB364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безопасность монтажа и эксплуатации;</w:t>
      </w:r>
    </w:p>
    <w:p w:rsidR="00FB364E" w:rsidRPr="00FB364E" w:rsidRDefault="00FB364E" w:rsidP="00FB364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долговечность;</w:t>
      </w:r>
    </w:p>
    <w:p w:rsidR="00FB364E" w:rsidRPr="00FB364E" w:rsidRDefault="00FB364E" w:rsidP="00FB364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возможность повторного применения;</w:t>
      </w:r>
    </w:p>
    <w:p w:rsidR="00FB364E" w:rsidRPr="00FB364E" w:rsidRDefault="00FB364E" w:rsidP="00FB364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отсутствие заглубленных фундаментов;</w:t>
      </w:r>
    </w:p>
    <w:p w:rsidR="00FB364E" w:rsidRPr="00FB364E" w:rsidRDefault="00FB364E" w:rsidP="00FB364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xml:space="preserve">- возможность установки </w:t>
      </w:r>
      <w:proofErr w:type="spellStart"/>
      <w:r w:rsidRPr="00FB364E">
        <w:rPr>
          <w:rFonts w:ascii="Times New Roman" w:eastAsia="Times New Roman" w:hAnsi="Times New Roman" w:cs="Times New Roman"/>
          <w:sz w:val="28"/>
          <w:szCs w:val="28"/>
          <w:lang w:eastAsia="ru-RU"/>
        </w:rPr>
        <w:t>доборных</w:t>
      </w:r>
      <w:proofErr w:type="spellEnd"/>
      <w:r w:rsidRPr="00FB364E">
        <w:rPr>
          <w:rFonts w:ascii="Times New Roman" w:eastAsia="Times New Roman" w:hAnsi="Times New Roman" w:cs="Times New Roman"/>
          <w:sz w:val="28"/>
          <w:szCs w:val="28"/>
          <w:lang w:eastAsia="ru-RU"/>
        </w:rPr>
        <w:t xml:space="preserve"> элементов (защитных козырьков, перил, подкосов, настилов);</w:t>
      </w:r>
    </w:p>
    <w:p w:rsidR="00FB364E" w:rsidRPr="00FB364E" w:rsidRDefault="00FB364E" w:rsidP="00FB364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безопасность дорожного движения.</w:t>
      </w:r>
    </w:p>
    <w:p w:rsidR="00FB364E" w:rsidRPr="00FB364E" w:rsidRDefault="007665A8" w:rsidP="00FB364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FB364E" w:rsidRPr="00FB364E">
        <w:rPr>
          <w:rFonts w:ascii="Times New Roman" w:eastAsia="Times New Roman" w:hAnsi="Times New Roman" w:cs="Times New Roman"/>
          <w:sz w:val="28"/>
          <w:szCs w:val="28"/>
          <w:lang w:eastAsia="ru-RU"/>
        </w:rPr>
        <w:t>2.16. Ограждения мест производства работ должны иметь надлежащий вид: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обеспечивать безопасность дорожного движения. По периметру ограждений должно быть установлено освещение.</w:t>
      </w:r>
    </w:p>
    <w:p w:rsidR="00FB364E" w:rsidRPr="00FB364E" w:rsidRDefault="00FB364E" w:rsidP="00FB364E">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w:t>
      </w:r>
    </w:p>
    <w:p w:rsidR="00FB364E" w:rsidRPr="00FB364E" w:rsidRDefault="007665A8" w:rsidP="00FB364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FB364E" w:rsidRPr="00FB364E">
        <w:rPr>
          <w:rFonts w:ascii="Times New Roman" w:eastAsia="Times New Roman" w:hAnsi="Times New Roman" w:cs="Times New Roman"/>
          <w:sz w:val="28"/>
          <w:szCs w:val="28"/>
          <w:lang w:eastAsia="ru-RU"/>
        </w:rPr>
        <w:t>2.17. Ограждения и их конструкции должны быть окрашены красками, устойчивыми к неблагоприятным погодным условиям, а при повторном использовании - отремонтированы и окрашены заново.</w:t>
      </w:r>
    </w:p>
    <w:p w:rsidR="00FB364E" w:rsidRPr="00FB364E" w:rsidRDefault="00FB364E" w:rsidP="00FB364E">
      <w:pPr>
        <w:spacing w:after="0" w:line="240" w:lineRule="auto"/>
        <w:jc w:val="both"/>
        <w:rPr>
          <w:rFonts w:ascii="Times New Roman" w:eastAsia="Times New Roman" w:hAnsi="Times New Roman" w:cs="Times New Roman"/>
          <w:bCs/>
          <w:color w:val="242424"/>
          <w:sz w:val="28"/>
          <w:szCs w:val="18"/>
          <w:lang w:eastAsia="ru-RU"/>
        </w:rPr>
      </w:pPr>
    </w:p>
    <w:p w:rsidR="00FB364E" w:rsidRPr="00FB364E" w:rsidRDefault="007665A8" w:rsidP="00FB364E">
      <w:pPr>
        <w:spacing w:after="0" w:line="240" w:lineRule="auto"/>
        <w:ind w:firstLine="720"/>
        <w:jc w:val="both"/>
        <w:rPr>
          <w:rFonts w:ascii="Times New Roman" w:eastAsia="Times New Roman" w:hAnsi="Times New Roman" w:cs="Times New Roman"/>
          <w:b/>
          <w:bCs/>
          <w:color w:val="242424"/>
          <w:sz w:val="28"/>
          <w:szCs w:val="18"/>
          <w:lang w:eastAsia="ru-RU"/>
        </w:rPr>
      </w:pPr>
      <w:r>
        <w:rPr>
          <w:rFonts w:ascii="Times New Roman" w:eastAsia="Times New Roman" w:hAnsi="Times New Roman" w:cs="Times New Roman"/>
          <w:b/>
          <w:bCs/>
          <w:color w:val="242424"/>
          <w:sz w:val="28"/>
          <w:szCs w:val="18"/>
          <w:lang w:eastAsia="ru-RU"/>
        </w:rPr>
        <w:t>15.</w:t>
      </w:r>
      <w:r w:rsidR="00FB364E" w:rsidRPr="00FB364E">
        <w:rPr>
          <w:rFonts w:ascii="Times New Roman" w:eastAsia="Times New Roman" w:hAnsi="Times New Roman" w:cs="Times New Roman"/>
          <w:b/>
          <w:bCs/>
          <w:color w:val="242424"/>
          <w:sz w:val="28"/>
          <w:szCs w:val="18"/>
          <w:lang w:eastAsia="ru-RU"/>
        </w:rPr>
        <w:t>3. Обустройство и содержание подъездных путей к строительным площадкам</w:t>
      </w:r>
      <w:r w:rsidR="005A6AEB">
        <w:rPr>
          <w:rFonts w:ascii="Times New Roman" w:eastAsia="Times New Roman" w:hAnsi="Times New Roman" w:cs="Times New Roman"/>
          <w:b/>
          <w:bCs/>
          <w:color w:val="242424"/>
          <w:sz w:val="28"/>
          <w:szCs w:val="18"/>
          <w:lang w:eastAsia="ru-RU"/>
        </w:rPr>
        <w:t>.</w:t>
      </w:r>
    </w:p>
    <w:p w:rsidR="00FB364E" w:rsidRPr="00FB364E" w:rsidRDefault="007665A8" w:rsidP="00FB364E">
      <w:pPr>
        <w:spacing w:after="0" w:line="240" w:lineRule="auto"/>
        <w:ind w:firstLine="720"/>
        <w:jc w:val="both"/>
        <w:rPr>
          <w:rFonts w:ascii="Times New Roman" w:eastAsia="Times New Roman" w:hAnsi="Times New Roman" w:cs="Times New Roman"/>
          <w:bCs/>
          <w:color w:val="242424"/>
          <w:sz w:val="28"/>
          <w:szCs w:val="18"/>
          <w:lang w:eastAsia="ru-RU"/>
        </w:rPr>
      </w:pPr>
      <w:r>
        <w:rPr>
          <w:rFonts w:ascii="Times New Roman" w:eastAsia="Times New Roman" w:hAnsi="Times New Roman" w:cs="Times New Roman"/>
          <w:bCs/>
          <w:color w:val="242424"/>
          <w:sz w:val="28"/>
          <w:szCs w:val="18"/>
          <w:lang w:eastAsia="ru-RU"/>
        </w:rPr>
        <w:lastRenderedPageBreak/>
        <w:t>15.</w:t>
      </w:r>
      <w:r w:rsidR="00FB364E" w:rsidRPr="00FB364E">
        <w:rPr>
          <w:rFonts w:ascii="Times New Roman" w:eastAsia="Times New Roman" w:hAnsi="Times New Roman" w:cs="Times New Roman"/>
          <w:bCs/>
          <w:color w:val="242424"/>
          <w:sz w:val="28"/>
          <w:szCs w:val="18"/>
          <w:lang w:eastAsia="ru-RU"/>
        </w:rPr>
        <w:t>3.1.Обустройство и содержание подъездных путей к строительным площадкам возлагается на заказчика работ, а в случае наличия генеральной подрядной организации на генподрядную строительную организацию;</w:t>
      </w:r>
    </w:p>
    <w:p w:rsidR="00FB364E" w:rsidRPr="00FB364E" w:rsidRDefault="007665A8" w:rsidP="00FB364E">
      <w:pPr>
        <w:spacing w:after="0" w:line="240" w:lineRule="auto"/>
        <w:ind w:firstLine="720"/>
        <w:jc w:val="both"/>
        <w:rPr>
          <w:rFonts w:ascii="Times New Roman" w:eastAsia="Times New Roman" w:hAnsi="Times New Roman" w:cs="Times New Roman"/>
          <w:bCs/>
          <w:color w:val="242424"/>
          <w:sz w:val="28"/>
          <w:szCs w:val="18"/>
          <w:lang w:eastAsia="ru-RU"/>
        </w:rPr>
      </w:pPr>
      <w:r>
        <w:rPr>
          <w:rFonts w:ascii="Times New Roman" w:eastAsia="Times New Roman" w:hAnsi="Times New Roman" w:cs="Times New Roman"/>
          <w:bCs/>
          <w:color w:val="242424"/>
          <w:sz w:val="28"/>
          <w:szCs w:val="18"/>
          <w:lang w:eastAsia="ru-RU"/>
        </w:rPr>
        <w:t>15.</w:t>
      </w:r>
      <w:r w:rsidR="00FB364E" w:rsidRPr="00FB364E">
        <w:rPr>
          <w:rFonts w:ascii="Times New Roman" w:eastAsia="Times New Roman" w:hAnsi="Times New Roman" w:cs="Times New Roman"/>
          <w:bCs/>
          <w:color w:val="242424"/>
          <w:sz w:val="28"/>
          <w:szCs w:val="18"/>
          <w:lang w:eastAsia="ru-RU"/>
        </w:rPr>
        <w:t xml:space="preserve">3.2. Выезды со стройплощадки должны выходить, как правило, на второстепенные дороги. </w:t>
      </w:r>
    </w:p>
    <w:p w:rsidR="00FB364E" w:rsidRPr="00FB364E" w:rsidRDefault="00FB364E" w:rsidP="00FB364E">
      <w:pPr>
        <w:spacing w:after="0" w:line="240" w:lineRule="auto"/>
        <w:ind w:firstLine="720"/>
        <w:jc w:val="both"/>
        <w:rPr>
          <w:rFonts w:ascii="Times New Roman" w:eastAsia="Times New Roman" w:hAnsi="Times New Roman" w:cs="Times New Roman"/>
          <w:bCs/>
          <w:color w:val="242424"/>
          <w:sz w:val="28"/>
          <w:szCs w:val="18"/>
          <w:lang w:eastAsia="ru-RU"/>
        </w:rPr>
      </w:pPr>
      <w:r w:rsidRPr="00FB364E">
        <w:rPr>
          <w:rFonts w:ascii="Times New Roman" w:eastAsia="Times New Roman" w:hAnsi="Times New Roman" w:cs="Times New Roman"/>
          <w:bCs/>
          <w:color w:val="242424"/>
          <w:sz w:val="28"/>
          <w:szCs w:val="18"/>
          <w:lang w:eastAsia="ru-RU"/>
        </w:rPr>
        <w:t>Подъездные пути на стройплощадку и внутриплощадочные пути должны иметь твердое покрытие.</w:t>
      </w:r>
    </w:p>
    <w:p w:rsidR="00FB364E" w:rsidRPr="00FB364E" w:rsidRDefault="007665A8" w:rsidP="00FB364E">
      <w:pPr>
        <w:spacing w:after="0" w:line="240" w:lineRule="auto"/>
        <w:ind w:firstLine="720"/>
        <w:jc w:val="both"/>
        <w:rPr>
          <w:rFonts w:ascii="Times New Roman" w:eastAsia="Times New Roman" w:hAnsi="Times New Roman" w:cs="Times New Roman"/>
          <w:bCs/>
          <w:color w:val="242424"/>
          <w:sz w:val="28"/>
          <w:szCs w:val="18"/>
          <w:lang w:eastAsia="ru-RU"/>
        </w:rPr>
      </w:pPr>
      <w:r>
        <w:rPr>
          <w:rFonts w:ascii="Times New Roman" w:eastAsia="Times New Roman" w:hAnsi="Times New Roman" w:cs="Times New Roman"/>
          <w:bCs/>
          <w:color w:val="242424"/>
          <w:sz w:val="28"/>
          <w:szCs w:val="18"/>
          <w:lang w:eastAsia="ru-RU"/>
        </w:rPr>
        <w:t>15.</w:t>
      </w:r>
      <w:r w:rsidR="00FB364E" w:rsidRPr="00FB364E">
        <w:rPr>
          <w:rFonts w:ascii="Times New Roman" w:eastAsia="Times New Roman" w:hAnsi="Times New Roman" w:cs="Times New Roman"/>
          <w:bCs/>
          <w:color w:val="242424"/>
          <w:sz w:val="28"/>
          <w:szCs w:val="18"/>
          <w:lang w:eastAsia="ru-RU"/>
        </w:rPr>
        <w:t>3.3. Территория стройплощадки должна быть оборудована пунктом мойки (очистки) колес автотранспортных средств, для недопущения выноса грязи на колесах автотранспортных средств на проезжие части дорог. Мойка и чистка транспортных средств должны производиться в специально отведенных для этого местах.</w:t>
      </w:r>
    </w:p>
    <w:p w:rsidR="00FB364E" w:rsidRPr="00FB364E" w:rsidRDefault="00FB364E" w:rsidP="00FB364E">
      <w:pPr>
        <w:spacing w:after="0" w:line="240" w:lineRule="auto"/>
        <w:ind w:firstLine="720"/>
        <w:jc w:val="both"/>
        <w:rPr>
          <w:rFonts w:ascii="Times New Roman" w:eastAsia="Times New Roman" w:hAnsi="Times New Roman" w:cs="Times New Roman"/>
          <w:bCs/>
          <w:color w:val="242424"/>
          <w:sz w:val="28"/>
          <w:szCs w:val="18"/>
          <w:lang w:eastAsia="ru-RU"/>
        </w:rPr>
      </w:pPr>
      <w:r w:rsidRPr="00FB364E">
        <w:rPr>
          <w:rFonts w:ascii="Times New Roman" w:eastAsia="Times New Roman" w:hAnsi="Times New Roman" w:cs="Times New Roman"/>
          <w:bCs/>
          <w:color w:val="242424"/>
          <w:sz w:val="28"/>
          <w:szCs w:val="18"/>
          <w:lang w:eastAsia="ru-RU"/>
        </w:rPr>
        <w:t xml:space="preserve">Пункты мойки колес должны применяться заводского изготовления с замкнутым циклом </w:t>
      </w:r>
      <w:proofErr w:type="spellStart"/>
      <w:r w:rsidRPr="00FB364E">
        <w:rPr>
          <w:rFonts w:ascii="Times New Roman" w:eastAsia="Times New Roman" w:hAnsi="Times New Roman" w:cs="Times New Roman"/>
          <w:bCs/>
          <w:color w:val="242424"/>
          <w:sz w:val="28"/>
          <w:szCs w:val="18"/>
          <w:lang w:eastAsia="ru-RU"/>
        </w:rPr>
        <w:t>водооборота</w:t>
      </w:r>
      <w:proofErr w:type="spellEnd"/>
      <w:r w:rsidRPr="00FB364E">
        <w:rPr>
          <w:rFonts w:ascii="Times New Roman" w:eastAsia="Times New Roman" w:hAnsi="Times New Roman" w:cs="Times New Roman"/>
          <w:bCs/>
          <w:color w:val="242424"/>
          <w:sz w:val="28"/>
          <w:szCs w:val="18"/>
          <w:lang w:eastAsia="ru-RU"/>
        </w:rPr>
        <w:t xml:space="preserve"> и утилизации стоков.  </w:t>
      </w:r>
    </w:p>
    <w:p w:rsidR="00FB364E" w:rsidRPr="00FB364E" w:rsidRDefault="00FB364E" w:rsidP="00FB364E">
      <w:pPr>
        <w:spacing w:after="0" w:line="240" w:lineRule="auto"/>
        <w:ind w:firstLine="720"/>
        <w:jc w:val="both"/>
        <w:rPr>
          <w:rFonts w:ascii="Times New Roman" w:eastAsia="Times New Roman" w:hAnsi="Times New Roman" w:cs="Times New Roman"/>
          <w:bCs/>
          <w:color w:val="242424"/>
          <w:sz w:val="28"/>
          <w:szCs w:val="18"/>
          <w:lang w:eastAsia="ru-RU"/>
        </w:rPr>
      </w:pPr>
      <w:r w:rsidRPr="00FB364E">
        <w:rPr>
          <w:rFonts w:ascii="Times New Roman" w:eastAsia="Times New Roman" w:hAnsi="Times New Roman" w:cs="Times New Roman"/>
          <w:bCs/>
          <w:color w:val="242424"/>
          <w:sz w:val="28"/>
          <w:szCs w:val="18"/>
          <w:lang w:eastAsia="ru-RU"/>
        </w:rPr>
        <w:t>Выезд с территории строительной площадки осуществляется только после мойки колес.</w:t>
      </w:r>
    </w:p>
    <w:p w:rsidR="00FB364E" w:rsidRPr="00FB364E" w:rsidRDefault="007665A8" w:rsidP="00FB364E">
      <w:pPr>
        <w:spacing w:after="0" w:line="240" w:lineRule="auto"/>
        <w:ind w:firstLine="720"/>
        <w:jc w:val="both"/>
        <w:rPr>
          <w:rFonts w:ascii="Times New Roman" w:eastAsia="Times New Roman" w:hAnsi="Times New Roman" w:cs="Times New Roman"/>
          <w:bCs/>
          <w:color w:val="242424"/>
          <w:sz w:val="28"/>
          <w:szCs w:val="18"/>
          <w:lang w:eastAsia="ru-RU"/>
        </w:rPr>
      </w:pPr>
      <w:r>
        <w:rPr>
          <w:rFonts w:ascii="Times New Roman" w:eastAsia="Times New Roman" w:hAnsi="Times New Roman" w:cs="Times New Roman"/>
          <w:bCs/>
          <w:color w:val="242424"/>
          <w:sz w:val="28"/>
          <w:szCs w:val="18"/>
          <w:lang w:eastAsia="ru-RU"/>
        </w:rPr>
        <w:t>15.</w:t>
      </w:r>
      <w:r w:rsidR="00FB364E" w:rsidRPr="00FB364E">
        <w:rPr>
          <w:rFonts w:ascii="Times New Roman" w:eastAsia="Times New Roman" w:hAnsi="Times New Roman" w:cs="Times New Roman"/>
          <w:bCs/>
          <w:color w:val="242424"/>
          <w:sz w:val="28"/>
          <w:szCs w:val="18"/>
          <w:lang w:eastAsia="ru-RU"/>
        </w:rPr>
        <w:t xml:space="preserve">3.4. На период строительства за строительной организацией закрепляется участок дороги до </w:t>
      </w:r>
      <w:smartTag w:uri="urn:schemas-microsoft-com:office:smarttags" w:element="metricconverter">
        <w:smartTagPr>
          <w:attr w:name="ProductID" w:val="300 м"/>
        </w:smartTagPr>
        <w:r w:rsidR="00FB364E" w:rsidRPr="00FB364E">
          <w:rPr>
            <w:rFonts w:ascii="Times New Roman" w:eastAsia="Times New Roman" w:hAnsi="Times New Roman" w:cs="Times New Roman"/>
            <w:bCs/>
            <w:color w:val="242424"/>
            <w:sz w:val="28"/>
            <w:szCs w:val="18"/>
            <w:lang w:eastAsia="ru-RU"/>
          </w:rPr>
          <w:t>300 м</w:t>
        </w:r>
      </w:smartTag>
      <w:r w:rsidR="00FB364E" w:rsidRPr="00FB364E">
        <w:rPr>
          <w:rFonts w:ascii="Times New Roman" w:eastAsia="Times New Roman" w:hAnsi="Times New Roman" w:cs="Times New Roman"/>
          <w:bCs/>
          <w:color w:val="242424"/>
          <w:sz w:val="28"/>
          <w:szCs w:val="18"/>
          <w:lang w:eastAsia="ru-RU"/>
        </w:rPr>
        <w:t xml:space="preserve"> в обе стороны от выезда со строительной площадки для ежедневной его очистки от грязи.</w:t>
      </w:r>
    </w:p>
    <w:p w:rsidR="00FB364E" w:rsidRPr="00FB364E" w:rsidRDefault="00FB364E" w:rsidP="00FB364E">
      <w:pPr>
        <w:spacing w:after="0" w:line="240" w:lineRule="auto"/>
        <w:jc w:val="both"/>
        <w:rPr>
          <w:rFonts w:ascii="Times New Roman" w:eastAsia="Times New Roman" w:hAnsi="Times New Roman" w:cs="Times New Roman"/>
          <w:bCs/>
          <w:color w:val="242424"/>
          <w:sz w:val="28"/>
          <w:szCs w:val="18"/>
          <w:lang w:eastAsia="ru-RU"/>
        </w:rPr>
      </w:pPr>
    </w:p>
    <w:p w:rsidR="00FB364E" w:rsidRPr="00FB364E" w:rsidRDefault="007665A8" w:rsidP="00FB364E">
      <w:pPr>
        <w:spacing w:after="0" w:line="240" w:lineRule="auto"/>
        <w:ind w:firstLine="720"/>
        <w:jc w:val="both"/>
        <w:rPr>
          <w:rFonts w:ascii="Times New Roman" w:eastAsia="Times New Roman" w:hAnsi="Times New Roman" w:cs="Times New Roman"/>
          <w:b/>
          <w:bCs/>
          <w:color w:val="242424"/>
          <w:sz w:val="28"/>
          <w:szCs w:val="18"/>
          <w:lang w:eastAsia="ru-RU"/>
        </w:rPr>
      </w:pPr>
      <w:r>
        <w:rPr>
          <w:rFonts w:ascii="Times New Roman" w:eastAsia="Times New Roman" w:hAnsi="Times New Roman" w:cs="Times New Roman"/>
          <w:b/>
          <w:bCs/>
          <w:color w:val="242424"/>
          <w:sz w:val="28"/>
          <w:szCs w:val="18"/>
          <w:lang w:eastAsia="ru-RU"/>
        </w:rPr>
        <w:t>15.</w:t>
      </w:r>
      <w:r w:rsidR="00FB364E" w:rsidRPr="00FB364E">
        <w:rPr>
          <w:rFonts w:ascii="Times New Roman" w:eastAsia="Times New Roman" w:hAnsi="Times New Roman" w:cs="Times New Roman"/>
          <w:b/>
          <w:bCs/>
          <w:color w:val="242424"/>
          <w:sz w:val="28"/>
          <w:szCs w:val="18"/>
          <w:lang w:eastAsia="ru-RU"/>
        </w:rPr>
        <w:t>4. Сохранение зеленых насаждений и почвы на строительных площадках</w:t>
      </w:r>
      <w:r w:rsidR="005A6AEB">
        <w:rPr>
          <w:rFonts w:ascii="Times New Roman" w:eastAsia="Times New Roman" w:hAnsi="Times New Roman" w:cs="Times New Roman"/>
          <w:b/>
          <w:bCs/>
          <w:color w:val="242424"/>
          <w:sz w:val="28"/>
          <w:szCs w:val="18"/>
          <w:lang w:eastAsia="ru-RU"/>
        </w:rPr>
        <w:t>.</w:t>
      </w:r>
    </w:p>
    <w:p w:rsidR="00FB364E" w:rsidRPr="00FB364E" w:rsidRDefault="007665A8" w:rsidP="00FB364E">
      <w:pPr>
        <w:spacing w:after="0" w:line="240" w:lineRule="auto"/>
        <w:ind w:firstLine="720"/>
        <w:jc w:val="both"/>
        <w:rPr>
          <w:rFonts w:ascii="Times New Roman" w:eastAsia="Times New Roman" w:hAnsi="Times New Roman" w:cs="Times New Roman"/>
          <w:bCs/>
          <w:color w:val="242424"/>
          <w:sz w:val="28"/>
          <w:szCs w:val="18"/>
          <w:lang w:eastAsia="ru-RU"/>
        </w:rPr>
      </w:pPr>
      <w:r>
        <w:rPr>
          <w:rFonts w:ascii="Times New Roman" w:eastAsia="Times New Roman" w:hAnsi="Times New Roman" w:cs="Times New Roman"/>
          <w:bCs/>
          <w:color w:val="242424"/>
          <w:sz w:val="28"/>
          <w:szCs w:val="18"/>
          <w:lang w:eastAsia="ru-RU"/>
        </w:rPr>
        <w:t>15.</w:t>
      </w:r>
      <w:r w:rsidR="00FB364E" w:rsidRPr="00FB364E">
        <w:rPr>
          <w:rFonts w:ascii="Times New Roman" w:eastAsia="Times New Roman" w:hAnsi="Times New Roman" w:cs="Times New Roman"/>
          <w:bCs/>
          <w:color w:val="242424"/>
          <w:sz w:val="28"/>
          <w:szCs w:val="18"/>
          <w:lang w:eastAsia="ru-RU"/>
        </w:rPr>
        <w:t xml:space="preserve">4.1. В подготовительный период при обустройстве строительной площадки необходимо принять все меры для сбережения и минимального повреждения всех растений, отмеченных в проекте как сохраняемые: огораживание, частичная обрезка низких и широких крон, охранительная обвязка стволов, связывание кроны кустарников. </w:t>
      </w:r>
    </w:p>
    <w:p w:rsidR="00FB364E" w:rsidRPr="00FB364E" w:rsidRDefault="007665A8" w:rsidP="00FB364E">
      <w:pPr>
        <w:spacing w:after="0" w:line="240" w:lineRule="auto"/>
        <w:ind w:firstLine="720"/>
        <w:jc w:val="both"/>
        <w:rPr>
          <w:rFonts w:ascii="Times New Roman" w:eastAsia="Times New Roman" w:hAnsi="Times New Roman" w:cs="Times New Roman"/>
          <w:bCs/>
          <w:color w:val="242424"/>
          <w:sz w:val="28"/>
          <w:szCs w:val="18"/>
          <w:lang w:eastAsia="ru-RU"/>
        </w:rPr>
      </w:pPr>
      <w:r>
        <w:rPr>
          <w:rFonts w:ascii="Times New Roman" w:eastAsia="Times New Roman" w:hAnsi="Times New Roman" w:cs="Times New Roman"/>
          <w:bCs/>
          <w:color w:val="242424"/>
          <w:sz w:val="28"/>
          <w:szCs w:val="18"/>
          <w:lang w:eastAsia="ru-RU"/>
        </w:rPr>
        <w:t>15.</w:t>
      </w:r>
      <w:r w:rsidR="00FB364E" w:rsidRPr="00FB364E">
        <w:rPr>
          <w:rFonts w:ascii="Times New Roman" w:eastAsia="Times New Roman" w:hAnsi="Times New Roman" w:cs="Times New Roman"/>
          <w:bCs/>
          <w:color w:val="242424"/>
          <w:sz w:val="28"/>
          <w:szCs w:val="18"/>
          <w:lang w:eastAsia="ru-RU"/>
        </w:rPr>
        <w:t xml:space="preserve">4.2. На территории строительной площадки не допускаются непредусмотренные проектной документацией сведение древесно-кустарниковой растительности, повреждение корней деревьев и засыпка грунтом корневых шеек и стволов растущих деревьев и кустарников. </w:t>
      </w:r>
    </w:p>
    <w:p w:rsidR="00FB364E" w:rsidRPr="00FB364E" w:rsidRDefault="007665A8" w:rsidP="00FB364E">
      <w:pPr>
        <w:spacing w:after="0" w:line="240" w:lineRule="auto"/>
        <w:ind w:firstLine="720"/>
        <w:jc w:val="both"/>
        <w:rPr>
          <w:rFonts w:ascii="Times New Roman" w:eastAsia="Times New Roman" w:hAnsi="Times New Roman" w:cs="Times New Roman"/>
          <w:bCs/>
          <w:color w:val="242424"/>
          <w:sz w:val="28"/>
          <w:szCs w:val="18"/>
          <w:lang w:eastAsia="ru-RU"/>
        </w:rPr>
      </w:pPr>
      <w:r>
        <w:rPr>
          <w:rFonts w:ascii="Times New Roman" w:eastAsia="Times New Roman" w:hAnsi="Times New Roman" w:cs="Times New Roman"/>
          <w:bCs/>
          <w:color w:val="242424"/>
          <w:sz w:val="28"/>
          <w:szCs w:val="18"/>
          <w:lang w:eastAsia="ru-RU"/>
        </w:rPr>
        <w:t>15.</w:t>
      </w:r>
      <w:r w:rsidR="00FB364E" w:rsidRPr="00FB364E">
        <w:rPr>
          <w:rFonts w:ascii="Times New Roman" w:eastAsia="Times New Roman" w:hAnsi="Times New Roman" w:cs="Times New Roman"/>
          <w:bCs/>
          <w:color w:val="242424"/>
          <w:sz w:val="28"/>
          <w:szCs w:val="18"/>
          <w:lang w:eastAsia="ru-RU"/>
        </w:rPr>
        <w:t xml:space="preserve">4.3. При организации строительной площадки в границах водоохраной зоны, прибрежной защитной полосы водных объектов необходимо оборудование площадки сооружениями, обеспечивающими охрану водных объектов от загрязнения, засорения и истощения вод. </w:t>
      </w:r>
    </w:p>
    <w:p w:rsidR="00FB364E" w:rsidRPr="00FB364E" w:rsidRDefault="007665A8" w:rsidP="00FB364E">
      <w:pPr>
        <w:spacing w:after="0" w:line="240" w:lineRule="auto"/>
        <w:ind w:firstLine="720"/>
        <w:jc w:val="both"/>
        <w:rPr>
          <w:rFonts w:ascii="Times New Roman" w:eastAsia="Times New Roman" w:hAnsi="Times New Roman" w:cs="Times New Roman"/>
          <w:bCs/>
          <w:color w:val="242424"/>
          <w:sz w:val="28"/>
          <w:szCs w:val="18"/>
          <w:lang w:eastAsia="ru-RU"/>
        </w:rPr>
      </w:pPr>
      <w:r>
        <w:rPr>
          <w:rFonts w:ascii="Times New Roman" w:eastAsia="Times New Roman" w:hAnsi="Times New Roman" w:cs="Times New Roman"/>
          <w:bCs/>
          <w:color w:val="242424"/>
          <w:sz w:val="28"/>
          <w:szCs w:val="18"/>
          <w:lang w:eastAsia="ru-RU"/>
        </w:rPr>
        <w:t>15.</w:t>
      </w:r>
      <w:r w:rsidR="00FB364E" w:rsidRPr="00FB364E">
        <w:rPr>
          <w:rFonts w:ascii="Times New Roman" w:eastAsia="Times New Roman" w:hAnsi="Times New Roman" w:cs="Times New Roman"/>
          <w:bCs/>
          <w:color w:val="242424"/>
          <w:sz w:val="28"/>
          <w:szCs w:val="18"/>
          <w:lang w:eastAsia="ru-RU"/>
        </w:rPr>
        <w:t xml:space="preserve">4.4. При выполнении планировочных работ почвенный слой, пригодный для последующего использования, должен предварительно сниматься и складироваться в специально отведенных местах. </w:t>
      </w:r>
    </w:p>
    <w:p w:rsidR="00FB364E" w:rsidRPr="00FB364E" w:rsidRDefault="007665A8" w:rsidP="00FB364E">
      <w:pPr>
        <w:spacing w:after="0" w:line="240" w:lineRule="auto"/>
        <w:ind w:firstLine="720"/>
        <w:jc w:val="both"/>
        <w:rPr>
          <w:rFonts w:ascii="Times New Roman" w:eastAsia="Times New Roman" w:hAnsi="Times New Roman" w:cs="Times New Roman"/>
          <w:bCs/>
          <w:color w:val="242424"/>
          <w:sz w:val="28"/>
          <w:szCs w:val="18"/>
          <w:lang w:eastAsia="ru-RU"/>
        </w:rPr>
      </w:pPr>
      <w:r>
        <w:rPr>
          <w:rFonts w:ascii="Times New Roman" w:eastAsia="Times New Roman" w:hAnsi="Times New Roman" w:cs="Times New Roman"/>
          <w:bCs/>
          <w:color w:val="242424"/>
          <w:sz w:val="28"/>
          <w:szCs w:val="18"/>
          <w:lang w:eastAsia="ru-RU"/>
        </w:rPr>
        <w:t>15.</w:t>
      </w:r>
      <w:r w:rsidR="00FB364E" w:rsidRPr="00FB364E">
        <w:rPr>
          <w:rFonts w:ascii="Times New Roman" w:eastAsia="Times New Roman" w:hAnsi="Times New Roman" w:cs="Times New Roman"/>
          <w:bCs/>
          <w:color w:val="242424"/>
          <w:sz w:val="28"/>
          <w:szCs w:val="18"/>
          <w:lang w:eastAsia="ru-RU"/>
        </w:rPr>
        <w:t xml:space="preserve">4.5. Плодородный слой почвы в основании насыпей и на площади, занимаемой различными выемками, до начала основных земляных работ должен быть снят в </w:t>
      </w:r>
      <w:proofErr w:type="gramStart"/>
      <w:r w:rsidR="00FB364E" w:rsidRPr="00FB364E">
        <w:rPr>
          <w:rFonts w:ascii="Times New Roman" w:eastAsia="Times New Roman" w:hAnsi="Times New Roman" w:cs="Times New Roman"/>
          <w:bCs/>
          <w:color w:val="242424"/>
          <w:sz w:val="28"/>
          <w:szCs w:val="18"/>
          <w:lang w:eastAsia="ru-RU"/>
        </w:rPr>
        <w:t>размерах, установленных проектом организации строительства и перемещен</w:t>
      </w:r>
      <w:proofErr w:type="gramEnd"/>
      <w:r w:rsidR="00FB364E" w:rsidRPr="00FB364E">
        <w:rPr>
          <w:rFonts w:ascii="Times New Roman" w:eastAsia="Times New Roman" w:hAnsi="Times New Roman" w:cs="Times New Roman"/>
          <w:bCs/>
          <w:color w:val="242424"/>
          <w:sz w:val="28"/>
          <w:szCs w:val="18"/>
          <w:lang w:eastAsia="ru-RU"/>
        </w:rPr>
        <w:t xml:space="preserve"> в отвалы для последующего использования его при рекультивации или повышении плодородия малопродуктивных угодий.</w:t>
      </w:r>
    </w:p>
    <w:p w:rsidR="00FB364E" w:rsidRPr="00FB364E" w:rsidRDefault="00FB364E" w:rsidP="00FB364E">
      <w:pPr>
        <w:spacing w:after="0" w:line="240" w:lineRule="auto"/>
        <w:ind w:firstLine="720"/>
        <w:jc w:val="both"/>
        <w:rPr>
          <w:rFonts w:ascii="Times New Roman" w:eastAsia="Times New Roman" w:hAnsi="Times New Roman" w:cs="Times New Roman"/>
          <w:bCs/>
          <w:color w:val="242424"/>
          <w:sz w:val="28"/>
          <w:szCs w:val="18"/>
          <w:lang w:eastAsia="ru-RU"/>
        </w:rPr>
      </w:pPr>
      <w:r w:rsidRPr="00FB364E">
        <w:rPr>
          <w:rFonts w:ascii="Times New Roman" w:eastAsia="Times New Roman" w:hAnsi="Times New Roman" w:cs="Times New Roman"/>
          <w:bCs/>
          <w:color w:val="242424"/>
          <w:sz w:val="28"/>
          <w:szCs w:val="18"/>
          <w:lang w:eastAsia="ru-RU"/>
        </w:rPr>
        <w:t>Допускается не снимать плодородный слой:</w:t>
      </w:r>
    </w:p>
    <w:p w:rsidR="00FB364E" w:rsidRPr="00FB364E" w:rsidRDefault="00FB364E" w:rsidP="00FB364E">
      <w:pPr>
        <w:spacing w:after="0" w:line="240" w:lineRule="auto"/>
        <w:ind w:firstLine="720"/>
        <w:jc w:val="both"/>
        <w:rPr>
          <w:rFonts w:ascii="Times New Roman" w:eastAsia="Times New Roman" w:hAnsi="Times New Roman" w:cs="Times New Roman"/>
          <w:bCs/>
          <w:color w:val="242424"/>
          <w:sz w:val="28"/>
          <w:szCs w:val="18"/>
          <w:lang w:eastAsia="ru-RU"/>
        </w:rPr>
      </w:pPr>
      <w:r w:rsidRPr="00FB364E">
        <w:rPr>
          <w:rFonts w:ascii="Times New Roman" w:eastAsia="Times New Roman" w:hAnsi="Times New Roman" w:cs="Times New Roman"/>
          <w:bCs/>
          <w:color w:val="242424"/>
          <w:sz w:val="28"/>
          <w:szCs w:val="18"/>
          <w:lang w:eastAsia="ru-RU"/>
        </w:rPr>
        <w:t xml:space="preserve">- при толщине плодородного слоя менее </w:t>
      </w:r>
      <w:smartTag w:uri="urn:schemas-microsoft-com:office:smarttags" w:element="metricconverter">
        <w:smartTagPr>
          <w:attr w:name="ProductID" w:val="10 см"/>
        </w:smartTagPr>
        <w:r w:rsidRPr="00FB364E">
          <w:rPr>
            <w:rFonts w:ascii="Times New Roman" w:eastAsia="Times New Roman" w:hAnsi="Times New Roman" w:cs="Times New Roman"/>
            <w:bCs/>
            <w:color w:val="242424"/>
            <w:sz w:val="28"/>
            <w:szCs w:val="18"/>
            <w:lang w:eastAsia="ru-RU"/>
          </w:rPr>
          <w:t>10 см</w:t>
        </w:r>
      </w:smartTag>
      <w:r w:rsidRPr="00FB364E">
        <w:rPr>
          <w:rFonts w:ascii="Times New Roman" w:eastAsia="Times New Roman" w:hAnsi="Times New Roman" w:cs="Times New Roman"/>
          <w:bCs/>
          <w:color w:val="242424"/>
          <w:sz w:val="28"/>
          <w:szCs w:val="18"/>
          <w:lang w:eastAsia="ru-RU"/>
        </w:rPr>
        <w:t>;</w:t>
      </w:r>
    </w:p>
    <w:p w:rsidR="00FB364E" w:rsidRPr="00FB364E" w:rsidRDefault="00FB364E" w:rsidP="00FB364E">
      <w:pPr>
        <w:spacing w:after="0" w:line="240" w:lineRule="auto"/>
        <w:ind w:firstLine="720"/>
        <w:jc w:val="both"/>
        <w:rPr>
          <w:rFonts w:ascii="Times New Roman" w:eastAsia="Times New Roman" w:hAnsi="Times New Roman" w:cs="Times New Roman"/>
          <w:bCs/>
          <w:color w:val="242424"/>
          <w:sz w:val="28"/>
          <w:szCs w:val="18"/>
          <w:lang w:eastAsia="ru-RU"/>
        </w:rPr>
      </w:pPr>
      <w:r w:rsidRPr="00FB364E">
        <w:rPr>
          <w:rFonts w:ascii="Times New Roman" w:eastAsia="Times New Roman" w:hAnsi="Times New Roman" w:cs="Times New Roman"/>
          <w:bCs/>
          <w:color w:val="242424"/>
          <w:sz w:val="28"/>
          <w:szCs w:val="18"/>
          <w:lang w:eastAsia="ru-RU"/>
        </w:rPr>
        <w:lastRenderedPageBreak/>
        <w:t>- на болотах, заболоченных и обводненных участках;</w:t>
      </w:r>
    </w:p>
    <w:p w:rsidR="00FB364E" w:rsidRPr="00FB364E" w:rsidRDefault="00FB364E" w:rsidP="00FB364E">
      <w:pPr>
        <w:spacing w:after="0" w:line="240" w:lineRule="auto"/>
        <w:ind w:firstLine="720"/>
        <w:jc w:val="both"/>
        <w:rPr>
          <w:rFonts w:ascii="Times New Roman" w:eastAsia="Times New Roman" w:hAnsi="Times New Roman" w:cs="Times New Roman"/>
          <w:bCs/>
          <w:color w:val="242424"/>
          <w:sz w:val="28"/>
          <w:szCs w:val="18"/>
          <w:lang w:eastAsia="ru-RU"/>
        </w:rPr>
      </w:pPr>
      <w:r w:rsidRPr="00FB364E">
        <w:rPr>
          <w:rFonts w:ascii="Times New Roman" w:eastAsia="Times New Roman" w:hAnsi="Times New Roman" w:cs="Times New Roman"/>
          <w:bCs/>
          <w:color w:val="242424"/>
          <w:sz w:val="28"/>
          <w:szCs w:val="18"/>
          <w:lang w:eastAsia="ru-RU"/>
        </w:rPr>
        <w:t xml:space="preserve">- на почвах с низким плодородием; </w:t>
      </w:r>
    </w:p>
    <w:p w:rsidR="00FB364E" w:rsidRPr="00FB364E" w:rsidRDefault="00FB364E" w:rsidP="00FB364E">
      <w:pPr>
        <w:spacing w:after="0" w:line="240" w:lineRule="auto"/>
        <w:ind w:firstLine="720"/>
        <w:jc w:val="both"/>
        <w:rPr>
          <w:rFonts w:ascii="Times New Roman" w:eastAsia="Times New Roman" w:hAnsi="Times New Roman" w:cs="Times New Roman"/>
          <w:bCs/>
          <w:color w:val="242424"/>
          <w:sz w:val="28"/>
          <w:szCs w:val="18"/>
          <w:lang w:eastAsia="ru-RU"/>
        </w:rPr>
      </w:pPr>
      <w:r w:rsidRPr="00FB364E">
        <w:rPr>
          <w:rFonts w:ascii="Times New Roman" w:eastAsia="Times New Roman" w:hAnsi="Times New Roman" w:cs="Times New Roman"/>
          <w:bCs/>
          <w:color w:val="242424"/>
          <w:sz w:val="28"/>
          <w:szCs w:val="18"/>
          <w:lang w:eastAsia="ru-RU"/>
        </w:rPr>
        <w:t xml:space="preserve">- при разработке траншей шириной по верху </w:t>
      </w:r>
      <w:smartTag w:uri="urn:schemas-microsoft-com:office:smarttags" w:element="metricconverter">
        <w:smartTagPr>
          <w:attr w:name="ProductID" w:val="1 м"/>
        </w:smartTagPr>
        <w:r w:rsidRPr="00FB364E">
          <w:rPr>
            <w:rFonts w:ascii="Times New Roman" w:eastAsia="Times New Roman" w:hAnsi="Times New Roman" w:cs="Times New Roman"/>
            <w:bCs/>
            <w:color w:val="242424"/>
            <w:sz w:val="28"/>
            <w:szCs w:val="18"/>
            <w:lang w:eastAsia="ru-RU"/>
          </w:rPr>
          <w:t>1 м</w:t>
        </w:r>
      </w:smartTag>
      <w:r w:rsidRPr="00FB364E">
        <w:rPr>
          <w:rFonts w:ascii="Times New Roman" w:eastAsia="Times New Roman" w:hAnsi="Times New Roman" w:cs="Times New Roman"/>
          <w:bCs/>
          <w:color w:val="242424"/>
          <w:sz w:val="28"/>
          <w:szCs w:val="18"/>
          <w:lang w:eastAsia="ru-RU"/>
        </w:rPr>
        <w:t xml:space="preserve"> и менее. </w:t>
      </w:r>
    </w:p>
    <w:p w:rsidR="00FB364E" w:rsidRPr="00FB364E" w:rsidRDefault="007665A8" w:rsidP="00FB364E">
      <w:pPr>
        <w:spacing w:after="0" w:line="240" w:lineRule="auto"/>
        <w:ind w:firstLine="720"/>
        <w:jc w:val="both"/>
        <w:rPr>
          <w:rFonts w:ascii="Times New Roman" w:eastAsia="Times New Roman" w:hAnsi="Times New Roman" w:cs="Times New Roman"/>
          <w:bCs/>
          <w:color w:val="242424"/>
          <w:sz w:val="28"/>
          <w:szCs w:val="18"/>
          <w:lang w:eastAsia="ru-RU"/>
        </w:rPr>
      </w:pPr>
      <w:r>
        <w:rPr>
          <w:rFonts w:ascii="Times New Roman" w:eastAsia="Times New Roman" w:hAnsi="Times New Roman" w:cs="Times New Roman"/>
          <w:bCs/>
          <w:color w:val="242424"/>
          <w:sz w:val="28"/>
          <w:szCs w:val="18"/>
          <w:lang w:eastAsia="ru-RU"/>
        </w:rPr>
        <w:t>15.</w:t>
      </w:r>
      <w:r w:rsidR="00FB364E" w:rsidRPr="00FB364E">
        <w:rPr>
          <w:rFonts w:ascii="Times New Roman" w:eastAsia="Times New Roman" w:hAnsi="Times New Roman" w:cs="Times New Roman"/>
          <w:bCs/>
          <w:color w:val="242424"/>
          <w:sz w:val="28"/>
          <w:szCs w:val="18"/>
          <w:lang w:eastAsia="ru-RU"/>
        </w:rPr>
        <w:t>4.6. Необходимость снятия и мощность снимаемого плодородного слоя устанавливаются в проекте организации строительства с учетом уровня плодородия и природной зоны.</w:t>
      </w:r>
    </w:p>
    <w:p w:rsidR="00FB364E" w:rsidRPr="00FB364E" w:rsidRDefault="007665A8" w:rsidP="00FB364E">
      <w:pPr>
        <w:spacing w:after="0" w:line="240" w:lineRule="auto"/>
        <w:ind w:firstLine="720"/>
        <w:jc w:val="both"/>
        <w:rPr>
          <w:rFonts w:ascii="Times New Roman" w:eastAsia="Times New Roman" w:hAnsi="Times New Roman" w:cs="Times New Roman"/>
          <w:bCs/>
          <w:color w:val="242424"/>
          <w:sz w:val="28"/>
          <w:szCs w:val="18"/>
          <w:lang w:eastAsia="ru-RU"/>
        </w:rPr>
      </w:pPr>
      <w:r>
        <w:rPr>
          <w:rFonts w:ascii="Times New Roman" w:eastAsia="Times New Roman" w:hAnsi="Times New Roman" w:cs="Times New Roman"/>
          <w:bCs/>
          <w:color w:val="242424"/>
          <w:sz w:val="28"/>
          <w:szCs w:val="18"/>
          <w:lang w:eastAsia="ru-RU"/>
        </w:rPr>
        <w:t>15.</w:t>
      </w:r>
      <w:r w:rsidR="00FB364E" w:rsidRPr="00FB364E">
        <w:rPr>
          <w:rFonts w:ascii="Times New Roman" w:eastAsia="Times New Roman" w:hAnsi="Times New Roman" w:cs="Times New Roman"/>
          <w:bCs/>
          <w:color w:val="242424"/>
          <w:sz w:val="28"/>
          <w:szCs w:val="18"/>
          <w:lang w:eastAsia="ru-RU"/>
        </w:rPr>
        <w:t>4.7. В случае невозможности сохранения (пересадки) здоровых зеленых насаждений на землях общего пользования допускается их вырубка при условии обязательного проведения компенсационного озеленения в десяти кратном размере ценными породами деревьев и пятилетнего последующего ухода за ними или уплату компенсационной стоимости в сроки, предусмотренные разрешением.</w:t>
      </w:r>
    </w:p>
    <w:p w:rsidR="00FB364E" w:rsidRPr="00FB364E" w:rsidRDefault="00FB364E" w:rsidP="00FB364E">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p>
    <w:p w:rsidR="00FB364E" w:rsidRPr="00FB364E" w:rsidRDefault="007665A8" w:rsidP="00FB364E">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15.</w:t>
      </w:r>
      <w:r w:rsidR="00FB364E" w:rsidRPr="00FB364E">
        <w:rPr>
          <w:rFonts w:ascii="Times New Roman" w:eastAsia="Times New Roman" w:hAnsi="Times New Roman" w:cs="Times New Roman"/>
          <w:b/>
          <w:sz w:val="28"/>
          <w:szCs w:val="28"/>
          <w:lang w:eastAsia="ru-RU"/>
        </w:rPr>
        <w:t xml:space="preserve">5. Порядок размещения временных </w:t>
      </w:r>
      <w:proofErr w:type="spellStart"/>
      <w:r w:rsidR="00FB364E" w:rsidRPr="00FB364E">
        <w:rPr>
          <w:rFonts w:ascii="Times New Roman" w:eastAsia="Times New Roman" w:hAnsi="Times New Roman" w:cs="Times New Roman"/>
          <w:b/>
          <w:sz w:val="28"/>
          <w:szCs w:val="28"/>
          <w:lang w:eastAsia="ru-RU"/>
        </w:rPr>
        <w:t>объектовпри</w:t>
      </w:r>
      <w:proofErr w:type="spellEnd"/>
      <w:r w:rsidR="00FB364E" w:rsidRPr="00FB364E">
        <w:rPr>
          <w:rFonts w:ascii="Times New Roman" w:eastAsia="Times New Roman" w:hAnsi="Times New Roman" w:cs="Times New Roman"/>
          <w:b/>
          <w:sz w:val="28"/>
          <w:szCs w:val="28"/>
          <w:lang w:eastAsia="ru-RU"/>
        </w:rPr>
        <w:t xml:space="preserve"> </w:t>
      </w:r>
      <w:proofErr w:type="gramStart"/>
      <w:r w:rsidR="00FB364E" w:rsidRPr="00FB364E">
        <w:rPr>
          <w:rFonts w:ascii="Times New Roman" w:eastAsia="Times New Roman" w:hAnsi="Times New Roman" w:cs="Times New Roman"/>
          <w:b/>
          <w:sz w:val="28"/>
          <w:szCs w:val="28"/>
          <w:lang w:eastAsia="ru-RU"/>
        </w:rPr>
        <w:t>производстве</w:t>
      </w:r>
      <w:proofErr w:type="gramEnd"/>
      <w:r w:rsidR="00FB364E" w:rsidRPr="00FB364E">
        <w:rPr>
          <w:rFonts w:ascii="Times New Roman" w:eastAsia="Times New Roman" w:hAnsi="Times New Roman" w:cs="Times New Roman"/>
          <w:b/>
          <w:sz w:val="28"/>
          <w:szCs w:val="28"/>
          <w:lang w:eastAsia="ru-RU"/>
        </w:rPr>
        <w:t xml:space="preserve"> строительных работ</w:t>
      </w:r>
      <w:r w:rsidR="005A6AEB">
        <w:rPr>
          <w:rFonts w:ascii="Times New Roman" w:eastAsia="Times New Roman" w:hAnsi="Times New Roman" w:cs="Times New Roman"/>
          <w:b/>
          <w:sz w:val="28"/>
          <w:szCs w:val="28"/>
          <w:lang w:eastAsia="ru-RU"/>
        </w:rPr>
        <w:t>.</w:t>
      </w:r>
    </w:p>
    <w:p w:rsidR="00FB364E" w:rsidRPr="00FB364E" w:rsidRDefault="007665A8" w:rsidP="00FB364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FB364E" w:rsidRPr="00FB364E">
        <w:rPr>
          <w:rFonts w:ascii="Times New Roman" w:eastAsia="Times New Roman" w:hAnsi="Times New Roman" w:cs="Times New Roman"/>
          <w:sz w:val="28"/>
          <w:szCs w:val="28"/>
          <w:lang w:eastAsia="ru-RU"/>
        </w:rPr>
        <w:t>5.1. К временным объектам, которые размещаются в местах проведения работ, относятся:</w:t>
      </w:r>
    </w:p>
    <w:p w:rsidR="00FB364E" w:rsidRPr="00FB364E" w:rsidRDefault="00FB364E" w:rsidP="00FB364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строительные леса для организации работ на фасадах зданий и сооружений (далее - строительные леса);</w:t>
      </w:r>
    </w:p>
    <w:p w:rsidR="00FB364E" w:rsidRPr="00FB364E" w:rsidRDefault="00FB364E" w:rsidP="00FB364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FB364E">
        <w:rPr>
          <w:rFonts w:ascii="Times New Roman" w:eastAsia="Times New Roman" w:hAnsi="Times New Roman" w:cs="Times New Roman"/>
          <w:sz w:val="28"/>
          <w:szCs w:val="28"/>
          <w:lang w:eastAsia="ru-RU"/>
        </w:rPr>
        <w:t>- бытовые и подсобные строения для временного размещения людей и организации их работы, питания, бытового и медицинского обслуживания;</w:t>
      </w:r>
      <w:proofErr w:type="gramEnd"/>
    </w:p>
    <w:p w:rsidR="00FB364E" w:rsidRPr="00FB364E" w:rsidRDefault="00FB364E" w:rsidP="00FB364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FB364E">
        <w:rPr>
          <w:rFonts w:ascii="Times New Roman" w:eastAsia="Times New Roman" w:hAnsi="Times New Roman" w:cs="Times New Roman"/>
          <w:sz w:val="28"/>
          <w:szCs w:val="28"/>
          <w:lang w:eastAsia="ru-RU"/>
        </w:rPr>
        <w:t>- производственные и складские строения, сооружения, помещения для хранения инвентаря, инструментов, материалов, изделий, конструкций, а также для организации выполнения (изготовления, наладки, подготовки необходимых изделий, конструкций) работ;</w:t>
      </w:r>
      <w:proofErr w:type="gramEnd"/>
    </w:p>
    <w:p w:rsidR="00FB364E" w:rsidRPr="00FB364E" w:rsidRDefault="00FB364E" w:rsidP="00FB364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оборудованные площадки для складирования почв, грунтов, отходов строительства и сноса, материалов, изделий, конструкций;</w:t>
      </w:r>
    </w:p>
    <w:p w:rsidR="00FB364E" w:rsidRPr="00FB364E" w:rsidRDefault="00FB364E" w:rsidP="00FB364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временные дороги для организации движения транспорта в местах проведения работ;</w:t>
      </w:r>
    </w:p>
    <w:p w:rsidR="00FB364E" w:rsidRPr="00FB364E" w:rsidRDefault="00FB364E" w:rsidP="00FB364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пункты мойки (очистки) колес автомобилей;</w:t>
      </w:r>
    </w:p>
    <w:p w:rsidR="00FB364E" w:rsidRPr="00FB364E" w:rsidRDefault="00FB364E" w:rsidP="00FB364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контейнеры (бункеры) для сбора бытового мусора, отходов производства, складирования и хранения сыпучих и пылевидных материалов;</w:t>
      </w:r>
    </w:p>
    <w:p w:rsidR="00FB364E" w:rsidRPr="00FB364E" w:rsidRDefault="00FB364E" w:rsidP="00FB364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мобильные туалетные кабины, за исключением мобильных туалетных кабин размещаемых для проведения собраний, митингов, демонстраций, шествий и других публичных мероприятий, спортивных, зрелищных и иных массовых мероприятий;</w:t>
      </w:r>
    </w:p>
    <w:p w:rsidR="00FB364E" w:rsidRPr="00FB364E" w:rsidRDefault="00FB364E" w:rsidP="00FB364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временные коммуникации (трубопроводы, кабельные линии), опоры для коммуникаций.</w:t>
      </w:r>
    </w:p>
    <w:p w:rsidR="00FB364E" w:rsidRPr="00FB364E" w:rsidRDefault="007665A8" w:rsidP="00FB364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FB364E" w:rsidRPr="00FB364E">
        <w:rPr>
          <w:rFonts w:ascii="Times New Roman" w:eastAsia="Times New Roman" w:hAnsi="Times New Roman" w:cs="Times New Roman"/>
          <w:sz w:val="28"/>
          <w:szCs w:val="28"/>
          <w:lang w:eastAsia="ru-RU"/>
        </w:rPr>
        <w:t>5.2. Необходимость размещения временных объектов, их состав, количество, расположение определяется проектом проведения (производства) работ в зависимости от видов выполняемых работ, конкретных условий и места выполнения работ.</w:t>
      </w:r>
    </w:p>
    <w:p w:rsidR="00FB364E" w:rsidRPr="00FB364E" w:rsidRDefault="007665A8" w:rsidP="00FB364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FB364E" w:rsidRPr="00FB364E">
        <w:rPr>
          <w:rFonts w:ascii="Times New Roman" w:eastAsia="Times New Roman" w:hAnsi="Times New Roman" w:cs="Times New Roman"/>
          <w:sz w:val="28"/>
          <w:szCs w:val="28"/>
          <w:lang w:eastAsia="ru-RU"/>
        </w:rPr>
        <w:t xml:space="preserve">5.3. При проведении работ, для выполнения которых не требуется получение разрешения на строительство, работ по размещению объектов благоустройства территории муниципального образования и проведении </w:t>
      </w:r>
      <w:r w:rsidR="00FB364E" w:rsidRPr="00FB364E">
        <w:rPr>
          <w:rFonts w:ascii="Times New Roman" w:eastAsia="Times New Roman" w:hAnsi="Times New Roman" w:cs="Times New Roman"/>
          <w:sz w:val="28"/>
          <w:szCs w:val="28"/>
          <w:lang w:eastAsia="ru-RU"/>
        </w:rPr>
        <w:lastRenderedPageBreak/>
        <w:t xml:space="preserve">иных работ на территории муниципального образования разрешается использование сборных инвентарных строительных лесов заводского изготовления. </w:t>
      </w:r>
    </w:p>
    <w:p w:rsidR="00FB364E" w:rsidRPr="00FB364E" w:rsidRDefault="007665A8" w:rsidP="00FB364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FB364E" w:rsidRPr="00FB364E">
        <w:rPr>
          <w:rFonts w:ascii="Times New Roman" w:eastAsia="Times New Roman" w:hAnsi="Times New Roman" w:cs="Times New Roman"/>
          <w:sz w:val="28"/>
          <w:szCs w:val="28"/>
          <w:lang w:eastAsia="ru-RU"/>
        </w:rPr>
        <w:t>5.4. Конструкции строительных лесов должны отвечать следующим требованиям:</w:t>
      </w:r>
    </w:p>
    <w:p w:rsidR="00FB364E" w:rsidRPr="00FB364E" w:rsidRDefault="00FB364E" w:rsidP="00FB364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устойчивость, прочность и надежность конструкции;</w:t>
      </w:r>
    </w:p>
    <w:p w:rsidR="00FB364E" w:rsidRPr="00FB364E" w:rsidRDefault="00FB364E" w:rsidP="00FB364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устойчивость к атмосферным осадкам и коррозии;</w:t>
      </w:r>
    </w:p>
    <w:p w:rsidR="00FB364E" w:rsidRPr="00FB364E" w:rsidRDefault="00FB364E" w:rsidP="00FB364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длительный срок службы;</w:t>
      </w:r>
    </w:p>
    <w:p w:rsidR="00FB364E" w:rsidRPr="00FB364E" w:rsidRDefault="00FB364E" w:rsidP="00FB364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надежность эксплуатации;</w:t>
      </w:r>
    </w:p>
    <w:p w:rsidR="00FB364E" w:rsidRPr="00FB364E" w:rsidRDefault="00FB364E" w:rsidP="00FB364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простота и удобство монтажа.</w:t>
      </w:r>
    </w:p>
    <w:p w:rsidR="00FB364E" w:rsidRPr="00FB364E" w:rsidRDefault="007665A8" w:rsidP="00FB364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FB364E" w:rsidRPr="00FB364E">
        <w:rPr>
          <w:rFonts w:ascii="Times New Roman" w:eastAsia="Times New Roman" w:hAnsi="Times New Roman" w:cs="Times New Roman"/>
          <w:sz w:val="28"/>
          <w:szCs w:val="28"/>
          <w:lang w:eastAsia="ru-RU"/>
        </w:rPr>
        <w:t>5.5. На строительных лесах навешивается декоративно-сетчатое ограждение или баннер для укрытия фасадов зданий и сооружений в ходе работ.</w:t>
      </w:r>
    </w:p>
    <w:p w:rsidR="00FB364E" w:rsidRPr="00FB364E" w:rsidRDefault="00FB364E" w:rsidP="00FB364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Декоративно-сетчатое ограждение и баннеры выполняются из специально предусмотренных для этой цели материалов, пригодных по своим декоративным, прочностным и пожароопасным качествам, сохраняющих свои первоначальные свойства не менее одного года. Сетчатые ограждения или баннеры натягиваются и закрепляются по всей поверхности лесов. Не допускается наличие значительных искривлений и провисаний, придающих поверхности экрана неопрятный вид.</w:t>
      </w:r>
    </w:p>
    <w:p w:rsidR="00FB364E" w:rsidRPr="00FB364E" w:rsidRDefault="00FB364E" w:rsidP="00FB364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Фасады со стороны улиц должны укрываться баннерами с изображением строящегося или реконструируемого объекта.</w:t>
      </w:r>
    </w:p>
    <w:p w:rsidR="00FB364E" w:rsidRPr="00FB364E" w:rsidRDefault="007665A8" w:rsidP="00FB364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FB364E" w:rsidRPr="00FB364E">
        <w:rPr>
          <w:rFonts w:ascii="Times New Roman" w:eastAsia="Times New Roman" w:hAnsi="Times New Roman" w:cs="Times New Roman"/>
          <w:sz w:val="28"/>
          <w:szCs w:val="28"/>
          <w:lang w:eastAsia="ru-RU"/>
        </w:rPr>
        <w:t>5.6. Металлические строительные леса должны быть заземлены (</w:t>
      </w:r>
      <w:proofErr w:type="spellStart"/>
      <w:r w:rsidR="00FB364E" w:rsidRPr="00FB364E">
        <w:rPr>
          <w:rFonts w:ascii="Times New Roman" w:eastAsia="Times New Roman" w:hAnsi="Times New Roman" w:cs="Times New Roman"/>
          <w:sz w:val="28"/>
          <w:szCs w:val="28"/>
          <w:lang w:eastAsia="ru-RU"/>
        </w:rPr>
        <w:t>занулены</w:t>
      </w:r>
      <w:proofErr w:type="spellEnd"/>
      <w:r w:rsidR="00FB364E" w:rsidRPr="00FB364E">
        <w:rPr>
          <w:rFonts w:ascii="Times New Roman" w:eastAsia="Times New Roman" w:hAnsi="Times New Roman" w:cs="Times New Roman"/>
          <w:sz w:val="28"/>
          <w:szCs w:val="28"/>
          <w:lang w:eastAsia="ru-RU"/>
        </w:rPr>
        <w:t>) сразу после их установки на место, до начала каких-либо работ.</w:t>
      </w:r>
    </w:p>
    <w:p w:rsidR="00FB364E" w:rsidRPr="00FB364E" w:rsidRDefault="007665A8" w:rsidP="00FB364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FB364E" w:rsidRPr="00FB364E">
        <w:rPr>
          <w:rFonts w:ascii="Times New Roman" w:eastAsia="Times New Roman" w:hAnsi="Times New Roman" w:cs="Times New Roman"/>
          <w:sz w:val="28"/>
          <w:szCs w:val="28"/>
          <w:lang w:eastAsia="ru-RU"/>
        </w:rPr>
        <w:t>5.7. Требования к обустройству временных дорог и оборудованных площадок для складирования материалов, изделий, конструкций:</w:t>
      </w:r>
    </w:p>
    <w:p w:rsidR="00FB364E" w:rsidRPr="00FB364E" w:rsidRDefault="007665A8" w:rsidP="00FB364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FB364E" w:rsidRPr="00FB364E">
        <w:rPr>
          <w:rFonts w:ascii="Times New Roman" w:eastAsia="Times New Roman" w:hAnsi="Times New Roman" w:cs="Times New Roman"/>
          <w:sz w:val="28"/>
          <w:szCs w:val="28"/>
          <w:lang w:eastAsia="ru-RU"/>
        </w:rPr>
        <w:t>5.8. Временные дороги устраиваются для обеспечения возможности перемещения транспорта на территории (участке, площадке) проведения работ.</w:t>
      </w:r>
    </w:p>
    <w:p w:rsidR="00FB364E" w:rsidRPr="00FB364E" w:rsidRDefault="00FB364E" w:rsidP="00FB364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Оборудованные площадки для временного складирования материалов, изделий, конструкций устраивают для упорядочения складирования материалов, изделий, конструкций и обеспечения их сохранности в соответствии с нормативными требованиями по условиям хранения.</w:t>
      </w:r>
    </w:p>
    <w:p w:rsidR="00FB364E" w:rsidRPr="00FB364E" w:rsidRDefault="00FB364E" w:rsidP="00FB364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xml:space="preserve">Оборудованные площадки для временного складирования почв, снимаемых со строительных площадок, грунтов, пригодных для использования при благоустройстве и озеленении и </w:t>
      </w:r>
      <w:proofErr w:type="spellStart"/>
      <w:r w:rsidRPr="00FB364E">
        <w:rPr>
          <w:rFonts w:ascii="Times New Roman" w:eastAsia="Times New Roman" w:hAnsi="Times New Roman" w:cs="Times New Roman"/>
          <w:sz w:val="28"/>
          <w:szCs w:val="28"/>
          <w:lang w:eastAsia="ru-RU"/>
        </w:rPr>
        <w:t>почвогрунтов</w:t>
      </w:r>
      <w:proofErr w:type="spellEnd"/>
      <w:r w:rsidRPr="00FB364E">
        <w:rPr>
          <w:rFonts w:ascii="Times New Roman" w:eastAsia="Times New Roman" w:hAnsi="Times New Roman" w:cs="Times New Roman"/>
          <w:sz w:val="28"/>
          <w:szCs w:val="28"/>
          <w:lang w:eastAsia="ru-RU"/>
        </w:rPr>
        <w:t>, устраиваются для защиты их от загрязнения, размыва, выветривания и смешивания с нижележащим подстилающим грунтом.</w:t>
      </w:r>
    </w:p>
    <w:p w:rsidR="00FB364E" w:rsidRPr="00FB364E" w:rsidRDefault="007665A8" w:rsidP="00FB364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FB364E" w:rsidRPr="00FB364E">
        <w:rPr>
          <w:rFonts w:ascii="Times New Roman" w:eastAsia="Times New Roman" w:hAnsi="Times New Roman" w:cs="Times New Roman"/>
          <w:sz w:val="28"/>
          <w:szCs w:val="28"/>
          <w:lang w:eastAsia="ru-RU"/>
        </w:rPr>
        <w:t>5.9. Временные подъездные пути (дороги) и площадки для складирования должны иметь твердое покрытие, оборудованы необходимыми дорожными знаками, указателями и приспособлениями, очищены от грязи, снега и наледи (в зимний период).</w:t>
      </w:r>
    </w:p>
    <w:p w:rsidR="00FB364E" w:rsidRPr="00FB364E" w:rsidRDefault="007665A8" w:rsidP="00FB364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FB364E" w:rsidRPr="00FB364E">
        <w:rPr>
          <w:rFonts w:ascii="Times New Roman" w:eastAsia="Times New Roman" w:hAnsi="Times New Roman" w:cs="Times New Roman"/>
          <w:sz w:val="28"/>
          <w:szCs w:val="28"/>
          <w:lang w:eastAsia="ru-RU"/>
        </w:rPr>
        <w:t xml:space="preserve">5.10. Для предотвращения выноса грязи (грунта, бетонной смеси или раствора) строительные объекты, площадки, карьеры и полигоны твердых бытовых отходов должны оснащаться пунктами очистки (мойки) колес </w:t>
      </w:r>
      <w:r w:rsidR="00FB364E" w:rsidRPr="00FB364E">
        <w:rPr>
          <w:rFonts w:ascii="Times New Roman" w:eastAsia="Times New Roman" w:hAnsi="Times New Roman" w:cs="Times New Roman"/>
          <w:sz w:val="28"/>
          <w:szCs w:val="28"/>
          <w:lang w:eastAsia="ru-RU"/>
        </w:rPr>
        <w:lastRenderedPageBreak/>
        <w:t>автотранспорта.</w:t>
      </w:r>
    </w:p>
    <w:p w:rsidR="00FB364E" w:rsidRPr="00FB364E" w:rsidRDefault="007665A8" w:rsidP="00FB364E">
      <w:pPr>
        <w:spacing w:after="0" w:line="240" w:lineRule="auto"/>
        <w:ind w:firstLine="709"/>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15.</w:t>
      </w:r>
      <w:r w:rsidR="00FB364E" w:rsidRPr="00FB364E">
        <w:rPr>
          <w:rFonts w:ascii="Times New Roman" w:eastAsia="Arial" w:hAnsi="Times New Roman" w:cs="Times New Roman"/>
          <w:color w:val="000000"/>
          <w:sz w:val="28"/>
          <w:szCs w:val="28"/>
          <w:lang w:eastAsia="ru-RU"/>
        </w:rPr>
        <w:t>5.11. Обязанность по очистке (мойке) колес возлагается на лицо, осуществляющее эксплуатацию строительных объектов, площадок, карьеров и полигонов твердых бытовых отходов.</w:t>
      </w:r>
    </w:p>
    <w:p w:rsidR="00FB364E" w:rsidRPr="00FB364E" w:rsidRDefault="00FB364E" w:rsidP="00FB364E">
      <w:pPr>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Выезд автотранспорта со строительных объектов, площадок, карьеров и полигонов твердых бытовых отходов без очистки (мойки) колес от налипшего грунта запрещается. </w:t>
      </w:r>
    </w:p>
    <w:p w:rsidR="00FB364E" w:rsidRPr="00FB364E" w:rsidRDefault="007665A8" w:rsidP="00FB364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FB364E" w:rsidRPr="00FB364E">
        <w:rPr>
          <w:rFonts w:ascii="Times New Roman" w:eastAsia="Times New Roman" w:hAnsi="Times New Roman" w:cs="Times New Roman"/>
          <w:sz w:val="28"/>
          <w:szCs w:val="28"/>
          <w:lang w:eastAsia="ru-RU"/>
        </w:rPr>
        <w:t>5.12. Требования к пунктам мойки (очистки) колес автомобилей:</w:t>
      </w:r>
    </w:p>
    <w:p w:rsidR="00FB364E" w:rsidRPr="00FB364E" w:rsidRDefault="00FB364E" w:rsidP="00FB364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для предотвращения выноса грязи (грунта) на территории общего пользования в составе проекта проведения (производства) работ должно предусматриваться оснащение мест проведения работ пунктами мойки (очистки) колес автомобилей;</w:t>
      </w:r>
    </w:p>
    <w:p w:rsidR="00FB364E" w:rsidRPr="00FB364E" w:rsidRDefault="00FB364E" w:rsidP="00FB364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пункт мойки (очистки) колес автомобилей устанавливается на объектах, где ведутся работы по выемке и перемещению грунта автомобильным транспортом за границы участка проведения работ, а также работы, связанные с перемещением транспортных средств вне обустроенных дорог с твердым покрытием в местах проведения работ и с последующим выездом на территорию общего пользования;</w:t>
      </w:r>
    </w:p>
    <w:p w:rsidR="00FB364E" w:rsidRPr="00FB364E" w:rsidRDefault="00FB364E" w:rsidP="00FB364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конструктивные и технологические решения пунктов мойки (очистки) колес автомобилей должны соответствовать техническим и экологическим требованиям и гарантировать исключение выноса грунта (грязи) колесами автомобилей с территории производства работ;</w:t>
      </w:r>
    </w:p>
    <w:p w:rsidR="00FB364E" w:rsidRPr="00FB364E" w:rsidRDefault="00FB364E" w:rsidP="00FB364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пункты мойки (очистки) колес автотранспорта устанавливаются на асфальтированной площадке с обратным уклоном;</w:t>
      </w:r>
    </w:p>
    <w:p w:rsidR="00FB364E" w:rsidRPr="00FB364E" w:rsidRDefault="00FB364E" w:rsidP="00FB364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 допускается установка мобильных моечных постов с установкой на железобетонных плитах, деревянных настилах (при ведении работ по прокладке и ремонту инженерных коммуникаций).</w:t>
      </w:r>
    </w:p>
    <w:p w:rsidR="00FB364E" w:rsidRPr="00FB364E" w:rsidRDefault="007665A8" w:rsidP="00FB364E">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15.</w:t>
      </w:r>
      <w:r w:rsidR="00FB364E" w:rsidRPr="00FB364E">
        <w:rPr>
          <w:rFonts w:ascii="Times New Roman" w:eastAsia="Arial" w:hAnsi="Times New Roman" w:cs="Times New Roman"/>
          <w:color w:val="000000"/>
          <w:sz w:val="28"/>
          <w:szCs w:val="28"/>
          <w:lang w:eastAsia="ru-RU"/>
        </w:rPr>
        <w:t>5.13.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FB364E" w:rsidRPr="00FB364E" w:rsidRDefault="007665A8" w:rsidP="00FB364E">
      <w:pPr>
        <w:spacing w:after="0" w:line="240" w:lineRule="auto"/>
        <w:ind w:firstLine="709"/>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15.</w:t>
      </w:r>
      <w:r w:rsidR="00FB364E" w:rsidRPr="00FB364E">
        <w:rPr>
          <w:rFonts w:ascii="Times New Roman" w:eastAsia="Arial" w:hAnsi="Times New Roman" w:cs="Times New Roman"/>
          <w:color w:val="000000"/>
          <w:sz w:val="28"/>
          <w:szCs w:val="28"/>
          <w:lang w:eastAsia="ru-RU"/>
        </w:rPr>
        <w:t xml:space="preserve">5.14.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w:t>
      </w:r>
      <w:proofErr w:type="gramStart"/>
      <w:r w:rsidR="00FB364E" w:rsidRPr="00FB364E">
        <w:rPr>
          <w:rFonts w:ascii="Times New Roman" w:eastAsia="Arial" w:hAnsi="Times New Roman" w:cs="Times New Roman"/>
          <w:color w:val="000000"/>
          <w:sz w:val="28"/>
          <w:szCs w:val="28"/>
          <w:lang w:eastAsia="ru-RU"/>
        </w:rPr>
        <w:t>утвержденными</w:t>
      </w:r>
      <w:proofErr w:type="gramEnd"/>
      <w:r w:rsidR="00FB364E" w:rsidRPr="00FB364E">
        <w:rPr>
          <w:rFonts w:ascii="Times New Roman" w:eastAsia="Arial" w:hAnsi="Times New Roman" w:cs="Times New Roman"/>
          <w:color w:val="000000"/>
          <w:sz w:val="28"/>
          <w:szCs w:val="28"/>
          <w:lang w:eastAsia="ru-RU"/>
        </w:rPr>
        <w:t xml:space="preserve"> проектом организации строительства и планом производства работ.</w:t>
      </w:r>
    </w:p>
    <w:p w:rsidR="00FB364E" w:rsidRPr="00FB364E" w:rsidRDefault="00FB364E" w:rsidP="00FB364E">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Строительный мусор и грунт со строительных площадок должен вывозиться регулярно в специально отведенные для этого места.</w:t>
      </w:r>
    </w:p>
    <w:p w:rsidR="00FB364E" w:rsidRPr="00FB364E" w:rsidRDefault="007665A8" w:rsidP="00FB364E">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15.</w:t>
      </w:r>
      <w:r w:rsidR="00FB364E" w:rsidRPr="00FB364E">
        <w:rPr>
          <w:rFonts w:ascii="Times New Roman" w:eastAsia="Arial" w:hAnsi="Times New Roman" w:cs="Times New Roman"/>
          <w:color w:val="000000"/>
          <w:sz w:val="28"/>
          <w:szCs w:val="28"/>
          <w:lang w:eastAsia="ru-RU"/>
        </w:rPr>
        <w:t>5.15.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w:t>
      </w:r>
    </w:p>
    <w:p w:rsidR="00FB364E" w:rsidRPr="00FB364E" w:rsidRDefault="00FB364E" w:rsidP="00FB364E">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 xml:space="preserve">Запорные устройства бетономешалок, а также объем заполнения </w:t>
      </w:r>
      <w:proofErr w:type="spellStart"/>
      <w:r w:rsidRPr="00FB364E">
        <w:rPr>
          <w:rFonts w:ascii="Times New Roman" w:eastAsia="Arial" w:hAnsi="Times New Roman" w:cs="Times New Roman"/>
          <w:color w:val="000000"/>
          <w:sz w:val="28"/>
          <w:szCs w:val="28"/>
          <w:lang w:eastAsia="ru-RU"/>
        </w:rPr>
        <w:t>автомиксеров</w:t>
      </w:r>
      <w:proofErr w:type="spellEnd"/>
      <w:r w:rsidRPr="00FB364E">
        <w:rPr>
          <w:rFonts w:ascii="Times New Roman" w:eastAsia="Arial" w:hAnsi="Times New Roman" w:cs="Times New Roman"/>
          <w:color w:val="000000"/>
          <w:sz w:val="28"/>
          <w:szCs w:val="28"/>
          <w:lang w:eastAsia="ru-RU"/>
        </w:rPr>
        <w:t xml:space="preserve"> бетонной смесью или раствором должны исключить </w:t>
      </w:r>
      <w:r w:rsidRPr="00FB364E">
        <w:rPr>
          <w:rFonts w:ascii="Times New Roman" w:eastAsia="Arial" w:hAnsi="Times New Roman" w:cs="Times New Roman"/>
          <w:color w:val="000000"/>
          <w:sz w:val="28"/>
          <w:szCs w:val="28"/>
          <w:lang w:eastAsia="ru-RU"/>
        </w:rPr>
        <w:lastRenderedPageBreak/>
        <w:t xml:space="preserve">возможность пролива бетонной смеси или раствора при перемещении </w:t>
      </w:r>
      <w:proofErr w:type="spellStart"/>
      <w:r w:rsidRPr="00FB364E">
        <w:rPr>
          <w:rFonts w:ascii="Times New Roman" w:eastAsia="Arial" w:hAnsi="Times New Roman" w:cs="Times New Roman"/>
          <w:color w:val="000000"/>
          <w:sz w:val="28"/>
          <w:szCs w:val="28"/>
          <w:lang w:eastAsia="ru-RU"/>
        </w:rPr>
        <w:t>автомиксеров</w:t>
      </w:r>
      <w:proofErr w:type="spellEnd"/>
      <w:r w:rsidRPr="00FB364E">
        <w:rPr>
          <w:rFonts w:ascii="Times New Roman" w:eastAsia="Arial" w:hAnsi="Times New Roman" w:cs="Times New Roman"/>
          <w:color w:val="000000"/>
          <w:sz w:val="28"/>
          <w:szCs w:val="28"/>
          <w:lang w:eastAsia="ru-RU"/>
        </w:rPr>
        <w:t xml:space="preserve"> по дорогам.</w:t>
      </w:r>
    </w:p>
    <w:p w:rsidR="00FB364E" w:rsidRPr="00FB364E" w:rsidRDefault="007665A8" w:rsidP="00FB364E">
      <w:pPr>
        <w:spacing w:after="0" w:line="240" w:lineRule="auto"/>
        <w:ind w:firstLine="709"/>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15.</w:t>
      </w:r>
      <w:r w:rsidR="00FB364E" w:rsidRPr="00FB364E">
        <w:rPr>
          <w:rFonts w:ascii="Times New Roman" w:eastAsia="Arial" w:hAnsi="Times New Roman" w:cs="Times New Roman"/>
          <w:color w:val="000000"/>
          <w:sz w:val="28"/>
          <w:szCs w:val="28"/>
          <w:lang w:eastAsia="ru-RU"/>
        </w:rPr>
        <w:t>5.16.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границах и в сроки, указанные в разрешении.</w:t>
      </w:r>
    </w:p>
    <w:p w:rsidR="00FB364E" w:rsidRPr="00FB364E" w:rsidRDefault="00FB364E" w:rsidP="00FB364E">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p>
    <w:p w:rsidR="00FB364E" w:rsidRPr="00FB364E" w:rsidRDefault="00FB364E" w:rsidP="00FB364E">
      <w:pPr>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FB364E">
        <w:rPr>
          <w:rFonts w:ascii="Times New Roman" w:eastAsia="Arial" w:hAnsi="Times New Roman" w:cs="Times New Roman"/>
          <w:color w:val="000000"/>
          <w:sz w:val="28"/>
          <w:szCs w:val="28"/>
          <w:lang w:eastAsia="ru-RU"/>
        </w:rPr>
        <w:t>Дорожные покрытия, тротуары, газоны и другие разрытые участки должны быть восстановлены в сроки, указанные в разрешении.</w:t>
      </w:r>
    </w:p>
    <w:p w:rsidR="00FB364E" w:rsidRPr="00FB364E" w:rsidRDefault="00FB364E" w:rsidP="00FB364E">
      <w:pPr>
        <w:spacing w:after="0" w:line="240" w:lineRule="auto"/>
        <w:ind w:firstLine="900"/>
        <w:jc w:val="both"/>
        <w:rPr>
          <w:rFonts w:ascii="Times New Roman" w:eastAsia="Times New Roman" w:hAnsi="Times New Roman" w:cs="Times New Roman"/>
          <w:b/>
          <w:color w:val="242424"/>
          <w:sz w:val="28"/>
          <w:szCs w:val="18"/>
          <w:lang w:eastAsia="ru-RU"/>
        </w:rPr>
      </w:pPr>
    </w:p>
    <w:p w:rsidR="00FB364E" w:rsidRPr="00FB364E" w:rsidRDefault="007665A8" w:rsidP="00FB364E">
      <w:pPr>
        <w:spacing w:after="0" w:line="240" w:lineRule="auto"/>
        <w:ind w:firstLine="900"/>
        <w:rPr>
          <w:rFonts w:ascii="Times New Roman" w:eastAsia="Times New Roman" w:hAnsi="Times New Roman" w:cs="Times New Roman"/>
          <w:b/>
          <w:color w:val="242424"/>
          <w:sz w:val="28"/>
          <w:szCs w:val="18"/>
          <w:lang w:eastAsia="ru-RU"/>
        </w:rPr>
      </w:pPr>
      <w:r>
        <w:rPr>
          <w:rFonts w:ascii="Times New Roman" w:eastAsia="Times New Roman" w:hAnsi="Times New Roman" w:cs="Times New Roman"/>
          <w:b/>
          <w:color w:val="242424"/>
          <w:sz w:val="28"/>
          <w:szCs w:val="18"/>
          <w:lang w:eastAsia="ru-RU"/>
        </w:rPr>
        <w:t>15.</w:t>
      </w:r>
      <w:r w:rsidR="00FB364E" w:rsidRPr="00FB364E">
        <w:rPr>
          <w:rFonts w:ascii="Times New Roman" w:eastAsia="Times New Roman" w:hAnsi="Times New Roman" w:cs="Times New Roman"/>
          <w:b/>
          <w:color w:val="242424"/>
          <w:sz w:val="28"/>
          <w:szCs w:val="18"/>
          <w:lang w:eastAsia="ru-RU"/>
        </w:rPr>
        <w:t>6. Содержание строительных площадок</w:t>
      </w:r>
      <w:r w:rsidR="005A6AEB">
        <w:rPr>
          <w:rFonts w:ascii="Times New Roman" w:eastAsia="Times New Roman" w:hAnsi="Times New Roman" w:cs="Times New Roman"/>
          <w:b/>
          <w:color w:val="242424"/>
          <w:sz w:val="28"/>
          <w:szCs w:val="18"/>
          <w:lang w:eastAsia="ru-RU"/>
        </w:rPr>
        <w:t>.</w:t>
      </w:r>
    </w:p>
    <w:p w:rsidR="00FB364E" w:rsidRPr="00FB364E" w:rsidRDefault="007665A8" w:rsidP="00FB364E">
      <w:pPr>
        <w:spacing w:after="0" w:line="240" w:lineRule="auto"/>
        <w:ind w:firstLine="900"/>
        <w:jc w:val="both"/>
        <w:rPr>
          <w:rFonts w:ascii="Times New Roman" w:eastAsia="Times New Roman" w:hAnsi="Times New Roman" w:cs="Times New Roman"/>
          <w:color w:val="242424"/>
          <w:sz w:val="28"/>
          <w:szCs w:val="18"/>
          <w:lang w:eastAsia="ru-RU"/>
        </w:rPr>
      </w:pPr>
      <w:r>
        <w:rPr>
          <w:rFonts w:ascii="Times New Roman" w:eastAsia="Times New Roman" w:hAnsi="Times New Roman" w:cs="Times New Roman"/>
          <w:color w:val="242424"/>
          <w:sz w:val="28"/>
          <w:szCs w:val="18"/>
          <w:lang w:eastAsia="ru-RU"/>
        </w:rPr>
        <w:t>15.</w:t>
      </w:r>
      <w:r w:rsidR="00FB364E" w:rsidRPr="00FB364E">
        <w:rPr>
          <w:rFonts w:ascii="Times New Roman" w:eastAsia="Times New Roman" w:hAnsi="Times New Roman" w:cs="Times New Roman"/>
          <w:color w:val="242424"/>
          <w:sz w:val="28"/>
          <w:szCs w:val="18"/>
          <w:lang w:eastAsia="ru-RU"/>
        </w:rPr>
        <w:t>6.1. Прилегающая пятиметровая зона к строительной площадке должна своевременно очищаться от зарослей травы (в летний период), старой засохшей травы (</w:t>
      </w:r>
      <w:proofErr w:type="spellStart"/>
      <w:proofErr w:type="gramStart"/>
      <w:r w:rsidR="00FB364E" w:rsidRPr="00FB364E">
        <w:rPr>
          <w:rFonts w:ascii="Times New Roman" w:eastAsia="Times New Roman" w:hAnsi="Times New Roman" w:cs="Times New Roman"/>
          <w:color w:val="242424"/>
          <w:sz w:val="28"/>
          <w:szCs w:val="18"/>
          <w:lang w:eastAsia="ru-RU"/>
        </w:rPr>
        <w:t>осенне-зимний-весенний</w:t>
      </w:r>
      <w:proofErr w:type="spellEnd"/>
      <w:proofErr w:type="gramEnd"/>
      <w:r w:rsidR="00FB364E" w:rsidRPr="00FB364E">
        <w:rPr>
          <w:rFonts w:ascii="Times New Roman" w:eastAsia="Times New Roman" w:hAnsi="Times New Roman" w:cs="Times New Roman"/>
          <w:color w:val="242424"/>
          <w:sz w:val="28"/>
          <w:szCs w:val="18"/>
          <w:lang w:eastAsia="ru-RU"/>
        </w:rPr>
        <w:t xml:space="preserve"> периоды), производственных и бытовых отходов. Не допускается организовывать на прилегающей территории площадки складирование материалов и конструкций. Наличие на прилегающей территории к стройплощадке старой засохшей травы (</w:t>
      </w:r>
      <w:proofErr w:type="spellStart"/>
      <w:proofErr w:type="gramStart"/>
      <w:r w:rsidR="00FB364E" w:rsidRPr="00FB364E">
        <w:rPr>
          <w:rFonts w:ascii="Times New Roman" w:eastAsia="Times New Roman" w:hAnsi="Times New Roman" w:cs="Times New Roman"/>
          <w:color w:val="242424"/>
          <w:sz w:val="28"/>
          <w:szCs w:val="18"/>
          <w:lang w:eastAsia="ru-RU"/>
        </w:rPr>
        <w:t>осенне-зимний-весенний</w:t>
      </w:r>
      <w:proofErr w:type="spellEnd"/>
      <w:proofErr w:type="gramEnd"/>
      <w:r w:rsidR="00FB364E" w:rsidRPr="00FB364E">
        <w:rPr>
          <w:rFonts w:ascii="Times New Roman" w:eastAsia="Times New Roman" w:hAnsi="Times New Roman" w:cs="Times New Roman"/>
          <w:color w:val="242424"/>
          <w:sz w:val="28"/>
          <w:szCs w:val="18"/>
          <w:lang w:eastAsia="ru-RU"/>
        </w:rPr>
        <w:t xml:space="preserve"> периоды) является одним из условий для возникновения пожара.</w:t>
      </w:r>
    </w:p>
    <w:p w:rsidR="00FB364E" w:rsidRPr="00FB364E" w:rsidRDefault="007665A8" w:rsidP="00FB364E">
      <w:pPr>
        <w:spacing w:after="0" w:line="240" w:lineRule="auto"/>
        <w:ind w:firstLine="900"/>
        <w:jc w:val="both"/>
        <w:rPr>
          <w:rFonts w:ascii="Times New Roman" w:eastAsia="Times New Roman" w:hAnsi="Times New Roman" w:cs="Times New Roman"/>
          <w:color w:val="242424"/>
          <w:sz w:val="28"/>
          <w:szCs w:val="18"/>
          <w:lang w:eastAsia="ru-RU"/>
        </w:rPr>
      </w:pPr>
      <w:r>
        <w:rPr>
          <w:rFonts w:ascii="Times New Roman" w:eastAsia="Times New Roman" w:hAnsi="Times New Roman" w:cs="Times New Roman"/>
          <w:color w:val="242424"/>
          <w:sz w:val="28"/>
          <w:szCs w:val="18"/>
          <w:lang w:eastAsia="ru-RU"/>
        </w:rPr>
        <w:t>15.</w:t>
      </w:r>
      <w:r w:rsidR="00FB364E" w:rsidRPr="00FB364E">
        <w:rPr>
          <w:rFonts w:ascii="Times New Roman" w:eastAsia="Times New Roman" w:hAnsi="Times New Roman" w:cs="Times New Roman"/>
          <w:color w:val="242424"/>
          <w:sz w:val="28"/>
          <w:szCs w:val="18"/>
          <w:lang w:eastAsia="ru-RU"/>
        </w:rPr>
        <w:t xml:space="preserve">6.2. При строительстве в стесненных условиях застройки необходимо предусмотреть возможность использования близлежащих свободных территорий для временного отчуждения (согласование </w:t>
      </w:r>
      <w:proofErr w:type="spellStart"/>
      <w:r w:rsidR="00FB364E" w:rsidRPr="00FB364E">
        <w:rPr>
          <w:rFonts w:ascii="Times New Roman" w:eastAsia="Times New Roman" w:hAnsi="Times New Roman" w:cs="Times New Roman"/>
          <w:color w:val="242424"/>
          <w:sz w:val="28"/>
          <w:szCs w:val="18"/>
          <w:lang w:eastAsia="ru-RU"/>
        </w:rPr>
        <w:t>стройгенплана</w:t>
      </w:r>
      <w:proofErr w:type="spellEnd"/>
      <w:r w:rsidR="00FB364E" w:rsidRPr="00FB364E">
        <w:rPr>
          <w:rFonts w:ascii="Times New Roman" w:eastAsia="Times New Roman" w:hAnsi="Times New Roman" w:cs="Times New Roman"/>
          <w:color w:val="242424"/>
          <w:sz w:val="28"/>
          <w:szCs w:val="18"/>
          <w:lang w:eastAsia="ru-RU"/>
        </w:rPr>
        <w:t xml:space="preserve"> с владельцами земельного участка с нанесением на </w:t>
      </w:r>
      <w:proofErr w:type="spellStart"/>
      <w:r w:rsidR="00FB364E" w:rsidRPr="00FB364E">
        <w:rPr>
          <w:rFonts w:ascii="Times New Roman" w:eastAsia="Times New Roman" w:hAnsi="Times New Roman" w:cs="Times New Roman"/>
          <w:color w:val="242424"/>
          <w:sz w:val="28"/>
          <w:szCs w:val="18"/>
          <w:lang w:eastAsia="ru-RU"/>
        </w:rPr>
        <w:t>стройгенплане</w:t>
      </w:r>
      <w:proofErr w:type="spellEnd"/>
      <w:r w:rsidR="00FB364E" w:rsidRPr="00FB364E">
        <w:rPr>
          <w:rFonts w:ascii="Times New Roman" w:eastAsia="Times New Roman" w:hAnsi="Times New Roman" w:cs="Times New Roman"/>
          <w:color w:val="242424"/>
          <w:sz w:val="28"/>
          <w:szCs w:val="18"/>
          <w:lang w:eastAsia="ru-RU"/>
        </w:rPr>
        <w:t xml:space="preserve"> опасных зон, границ полосы отвода земельного участка и </w:t>
      </w:r>
      <w:proofErr w:type="gramStart"/>
      <w:r w:rsidR="00FB364E" w:rsidRPr="00FB364E">
        <w:rPr>
          <w:rFonts w:ascii="Times New Roman" w:eastAsia="Times New Roman" w:hAnsi="Times New Roman" w:cs="Times New Roman"/>
          <w:color w:val="242424"/>
          <w:sz w:val="28"/>
          <w:szCs w:val="18"/>
          <w:lang w:eastAsia="ru-RU"/>
        </w:rPr>
        <w:t>границ</w:t>
      </w:r>
      <w:proofErr w:type="gramEnd"/>
      <w:r w:rsidR="00FB364E" w:rsidRPr="00FB364E">
        <w:rPr>
          <w:rFonts w:ascii="Times New Roman" w:eastAsia="Times New Roman" w:hAnsi="Times New Roman" w:cs="Times New Roman"/>
          <w:color w:val="242424"/>
          <w:sz w:val="28"/>
          <w:szCs w:val="18"/>
          <w:lang w:eastAsia="ru-RU"/>
        </w:rPr>
        <w:t xml:space="preserve"> необходимых на период строительства).</w:t>
      </w:r>
    </w:p>
    <w:p w:rsidR="00FB364E" w:rsidRPr="00FB364E" w:rsidRDefault="007665A8" w:rsidP="00FB364E">
      <w:pPr>
        <w:spacing w:after="0" w:line="240" w:lineRule="auto"/>
        <w:ind w:firstLine="900"/>
        <w:jc w:val="both"/>
        <w:rPr>
          <w:rFonts w:ascii="Times New Roman" w:eastAsia="Times New Roman" w:hAnsi="Times New Roman" w:cs="Times New Roman"/>
          <w:color w:val="242424"/>
          <w:sz w:val="28"/>
          <w:szCs w:val="18"/>
          <w:lang w:eastAsia="ru-RU"/>
        </w:rPr>
      </w:pPr>
      <w:r>
        <w:rPr>
          <w:rFonts w:ascii="Times New Roman" w:eastAsia="Times New Roman" w:hAnsi="Times New Roman" w:cs="Times New Roman"/>
          <w:color w:val="242424"/>
          <w:sz w:val="28"/>
          <w:szCs w:val="18"/>
          <w:lang w:eastAsia="ru-RU"/>
        </w:rPr>
        <w:t>15.</w:t>
      </w:r>
      <w:r w:rsidR="00FB364E" w:rsidRPr="00FB364E">
        <w:rPr>
          <w:rFonts w:ascii="Times New Roman" w:eastAsia="Times New Roman" w:hAnsi="Times New Roman" w:cs="Times New Roman"/>
          <w:color w:val="242424"/>
          <w:sz w:val="28"/>
          <w:szCs w:val="18"/>
          <w:lang w:eastAsia="ru-RU"/>
        </w:rPr>
        <w:t>6.3. Подъездные пути к стройплощадке должны содержаться в чистоте, должна быть организована ежедневная уборка дорог, примыкающих к строительной площадке.</w:t>
      </w:r>
    </w:p>
    <w:p w:rsidR="00FB364E" w:rsidRPr="00FB364E" w:rsidRDefault="007665A8" w:rsidP="00FB364E">
      <w:pPr>
        <w:spacing w:after="0" w:line="240" w:lineRule="auto"/>
        <w:ind w:firstLine="900"/>
        <w:jc w:val="both"/>
        <w:rPr>
          <w:rFonts w:ascii="Times New Roman" w:eastAsia="Times New Roman" w:hAnsi="Times New Roman" w:cs="Times New Roman"/>
          <w:color w:val="242424"/>
          <w:sz w:val="28"/>
          <w:szCs w:val="18"/>
          <w:lang w:eastAsia="ru-RU"/>
        </w:rPr>
      </w:pPr>
      <w:r>
        <w:rPr>
          <w:rFonts w:ascii="Times New Roman" w:eastAsia="Times New Roman" w:hAnsi="Times New Roman" w:cs="Times New Roman"/>
          <w:color w:val="242424"/>
          <w:sz w:val="28"/>
          <w:szCs w:val="18"/>
          <w:lang w:eastAsia="ru-RU"/>
        </w:rPr>
        <w:t>15.</w:t>
      </w:r>
      <w:r w:rsidR="00FB364E" w:rsidRPr="00FB364E">
        <w:rPr>
          <w:rFonts w:ascii="Times New Roman" w:eastAsia="Times New Roman" w:hAnsi="Times New Roman" w:cs="Times New Roman"/>
          <w:color w:val="242424"/>
          <w:sz w:val="28"/>
          <w:szCs w:val="18"/>
          <w:lang w:eastAsia="ru-RU"/>
        </w:rPr>
        <w:t>6.4. Проходы, подъездные пути, подходы или подъезды к средствам пожаротушения в зимнее время должны быть расчищены от снега.</w:t>
      </w:r>
    </w:p>
    <w:p w:rsidR="00FB364E" w:rsidRPr="00FB364E" w:rsidRDefault="007665A8" w:rsidP="00FB364E">
      <w:pPr>
        <w:spacing w:after="0" w:line="240" w:lineRule="auto"/>
        <w:ind w:firstLine="900"/>
        <w:jc w:val="both"/>
        <w:rPr>
          <w:rFonts w:ascii="Times New Roman" w:eastAsia="Times New Roman" w:hAnsi="Times New Roman" w:cs="Times New Roman"/>
          <w:color w:val="242424"/>
          <w:sz w:val="28"/>
          <w:szCs w:val="18"/>
          <w:lang w:eastAsia="ru-RU"/>
        </w:rPr>
      </w:pPr>
      <w:r>
        <w:rPr>
          <w:rFonts w:ascii="Times New Roman" w:eastAsia="Times New Roman" w:hAnsi="Times New Roman" w:cs="Times New Roman"/>
          <w:color w:val="242424"/>
          <w:sz w:val="28"/>
          <w:szCs w:val="18"/>
          <w:lang w:eastAsia="ru-RU"/>
        </w:rPr>
        <w:t>15.</w:t>
      </w:r>
      <w:r w:rsidR="00FB364E" w:rsidRPr="00FB364E">
        <w:rPr>
          <w:rFonts w:ascii="Times New Roman" w:eastAsia="Times New Roman" w:hAnsi="Times New Roman" w:cs="Times New Roman"/>
          <w:color w:val="242424"/>
          <w:sz w:val="28"/>
          <w:szCs w:val="18"/>
          <w:lang w:eastAsia="ru-RU"/>
        </w:rPr>
        <w:t>6.5. В ходе строительства люки смотровых и водоприемных колодцев на территории стройплощадки, на тротуарах и проезжей части должны быть закрыты крышками, решетками и расчищены от земли и снега. Разрытые и опасные места должны быть ограждены.</w:t>
      </w:r>
    </w:p>
    <w:p w:rsidR="00FB364E" w:rsidRPr="00FB364E" w:rsidRDefault="00FB364E" w:rsidP="00FB364E">
      <w:pPr>
        <w:spacing w:after="0" w:line="240" w:lineRule="auto"/>
        <w:ind w:firstLine="708"/>
        <w:jc w:val="both"/>
        <w:rPr>
          <w:rFonts w:ascii="Times New Roman" w:eastAsia="Times New Roman" w:hAnsi="Times New Roman" w:cs="Times New Roman"/>
          <w:b/>
          <w:color w:val="000000"/>
          <w:sz w:val="28"/>
          <w:szCs w:val="28"/>
          <w:lang w:eastAsia="ru-RU"/>
        </w:rPr>
      </w:pPr>
    </w:p>
    <w:p w:rsidR="00FB364E" w:rsidRPr="00FB364E" w:rsidRDefault="00FB364E" w:rsidP="007665A8">
      <w:pPr>
        <w:spacing w:after="0" w:line="240" w:lineRule="auto"/>
        <w:ind w:firstLine="993"/>
        <w:jc w:val="both"/>
        <w:rPr>
          <w:rFonts w:ascii="Times New Roman" w:eastAsia="Arial" w:hAnsi="Times New Roman" w:cs="Arial"/>
          <w:b/>
          <w:color w:val="000000"/>
          <w:sz w:val="28"/>
          <w:szCs w:val="28"/>
          <w:lang w:eastAsia="ru-RU"/>
        </w:rPr>
      </w:pPr>
      <w:r w:rsidRPr="00BE3A60">
        <w:rPr>
          <w:rFonts w:ascii="Times New Roman" w:eastAsia="Arial" w:hAnsi="Times New Roman" w:cs="Arial"/>
          <w:b/>
          <w:color w:val="000000"/>
          <w:sz w:val="28"/>
          <w:szCs w:val="28"/>
          <w:lang w:eastAsia="ru-RU"/>
        </w:rPr>
        <w:t>Глава 1</w:t>
      </w:r>
      <w:r w:rsidR="005A6AEB" w:rsidRPr="00BE3A60">
        <w:rPr>
          <w:rFonts w:ascii="Times New Roman" w:eastAsia="Arial" w:hAnsi="Times New Roman" w:cs="Arial"/>
          <w:b/>
          <w:color w:val="000000"/>
          <w:sz w:val="28"/>
          <w:szCs w:val="28"/>
          <w:lang w:eastAsia="ru-RU"/>
        </w:rPr>
        <w:t>6</w:t>
      </w:r>
      <w:r w:rsidRPr="00BE3A60">
        <w:rPr>
          <w:rFonts w:ascii="Times New Roman" w:eastAsia="Arial" w:hAnsi="Times New Roman" w:cs="Arial"/>
          <w:b/>
          <w:color w:val="000000"/>
          <w:sz w:val="28"/>
          <w:szCs w:val="28"/>
          <w:lang w:eastAsia="ru-RU"/>
        </w:rPr>
        <w:t>.</w:t>
      </w:r>
      <w:r w:rsidRPr="00FB364E">
        <w:rPr>
          <w:rFonts w:ascii="Times New Roman" w:eastAsia="Arial" w:hAnsi="Times New Roman" w:cs="Arial"/>
          <w:b/>
          <w:color w:val="000000"/>
          <w:sz w:val="28"/>
          <w:szCs w:val="28"/>
          <w:lang w:eastAsia="ru-RU"/>
        </w:rPr>
        <w:t xml:space="preserve"> Содержание и требования к </w:t>
      </w:r>
      <w:r w:rsidRPr="00FB364E">
        <w:rPr>
          <w:rFonts w:ascii="Times New Roman" w:eastAsia="Calibri" w:hAnsi="Times New Roman" w:cs="Times New Roman"/>
          <w:b/>
          <w:color w:val="000000"/>
          <w:sz w:val="28"/>
          <w:szCs w:val="28"/>
        </w:rPr>
        <w:t>подземным</w:t>
      </w:r>
      <w:r w:rsidRPr="00FB364E">
        <w:rPr>
          <w:rFonts w:ascii="Times New Roman" w:eastAsia="Arial" w:hAnsi="Times New Roman" w:cs="Arial"/>
          <w:b/>
          <w:color w:val="000000"/>
          <w:sz w:val="28"/>
          <w:szCs w:val="28"/>
          <w:lang w:eastAsia="ru-RU"/>
        </w:rPr>
        <w:t xml:space="preserve"> инженерным коммуникациям и линиям связи</w:t>
      </w:r>
      <w:r w:rsidR="005A6AEB">
        <w:rPr>
          <w:rFonts w:ascii="Times New Roman" w:eastAsia="Arial" w:hAnsi="Times New Roman" w:cs="Arial"/>
          <w:b/>
          <w:color w:val="000000"/>
          <w:sz w:val="28"/>
          <w:szCs w:val="28"/>
          <w:lang w:eastAsia="ru-RU"/>
        </w:rPr>
        <w:t>.</w:t>
      </w:r>
    </w:p>
    <w:p w:rsidR="00FB364E" w:rsidRPr="00FB364E" w:rsidRDefault="005A6AEB" w:rsidP="007665A8">
      <w:pPr>
        <w:autoSpaceDE w:val="0"/>
        <w:autoSpaceDN w:val="0"/>
        <w:adjustRightInd w:val="0"/>
        <w:spacing w:after="0" w:line="240" w:lineRule="auto"/>
        <w:ind w:firstLine="993"/>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16.</w:t>
      </w:r>
      <w:r w:rsidR="00FB364E" w:rsidRPr="00FB364E">
        <w:rPr>
          <w:rFonts w:ascii="Times New Roman" w:eastAsia="Calibri" w:hAnsi="Times New Roman" w:cs="Times New Roman"/>
          <w:color w:val="000000"/>
          <w:sz w:val="28"/>
          <w:szCs w:val="28"/>
        </w:rPr>
        <w:t xml:space="preserve">1. Собственники (владельцы, пользователи) подземных инженерных коммуникаций или уполномоченные ими лица: </w:t>
      </w:r>
    </w:p>
    <w:p w:rsidR="00FB364E" w:rsidRPr="00FB364E" w:rsidRDefault="00FB364E" w:rsidP="007665A8">
      <w:pPr>
        <w:autoSpaceDE w:val="0"/>
        <w:autoSpaceDN w:val="0"/>
        <w:adjustRightInd w:val="0"/>
        <w:spacing w:after="0" w:line="240" w:lineRule="auto"/>
        <w:ind w:firstLine="993"/>
        <w:jc w:val="both"/>
        <w:rPr>
          <w:rFonts w:ascii="Times New Roman" w:eastAsia="Calibri" w:hAnsi="Times New Roman" w:cs="Times New Roman"/>
          <w:color w:val="000000"/>
          <w:sz w:val="28"/>
          <w:szCs w:val="28"/>
        </w:rPr>
      </w:pPr>
      <w:proofErr w:type="gramStart"/>
      <w:r w:rsidRPr="00FB364E">
        <w:rPr>
          <w:rFonts w:ascii="Times New Roman" w:eastAsia="Calibri" w:hAnsi="Times New Roman" w:cs="Times New Roman"/>
          <w:color w:val="000000"/>
          <w:sz w:val="28"/>
          <w:szCs w:val="28"/>
        </w:rPr>
        <w:t xml:space="preserve">- производят содержание и ремонт подземных коммуникаций, а также своевременную очистку колодцев и коллекторов с обязательным вывозом мусора и грязи; </w:t>
      </w:r>
      <w:proofErr w:type="gramEnd"/>
    </w:p>
    <w:p w:rsidR="00FB364E" w:rsidRPr="00FB364E" w:rsidRDefault="00FB364E" w:rsidP="007665A8">
      <w:pPr>
        <w:autoSpaceDE w:val="0"/>
        <w:autoSpaceDN w:val="0"/>
        <w:adjustRightInd w:val="0"/>
        <w:spacing w:after="0" w:line="240" w:lineRule="auto"/>
        <w:ind w:firstLine="993"/>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lastRenderedPageBreak/>
        <w:t xml:space="preserve">- контролируют наличие люков на колодцах и решеток на дождеприемниках, немедленно ограждают и обозначают соответствующими дорожными знаками разрушенные крышки и решетки, производят их замену в срок не более 3 часов с момента обнаружения; </w:t>
      </w:r>
    </w:p>
    <w:p w:rsidR="00FB364E" w:rsidRPr="00FB364E" w:rsidRDefault="00FB364E" w:rsidP="007665A8">
      <w:pPr>
        <w:autoSpaceDE w:val="0"/>
        <w:autoSpaceDN w:val="0"/>
        <w:adjustRightInd w:val="0"/>
        <w:spacing w:after="0" w:line="240" w:lineRule="auto"/>
        <w:ind w:firstLine="993"/>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обеспечивают содержание колодцев, люков и решеток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w:t>
      </w:r>
      <w:smartTag w:uri="urn:schemas-microsoft-com:office:smarttags" w:element="metricconverter">
        <w:smartTagPr>
          <w:attr w:name="ProductID" w:val="2 см"/>
        </w:smartTagPr>
        <w:r w:rsidRPr="00FB364E">
          <w:rPr>
            <w:rFonts w:ascii="Times New Roman" w:eastAsia="Calibri" w:hAnsi="Times New Roman" w:cs="Times New Roman"/>
            <w:color w:val="000000"/>
            <w:sz w:val="28"/>
            <w:szCs w:val="28"/>
          </w:rPr>
          <w:t>2 см</w:t>
        </w:r>
      </w:smartTag>
      <w:r w:rsidRPr="00FB364E">
        <w:rPr>
          <w:rFonts w:ascii="Times New Roman" w:eastAsia="Calibri" w:hAnsi="Times New Roman" w:cs="Times New Roman"/>
          <w:color w:val="000000"/>
          <w:sz w:val="28"/>
          <w:szCs w:val="28"/>
        </w:rPr>
        <w:t xml:space="preserve">, отклонение решетки дождеприемника относительно уровня лотка - более </w:t>
      </w:r>
      <w:smartTag w:uri="urn:schemas-microsoft-com:office:smarttags" w:element="metricconverter">
        <w:smartTagPr>
          <w:attr w:name="ProductID" w:val="3 см"/>
        </w:smartTagPr>
        <w:r w:rsidRPr="00FB364E">
          <w:rPr>
            <w:rFonts w:ascii="Times New Roman" w:eastAsia="Calibri" w:hAnsi="Times New Roman" w:cs="Times New Roman"/>
            <w:color w:val="000000"/>
            <w:sz w:val="28"/>
            <w:szCs w:val="28"/>
          </w:rPr>
          <w:t>3 см</w:t>
        </w:r>
      </w:smartTag>
      <w:r w:rsidRPr="00FB364E">
        <w:rPr>
          <w:rFonts w:ascii="Times New Roman" w:eastAsia="Calibri" w:hAnsi="Times New Roman" w:cs="Times New Roman"/>
          <w:color w:val="000000"/>
          <w:sz w:val="28"/>
          <w:szCs w:val="28"/>
        </w:rPr>
        <w:t xml:space="preserve">). Устранение недостатков следует осуществлять в течение суток с момента их обнаружения; </w:t>
      </w:r>
    </w:p>
    <w:p w:rsidR="00FB364E" w:rsidRPr="00FB364E" w:rsidRDefault="00FB364E" w:rsidP="007665A8">
      <w:pPr>
        <w:autoSpaceDE w:val="0"/>
        <w:autoSpaceDN w:val="0"/>
        <w:adjustRightInd w:val="0"/>
        <w:spacing w:after="0" w:line="240" w:lineRule="auto"/>
        <w:ind w:firstLine="993"/>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ликвидируют последствия аварий на коммуникациях (снежные валы, наледь, грязь, жидкости); </w:t>
      </w:r>
    </w:p>
    <w:p w:rsidR="00FB364E" w:rsidRPr="00FB364E" w:rsidRDefault="00FB364E" w:rsidP="007665A8">
      <w:pPr>
        <w:autoSpaceDE w:val="0"/>
        <w:autoSpaceDN w:val="0"/>
        <w:adjustRightInd w:val="0"/>
        <w:spacing w:after="0" w:line="240" w:lineRule="auto"/>
        <w:ind w:firstLine="993"/>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обеспечивают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осуществляют установку ограждений и соответствующих дорожных знаков; </w:t>
      </w:r>
    </w:p>
    <w:p w:rsidR="00FB364E" w:rsidRPr="00FB364E" w:rsidRDefault="00FB364E" w:rsidP="007665A8">
      <w:pPr>
        <w:autoSpaceDE w:val="0"/>
        <w:autoSpaceDN w:val="0"/>
        <w:adjustRightInd w:val="0"/>
        <w:spacing w:after="0" w:line="240" w:lineRule="auto"/>
        <w:ind w:firstLine="993"/>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обеспечивают освещение мест аварий в темное время суток. </w:t>
      </w:r>
    </w:p>
    <w:p w:rsidR="00FB364E" w:rsidRPr="00FB364E" w:rsidRDefault="005A6AEB" w:rsidP="007665A8">
      <w:pPr>
        <w:autoSpaceDE w:val="0"/>
        <w:autoSpaceDN w:val="0"/>
        <w:adjustRightInd w:val="0"/>
        <w:spacing w:after="0" w:line="240" w:lineRule="auto"/>
        <w:ind w:firstLine="993"/>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16.</w:t>
      </w:r>
      <w:r w:rsidR="00FB364E" w:rsidRPr="00FB364E">
        <w:rPr>
          <w:rFonts w:ascii="Times New Roman" w:eastAsia="Calibri" w:hAnsi="Times New Roman" w:cs="Times New Roman"/>
          <w:color w:val="000000"/>
          <w:sz w:val="28"/>
          <w:szCs w:val="28"/>
        </w:rPr>
        <w:t xml:space="preserve">2. Собственники проводных линий связи, операторы связи, </w:t>
      </w:r>
      <w:proofErr w:type="spellStart"/>
      <w:r w:rsidR="00FB364E" w:rsidRPr="00FB364E">
        <w:rPr>
          <w:rFonts w:ascii="Times New Roman" w:eastAsia="Calibri" w:hAnsi="Times New Roman" w:cs="Times New Roman"/>
          <w:color w:val="000000"/>
          <w:sz w:val="28"/>
          <w:szCs w:val="28"/>
        </w:rPr>
        <w:t>интернет-провайдеры</w:t>
      </w:r>
      <w:proofErr w:type="spellEnd"/>
      <w:r w:rsidR="00FB364E" w:rsidRPr="00FB364E">
        <w:rPr>
          <w:rFonts w:ascii="Times New Roman" w:eastAsia="Calibri" w:hAnsi="Times New Roman" w:cs="Times New Roman"/>
          <w:color w:val="000000"/>
          <w:sz w:val="28"/>
          <w:szCs w:val="28"/>
        </w:rPr>
        <w:t xml:space="preserve">: </w:t>
      </w:r>
    </w:p>
    <w:p w:rsidR="00FB364E" w:rsidRPr="00FB364E" w:rsidRDefault="00FB364E" w:rsidP="007665A8">
      <w:pPr>
        <w:autoSpaceDE w:val="0"/>
        <w:autoSpaceDN w:val="0"/>
        <w:adjustRightInd w:val="0"/>
        <w:spacing w:after="0" w:line="240" w:lineRule="auto"/>
        <w:ind w:firstLine="993"/>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производят подключение зданий, сооружений, многоквартирных домов к сети связи общего пользования подземным способом, без использования воздушных линий; </w:t>
      </w:r>
    </w:p>
    <w:p w:rsidR="00FB364E" w:rsidRPr="00FB364E" w:rsidRDefault="00FB364E" w:rsidP="007665A8">
      <w:pPr>
        <w:autoSpaceDE w:val="0"/>
        <w:autoSpaceDN w:val="0"/>
        <w:adjustRightInd w:val="0"/>
        <w:spacing w:after="0" w:line="240" w:lineRule="auto"/>
        <w:ind w:firstLine="993"/>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размещают существующие воздушные линии связи подземным способом;</w:t>
      </w:r>
    </w:p>
    <w:p w:rsidR="00FB364E" w:rsidRPr="00FB364E" w:rsidRDefault="00FB364E" w:rsidP="007665A8">
      <w:pPr>
        <w:autoSpaceDE w:val="0"/>
        <w:autoSpaceDN w:val="0"/>
        <w:adjustRightInd w:val="0"/>
        <w:spacing w:after="0" w:line="240" w:lineRule="auto"/>
        <w:ind w:firstLine="993"/>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осуществляют монтаж, реконструкцию сетей и оборудования с внешней стороны зданий, многоквартирных домов по решению собственников и после согласования технических условий на производство работ с собственниками либо организациями, ответственными за управление/эксплуатацию многоквартирным домом; </w:t>
      </w:r>
    </w:p>
    <w:p w:rsidR="00FB364E" w:rsidRPr="00FB364E" w:rsidRDefault="00FB364E" w:rsidP="007665A8">
      <w:pPr>
        <w:autoSpaceDE w:val="0"/>
        <w:autoSpaceDN w:val="0"/>
        <w:adjustRightInd w:val="0"/>
        <w:spacing w:after="0" w:line="240" w:lineRule="auto"/>
        <w:ind w:firstLine="993"/>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 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 </w:t>
      </w:r>
    </w:p>
    <w:p w:rsidR="00FB364E" w:rsidRPr="00FB364E" w:rsidRDefault="005A6AEB" w:rsidP="007665A8">
      <w:pPr>
        <w:autoSpaceDE w:val="0"/>
        <w:autoSpaceDN w:val="0"/>
        <w:adjustRightInd w:val="0"/>
        <w:spacing w:after="0" w:line="240" w:lineRule="auto"/>
        <w:ind w:firstLine="993"/>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16.</w:t>
      </w:r>
      <w:r w:rsidR="00FB364E" w:rsidRPr="00FB364E">
        <w:rPr>
          <w:rFonts w:ascii="Times New Roman" w:eastAsia="Calibri" w:hAnsi="Times New Roman" w:cs="Times New Roman"/>
          <w:color w:val="000000"/>
          <w:sz w:val="28"/>
          <w:szCs w:val="28"/>
        </w:rPr>
        <w:t xml:space="preserve">3. </w:t>
      </w:r>
      <w:proofErr w:type="gramStart"/>
      <w:r w:rsidR="00FB364E" w:rsidRPr="00FB364E">
        <w:rPr>
          <w:rFonts w:ascii="Times New Roman" w:eastAsia="Calibri" w:hAnsi="Times New Roman" w:cs="Times New Roman"/>
          <w:color w:val="000000"/>
          <w:sz w:val="28"/>
          <w:szCs w:val="28"/>
        </w:rPr>
        <w:t xml:space="preserve">Для крепления кабеля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 не используются, за исключением зданий, относящихся к жилым домам индивидуальной застройки; </w:t>
      </w:r>
      <w:proofErr w:type="gramEnd"/>
    </w:p>
    <w:p w:rsidR="00FB364E" w:rsidRPr="00FB364E" w:rsidRDefault="005A6AEB" w:rsidP="007665A8">
      <w:pPr>
        <w:autoSpaceDE w:val="0"/>
        <w:autoSpaceDN w:val="0"/>
        <w:adjustRightInd w:val="0"/>
        <w:spacing w:after="0" w:line="240" w:lineRule="auto"/>
        <w:ind w:firstLine="993"/>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16.</w:t>
      </w:r>
      <w:r w:rsidR="00FB364E" w:rsidRPr="00FB364E">
        <w:rPr>
          <w:rFonts w:ascii="Times New Roman" w:eastAsia="Calibri" w:hAnsi="Times New Roman" w:cs="Times New Roman"/>
          <w:color w:val="000000"/>
          <w:sz w:val="28"/>
          <w:szCs w:val="28"/>
        </w:rPr>
        <w:t xml:space="preserve">4. Для крепления кабеля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 не используются, за исключением </w:t>
      </w:r>
      <w:r w:rsidR="00FB364E" w:rsidRPr="00FB364E">
        <w:rPr>
          <w:rFonts w:ascii="Times New Roman" w:eastAsia="Calibri" w:hAnsi="Times New Roman" w:cs="Times New Roman"/>
          <w:color w:val="000000"/>
          <w:sz w:val="28"/>
          <w:szCs w:val="28"/>
        </w:rPr>
        <w:lastRenderedPageBreak/>
        <w:t xml:space="preserve">кабелей связи, предназначенных для управления светофорами и информационными панелями в пределах одного перекрестка дорог; </w:t>
      </w:r>
    </w:p>
    <w:p w:rsidR="00FB364E" w:rsidRDefault="005A6AEB" w:rsidP="007665A8">
      <w:pPr>
        <w:spacing w:after="0" w:line="240" w:lineRule="auto"/>
        <w:ind w:firstLine="993"/>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16.</w:t>
      </w:r>
      <w:r w:rsidR="00FB364E" w:rsidRPr="00FB364E">
        <w:rPr>
          <w:rFonts w:ascii="Times New Roman" w:eastAsia="Calibri" w:hAnsi="Times New Roman" w:cs="Times New Roman"/>
          <w:color w:val="000000"/>
          <w:sz w:val="28"/>
          <w:szCs w:val="28"/>
        </w:rPr>
        <w:t>5. Пересечение кабелем связи улицы с проезжей частью, имеющей ширину более двух полос для движения автомобильного транспорта должно осуществляться не воздушным способом независимо от высоты и способа подвеса кабеля.</w:t>
      </w:r>
    </w:p>
    <w:p w:rsidR="000F4B5D" w:rsidRPr="00FB364E" w:rsidRDefault="005A6AEB" w:rsidP="007665A8">
      <w:pPr>
        <w:spacing w:after="0" w:line="240" w:lineRule="auto"/>
        <w:ind w:firstLine="993"/>
        <w:jc w:val="both"/>
        <w:rPr>
          <w:rFonts w:ascii="Times New Roman" w:eastAsia="Times New Roman" w:hAnsi="Times New Roman" w:cs="Times New Roman"/>
          <w:b/>
          <w:color w:val="000000"/>
          <w:sz w:val="28"/>
          <w:szCs w:val="28"/>
          <w:lang w:eastAsia="ru-RU"/>
        </w:rPr>
      </w:pPr>
      <w:r>
        <w:rPr>
          <w:rFonts w:ascii="Times New Roman" w:eastAsia="Calibri" w:hAnsi="Times New Roman" w:cs="Times New Roman"/>
          <w:color w:val="000000"/>
          <w:sz w:val="28"/>
          <w:szCs w:val="28"/>
        </w:rPr>
        <w:t>16.</w:t>
      </w:r>
      <w:r w:rsidR="000F4B5D">
        <w:rPr>
          <w:rFonts w:ascii="Times New Roman" w:eastAsia="Calibri" w:hAnsi="Times New Roman" w:cs="Times New Roman"/>
          <w:color w:val="000000"/>
          <w:sz w:val="28"/>
          <w:szCs w:val="28"/>
        </w:rPr>
        <w:t>6. При наличии утвержденной архитектурно-художественной концепции благоустройство линейных объектов и прилегающей к ним территории осуществляется в соответствии с ее требованиями.</w:t>
      </w:r>
    </w:p>
    <w:p w:rsidR="005A6AEB" w:rsidRDefault="005A6AEB" w:rsidP="005A6AEB">
      <w:pPr>
        <w:spacing w:after="0" w:line="240" w:lineRule="auto"/>
        <w:jc w:val="both"/>
        <w:rPr>
          <w:rFonts w:ascii="Times New Roman" w:eastAsia="Arial" w:hAnsi="Times New Roman" w:cs="Arial"/>
          <w:b/>
          <w:bCs/>
          <w:color w:val="000000"/>
          <w:sz w:val="28"/>
          <w:szCs w:val="28"/>
          <w:highlight w:val="yellow"/>
          <w:lang w:eastAsia="ru-RU"/>
        </w:rPr>
      </w:pPr>
    </w:p>
    <w:p w:rsidR="005A6AEB" w:rsidRPr="00C61536" w:rsidRDefault="005A6AEB" w:rsidP="007665A8">
      <w:pPr>
        <w:spacing w:after="0" w:line="240" w:lineRule="auto"/>
        <w:ind w:firstLine="993"/>
        <w:jc w:val="both"/>
        <w:rPr>
          <w:rFonts w:ascii="Times New Roman" w:eastAsia="Arial" w:hAnsi="Times New Roman" w:cs="Arial"/>
          <w:b/>
          <w:bCs/>
          <w:color w:val="000000"/>
          <w:sz w:val="28"/>
          <w:szCs w:val="28"/>
          <w:lang w:eastAsia="ru-RU"/>
        </w:rPr>
      </w:pPr>
      <w:r w:rsidRPr="00832CF8">
        <w:rPr>
          <w:rFonts w:ascii="Times New Roman" w:eastAsia="Arial" w:hAnsi="Times New Roman" w:cs="Arial"/>
          <w:b/>
          <w:bCs/>
          <w:color w:val="000000"/>
          <w:sz w:val="28"/>
          <w:szCs w:val="28"/>
          <w:lang w:eastAsia="ru-RU"/>
        </w:rPr>
        <w:t xml:space="preserve">Раздел </w:t>
      </w:r>
      <w:r w:rsidRPr="00832CF8">
        <w:rPr>
          <w:rFonts w:ascii="Times New Roman" w:eastAsia="Arial" w:hAnsi="Times New Roman" w:cs="Arial"/>
          <w:b/>
          <w:bCs/>
          <w:color w:val="000000"/>
          <w:sz w:val="28"/>
          <w:szCs w:val="28"/>
          <w:lang w:val="en-US" w:eastAsia="ru-RU"/>
        </w:rPr>
        <w:t>III</w:t>
      </w:r>
      <w:r w:rsidRPr="00832CF8">
        <w:rPr>
          <w:rFonts w:ascii="Times New Roman" w:eastAsia="Arial" w:hAnsi="Times New Roman" w:cs="Arial"/>
          <w:b/>
          <w:bCs/>
          <w:color w:val="000000"/>
          <w:sz w:val="28"/>
          <w:szCs w:val="28"/>
          <w:lang w:eastAsia="ru-RU"/>
        </w:rPr>
        <w:t>. Общественное участие и контроль в сфере благоустройства.</w:t>
      </w:r>
    </w:p>
    <w:p w:rsidR="005A6AEB" w:rsidRDefault="005A6AEB" w:rsidP="007665A8">
      <w:pPr>
        <w:autoSpaceDE w:val="0"/>
        <w:autoSpaceDN w:val="0"/>
        <w:adjustRightInd w:val="0"/>
        <w:spacing w:after="0" w:line="240" w:lineRule="auto"/>
        <w:ind w:firstLine="993"/>
        <w:jc w:val="both"/>
        <w:rPr>
          <w:rFonts w:ascii="Times New Roman" w:eastAsia="Arial" w:hAnsi="Times New Roman" w:cs="Arial"/>
          <w:b/>
          <w:color w:val="000000"/>
          <w:sz w:val="28"/>
          <w:szCs w:val="28"/>
          <w:lang w:eastAsia="ru-RU"/>
        </w:rPr>
      </w:pPr>
    </w:p>
    <w:p w:rsidR="005A6AEB" w:rsidRPr="00FB364E" w:rsidRDefault="005A6AEB" w:rsidP="007665A8">
      <w:pPr>
        <w:autoSpaceDE w:val="0"/>
        <w:autoSpaceDN w:val="0"/>
        <w:adjustRightInd w:val="0"/>
        <w:spacing w:after="0" w:line="240" w:lineRule="auto"/>
        <w:ind w:firstLine="993"/>
        <w:jc w:val="both"/>
        <w:rPr>
          <w:rFonts w:ascii="Times New Roman" w:eastAsia="Arial" w:hAnsi="Times New Roman" w:cs="Times New Roman"/>
          <w:b/>
          <w:color w:val="000000"/>
          <w:sz w:val="28"/>
          <w:szCs w:val="28"/>
        </w:rPr>
      </w:pPr>
      <w:r w:rsidRPr="00BE3A60">
        <w:rPr>
          <w:rFonts w:ascii="Times New Roman" w:eastAsia="Arial" w:hAnsi="Times New Roman" w:cs="Arial"/>
          <w:b/>
          <w:color w:val="000000"/>
          <w:sz w:val="28"/>
          <w:szCs w:val="28"/>
          <w:lang w:eastAsia="ru-RU"/>
        </w:rPr>
        <w:t>Глава 1.</w:t>
      </w:r>
      <w:r w:rsidRPr="00FB364E">
        <w:rPr>
          <w:rFonts w:ascii="Times New Roman" w:eastAsia="Arial" w:hAnsi="Times New Roman" w:cs="Arial"/>
          <w:b/>
          <w:color w:val="000000"/>
          <w:sz w:val="28"/>
          <w:szCs w:val="28"/>
          <w:lang w:eastAsia="ru-RU"/>
        </w:rPr>
        <w:t xml:space="preserve"> Порядок участия граждан и организаций в реализации мероприятий по благоустройству территорий муниципальных образований</w:t>
      </w:r>
      <w:r>
        <w:rPr>
          <w:rFonts w:ascii="Times New Roman" w:eastAsia="Arial" w:hAnsi="Times New Roman" w:cs="Arial"/>
          <w:b/>
          <w:color w:val="000000"/>
          <w:sz w:val="28"/>
          <w:szCs w:val="28"/>
          <w:lang w:eastAsia="ru-RU"/>
        </w:rPr>
        <w:t>.</w:t>
      </w:r>
    </w:p>
    <w:p w:rsidR="005A6AEB" w:rsidRPr="00FB364E" w:rsidRDefault="007665A8" w:rsidP="007665A8">
      <w:pPr>
        <w:autoSpaceDE w:val="0"/>
        <w:autoSpaceDN w:val="0"/>
        <w:adjustRightInd w:val="0"/>
        <w:spacing w:after="0" w:line="240" w:lineRule="auto"/>
        <w:ind w:firstLine="993"/>
        <w:jc w:val="both"/>
        <w:rPr>
          <w:rFonts w:ascii="Times New Roman" w:eastAsia="Calibri" w:hAnsi="Times New Roman" w:cs="Times New Roman"/>
          <w:color w:val="000000"/>
          <w:sz w:val="28"/>
          <w:szCs w:val="28"/>
        </w:rPr>
      </w:pPr>
      <w:r>
        <w:rPr>
          <w:rFonts w:ascii="Times New Roman" w:eastAsia="Calibri" w:hAnsi="Times New Roman" w:cs="Times New Roman"/>
          <w:b/>
          <w:bCs/>
          <w:color w:val="000000"/>
          <w:sz w:val="28"/>
          <w:szCs w:val="28"/>
        </w:rPr>
        <w:t>1.</w:t>
      </w:r>
      <w:r w:rsidR="005A6AEB" w:rsidRPr="00FB364E">
        <w:rPr>
          <w:rFonts w:ascii="Times New Roman" w:eastAsia="Calibri" w:hAnsi="Times New Roman" w:cs="Times New Roman"/>
          <w:b/>
          <w:bCs/>
          <w:color w:val="000000"/>
          <w:sz w:val="28"/>
          <w:szCs w:val="28"/>
        </w:rPr>
        <w:t xml:space="preserve">1. Формы общественного участия </w:t>
      </w:r>
      <w:r w:rsidR="005A6AEB" w:rsidRPr="00FB364E">
        <w:rPr>
          <w:rFonts w:ascii="Times New Roman" w:eastAsia="Arial" w:hAnsi="Times New Roman" w:cs="Arial"/>
          <w:b/>
          <w:color w:val="000000"/>
          <w:sz w:val="28"/>
          <w:szCs w:val="28"/>
          <w:lang w:eastAsia="ru-RU"/>
        </w:rPr>
        <w:t xml:space="preserve">в содержании прилегающих территорий. </w:t>
      </w:r>
    </w:p>
    <w:p w:rsidR="005A6AEB" w:rsidRPr="00FB364E" w:rsidRDefault="007665A8" w:rsidP="007665A8">
      <w:pPr>
        <w:autoSpaceDE w:val="0"/>
        <w:autoSpaceDN w:val="0"/>
        <w:adjustRightInd w:val="0"/>
        <w:spacing w:after="0" w:line="240" w:lineRule="auto"/>
        <w:ind w:firstLine="99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1.</w:t>
      </w:r>
      <w:r w:rsidR="005A6AEB" w:rsidRPr="00FB364E">
        <w:rPr>
          <w:rFonts w:ascii="Times New Roman" w:eastAsia="Arial" w:hAnsi="Times New Roman" w:cs="Times New Roman"/>
          <w:color w:val="000000"/>
          <w:sz w:val="28"/>
          <w:szCs w:val="28"/>
        </w:rPr>
        <w:t>1.1. </w:t>
      </w:r>
      <w:r w:rsidR="005A6AEB" w:rsidRPr="00FB364E">
        <w:rPr>
          <w:rFonts w:ascii="Times New Roman" w:eastAsia="Calibri" w:hAnsi="Times New Roman" w:cs="Times New Roman"/>
          <w:color w:val="000000"/>
          <w:sz w:val="28"/>
          <w:szCs w:val="28"/>
        </w:rPr>
        <w:t xml:space="preserve"> Все решения, касающиеся благоустройства и развития городской среды (среды населенного пункта), принимается на общественных слушаниях, с учетом мнения жителей соответствующих территорий муниципальных образований и иных заинтересованных лиц. </w:t>
      </w:r>
    </w:p>
    <w:p w:rsidR="005A6AEB" w:rsidRPr="00FB364E" w:rsidRDefault="007665A8" w:rsidP="007665A8">
      <w:pPr>
        <w:autoSpaceDE w:val="0"/>
        <w:autoSpaceDN w:val="0"/>
        <w:adjustRightInd w:val="0"/>
        <w:spacing w:after="0" w:line="240" w:lineRule="auto"/>
        <w:ind w:firstLine="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A6AEB" w:rsidRPr="00FB364E">
        <w:rPr>
          <w:rFonts w:ascii="Times New Roman" w:eastAsia="Times New Roman" w:hAnsi="Times New Roman" w:cs="Times New Roman"/>
          <w:sz w:val="28"/>
          <w:szCs w:val="28"/>
          <w:lang w:eastAsia="ru-RU"/>
        </w:rPr>
        <w:t>1.2.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w:t>
      </w:r>
      <w:r w:rsidR="005A6AEB">
        <w:rPr>
          <w:rFonts w:ascii="Times New Roman" w:eastAsia="Times New Roman" w:hAnsi="Times New Roman" w:cs="Times New Roman"/>
          <w:sz w:val="28"/>
          <w:szCs w:val="28"/>
          <w:lang w:eastAsia="ru-RU"/>
        </w:rPr>
        <w:t>уются</w:t>
      </w:r>
      <w:r w:rsidR="005A6AEB" w:rsidRPr="00FB364E">
        <w:rPr>
          <w:rFonts w:ascii="Times New Roman" w:eastAsia="Times New Roman" w:hAnsi="Times New Roman" w:cs="Times New Roman"/>
          <w:sz w:val="28"/>
          <w:szCs w:val="28"/>
          <w:lang w:eastAsia="ru-RU"/>
        </w:rPr>
        <w:t xml:space="preserve"> следующие формы:</w:t>
      </w:r>
    </w:p>
    <w:p w:rsidR="005A6AEB" w:rsidRPr="00FB364E" w:rsidRDefault="005A6AEB" w:rsidP="007665A8">
      <w:pPr>
        <w:autoSpaceDE w:val="0"/>
        <w:autoSpaceDN w:val="0"/>
        <w:adjustRightInd w:val="0"/>
        <w:spacing w:after="0" w:line="240" w:lineRule="auto"/>
        <w:ind w:firstLine="993"/>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а) совместное определение целей и задач по развитию территории, инвентаризация проблем и потенциалов среды;</w:t>
      </w:r>
    </w:p>
    <w:p w:rsidR="005A6AEB" w:rsidRPr="00FB364E" w:rsidRDefault="005A6AEB" w:rsidP="007665A8">
      <w:pPr>
        <w:autoSpaceDE w:val="0"/>
        <w:autoSpaceDN w:val="0"/>
        <w:adjustRightInd w:val="0"/>
        <w:spacing w:after="0" w:line="240" w:lineRule="auto"/>
        <w:ind w:firstLine="993"/>
        <w:jc w:val="both"/>
        <w:rPr>
          <w:rFonts w:ascii="Times New Roman" w:eastAsia="Times New Roman" w:hAnsi="Times New Roman" w:cs="Times New Roman"/>
          <w:sz w:val="28"/>
          <w:szCs w:val="28"/>
          <w:lang w:eastAsia="ru-RU"/>
        </w:rPr>
      </w:pPr>
      <w:proofErr w:type="gramStart"/>
      <w:r w:rsidRPr="00FB364E">
        <w:rPr>
          <w:rFonts w:ascii="Times New Roman" w:eastAsia="Times New Roman" w:hAnsi="Times New Roman" w:cs="Times New Roman"/>
          <w:sz w:val="28"/>
          <w:szCs w:val="28"/>
          <w:lang w:eastAsia="ru-RU"/>
        </w:rPr>
        <w:t>б) определение основных видов активностей, функциональных зон общественных пространств, под которыми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FB364E">
        <w:rPr>
          <w:rFonts w:ascii="Times New Roman" w:eastAsia="Times New Roman" w:hAnsi="Times New Roman" w:cs="Times New Roman"/>
          <w:sz w:val="28"/>
          <w:szCs w:val="28"/>
          <w:lang w:eastAsia="ru-RU"/>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5A6AEB" w:rsidRPr="00FB364E" w:rsidRDefault="005A6AEB" w:rsidP="007665A8">
      <w:pPr>
        <w:autoSpaceDE w:val="0"/>
        <w:autoSpaceDN w:val="0"/>
        <w:adjustRightInd w:val="0"/>
        <w:spacing w:after="0" w:line="240" w:lineRule="auto"/>
        <w:ind w:firstLine="993"/>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A6AEB" w:rsidRPr="00FB364E" w:rsidRDefault="005A6AEB" w:rsidP="007665A8">
      <w:pPr>
        <w:autoSpaceDE w:val="0"/>
        <w:autoSpaceDN w:val="0"/>
        <w:adjustRightInd w:val="0"/>
        <w:spacing w:after="0" w:line="240" w:lineRule="auto"/>
        <w:ind w:firstLine="993"/>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г) консультации в выборе типов покрытий, с учетом функционального зонирования территории;</w:t>
      </w:r>
    </w:p>
    <w:p w:rsidR="005A6AEB" w:rsidRPr="00FB364E" w:rsidRDefault="005A6AEB" w:rsidP="007665A8">
      <w:pPr>
        <w:autoSpaceDE w:val="0"/>
        <w:autoSpaceDN w:val="0"/>
        <w:adjustRightInd w:val="0"/>
        <w:spacing w:after="0" w:line="240" w:lineRule="auto"/>
        <w:ind w:firstLine="993"/>
        <w:jc w:val="both"/>
        <w:rPr>
          <w:rFonts w:ascii="Times New Roman" w:eastAsia="Times New Roman" w:hAnsi="Times New Roman" w:cs="Times New Roman"/>
          <w:sz w:val="28"/>
          <w:szCs w:val="28"/>
          <w:lang w:eastAsia="ru-RU"/>
        </w:rPr>
      </w:pPr>
      <w:proofErr w:type="spellStart"/>
      <w:r w:rsidRPr="00FB364E">
        <w:rPr>
          <w:rFonts w:ascii="Times New Roman" w:eastAsia="Times New Roman" w:hAnsi="Times New Roman" w:cs="Times New Roman"/>
          <w:sz w:val="28"/>
          <w:szCs w:val="28"/>
          <w:lang w:eastAsia="ru-RU"/>
        </w:rPr>
        <w:t>д</w:t>
      </w:r>
      <w:proofErr w:type="spellEnd"/>
      <w:r w:rsidRPr="00FB364E">
        <w:rPr>
          <w:rFonts w:ascii="Times New Roman" w:eastAsia="Times New Roman" w:hAnsi="Times New Roman" w:cs="Times New Roman"/>
          <w:sz w:val="28"/>
          <w:szCs w:val="28"/>
          <w:lang w:eastAsia="ru-RU"/>
        </w:rPr>
        <w:t>) консультации по предполагаемым типам озеленения;</w:t>
      </w:r>
    </w:p>
    <w:p w:rsidR="005A6AEB" w:rsidRPr="00FB364E" w:rsidRDefault="005A6AEB" w:rsidP="007665A8">
      <w:pPr>
        <w:autoSpaceDE w:val="0"/>
        <w:autoSpaceDN w:val="0"/>
        <w:adjustRightInd w:val="0"/>
        <w:spacing w:after="0" w:line="240" w:lineRule="auto"/>
        <w:ind w:firstLine="993"/>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е) консультации по предполагаемым типам освещения и осветительного оборудования;</w:t>
      </w:r>
    </w:p>
    <w:p w:rsidR="005A6AEB" w:rsidRPr="00FB364E" w:rsidRDefault="005A6AEB" w:rsidP="007665A8">
      <w:pPr>
        <w:autoSpaceDE w:val="0"/>
        <w:autoSpaceDN w:val="0"/>
        <w:adjustRightInd w:val="0"/>
        <w:spacing w:after="0" w:line="240" w:lineRule="auto"/>
        <w:ind w:firstLine="993"/>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lastRenderedPageBreak/>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5A6AEB" w:rsidRPr="00FB364E" w:rsidRDefault="005A6AEB" w:rsidP="007665A8">
      <w:pPr>
        <w:autoSpaceDE w:val="0"/>
        <w:autoSpaceDN w:val="0"/>
        <w:adjustRightInd w:val="0"/>
        <w:spacing w:after="0" w:line="240" w:lineRule="auto"/>
        <w:ind w:firstLine="993"/>
        <w:jc w:val="both"/>
        <w:rPr>
          <w:rFonts w:ascii="Times New Roman" w:eastAsia="Times New Roman" w:hAnsi="Times New Roman" w:cs="Times New Roman"/>
          <w:sz w:val="28"/>
          <w:szCs w:val="28"/>
          <w:lang w:eastAsia="ru-RU"/>
        </w:rPr>
      </w:pPr>
      <w:proofErr w:type="spellStart"/>
      <w:r w:rsidRPr="00FB364E">
        <w:rPr>
          <w:rFonts w:ascii="Times New Roman" w:eastAsia="Times New Roman" w:hAnsi="Times New Roman" w:cs="Times New Roman"/>
          <w:sz w:val="28"/>
          <w:szCs w:val="28"/>
          <w:lang w:eastAsia="ru-RU"/>
        </w:rPr>
        <w:t>з</w:t>
      </w:r>
      <w:proofErr w:type="spellEnd"/>
      <w:r w:rsidRPr="00FB364E">
        <w:rPr>
          <w:rFonts w:ascii="Times New Roman" w:eastAsia="Times New Roman" w:hAnsi="Times New Roman" w:cs="Times New Roman"/>
          <w:sz w:val="28"/>
          <w:szCs w:val="28"/>
          <w:lang w:eastAsia="ru-RU"/>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5A6AEB" w:rsidRPr="00FB364E" w:rsidRDefault="005A6AEB" w:rsidP="007665A8">
      <w:pPr>
        <w:autoSpaceDE w:val="0"/>
        <w:autoSpaceDN w:val="0"/>
        <w:adjustRightInd w:val="0"/>
        <w:spacing w:after="0" w:line="240" w:lineRule="auto"/>
        <w:ind w:firstLine="993"/>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A6AEB" w:rsidRPr="00FB364E" w:rsidRDefault="005A6AEB" w:rsidP="007665A8">
      <w:pPr>
        <w:autoSpaceDE w:val="0"/>
        <w:autoSpaceDN w:val="0"/>
        <w:adjustRightInd w:val="0"/>
        <w:spacing w:after="0" w:line="240" w:lineRule="auto"/>
        <w:ind w:firstLine="993"/>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A6AEB" w:rsidRPr="00FB364E" w:rsidRDefault="007665A8" w:rsidP="007665A8">
      <w:pPr>
        <w:autoSpaceDE w:val="0"/>
        <w:autoSpaceDN w:val="0"/>
        <w:adjustRightInd w:val="0"/>
        <w:spacing w:after="0" w:line="240" w:lineRule="auto"/>
        <w:ind w:firstLine="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A6AEB" w:rsidRPr="00FB364E">
        <w:rPr>
          <w:rFonts w:ascii="Times New Roman" w:eastAsia="Times New Roman" w:hAnsi="Times New Roman" w:cs="Times New Roman"/>
          <w:sz w:val="28"/>
          <w:szCs w:val="28"/>
          <w:lang w:eastAsia="ru-RU"/>
        </w:rPr>
        <w:t>1.3. При реализации проектов необходимо информировать общественность о планирующихся изменениях и возможности участия в этом процессе.</w:t>
      </w:r>
    </w:p>
    <w:p w:rsidR="005A6AEB" w:rsidRPr="00FB364E" w:rsidRDefault="007665A8" w:rsidP="007665A8">
      <w:pPr>
        <w:autoSpaceDE w:val="0"/>
        <w:autoSpaceDN w:val="0"/>
        <w:adjustRightInd w:val="0"/>
        <w:spacing w:after="0" w:line="240" w:lineRule="auto"/>
        <w:ind w:firstLine="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A6AEB" w:rsidRPr="00FB364E">
        <w:rPr>
          <w:rFonts w:ascii="Times New Roman" w:eastAsia="Times New Roman" w:hAnsi="Times New Roman" w:cs="Times New Roman"/>
          <w:sz w:val="28"/>
          <w:szCs w:val="28"/>
          <w:lang w:eastAsia="ru-RU"/>
        </w:rPr>
        <w:t>1.4. Информирование может осуществляться путем:</w:t>
      </w:r>
    </w:p>
    <w:p w:rsidR="005A6AEB" w:rsidRPr="00FB364E" w:rsidRDefault="005A6AEB" w:rsidP="007665A8">
      <w:pPr>
        <w:autoSpaceDE w:val="0"/>
        <w:autoSpaceDN w:val="0"/>
        <w:adjustRightInd w:val="0"/>
        <w:spacing w:after="0" w:line="240" w:lineRule="auto"/>
        <w:ind w:firstLine="993"/>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а) размещения на официальном сайте органа местного самоуправления информации о ходе реализации проекта благоустройства, с публикацией фото, видео и текстовых отчетов по итогам проведения общественных обсуждений;</w:t>
      </w:r>
    </w:p>
    <w:p w:rsidR="005A6AEB" w:rsidRPr="00FB364E" w:rsidRDefault="005A6AEB" w:rsidP="007665A8">
      <w:pPr>
        <w:autoSpaceDE w:val="0"/>
        <w:autoSpaceDN w:val="0"/>
        <w:adjustRightInd w:val="0"/>
        <w:spacing w:after="0" w:line="240" w:lineRule="auto"/>
        <w:ind w:firstLine="993"/>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б) работы с местными средствами массовой информации, охватывающими широкий круг жителей разных возрастных групп и потенциальные аудитории проекта;</w:t>
      </w:r>
    </w:p>
    <w:p w:rsidR="005A6AEB" w:rsidRPr="00FB364E" w:rsidRDefault="005A6AEB" w:rsidP="007665A8">
      <w:pPr>
        <w:autoSpaceDE w:val="0"/>
        <w:autoSpaceDN w:val="0"/>
        <w:adjustRightInd w:val="0"/>
        <w:spacing w:after="0" w:line="240" w:lineRule="auto"/>
        <w:ind w:firstLine="993"/>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w:t>
      </w:r>
    </w:p>
    <w:p w:rsidR="005A6AEB" w:rsidRPr="00FB364E" w:rsidRDefault="005A6AEB" w:rsidP="007665A8">
      <w:pPr>
        <w:autoSpaceDE w:val="0"/>
        <w:autoSpaceDN w:val="0"/>
        <w:adjustRightInd w:val="0"/>
        <w:spacing w:after="0" w:line="240" w:lineRule="auto"/>
        <w:ind w:firstLine="993"/>
        <w:jc w:val="both"/>
        <w:rPr>
          <w:rFonts w:ascii="Times New Roman" w:eastAsia="Times New Roman" w:hAnsi="Times New Roman" w:cs="Times New Roman"/>
          <w:sz w:val="28"/>
          <w:szCs w:val="28"/>
          <w:lang w:eastAsia="ru-RU"/>
        </w:rPr>
      </w:pPr>
      <w:r w:rsidRPr="00FB364E">
        <w:rPr>
          <w:rFonts w:ascii="Times New Roman" w:eastAsia="Times New Roman" w:hAnsi="Times New Roman" w:cs="Times New Roman"/>
          <w:sz w:val="28"/>
          <w:szCs w:val="28"/>
          <w:lang w:eastAsia="ru-RU"/>
        </w:rPr>
        <w:t>г) индивидуальных приглашений участников встречи лично, по электронной почте или по телефону;</w:t>
      </w:r>
    </w:p>
    <w:p w:rsidR="005A6AEB" w:rsidRPr="00FB364E" w:rsidRDefault="005A6AEB" w:rsidP="007665A8">
      <w:pPr>
        <w:autoSpaceDE w:val="0"/>
        <w:autoSpaceDN w:val="0"/>
        <w:adjustRightInd w:val="0"/>
        <w:spacing w:after="0" w:line="240" w:lineRule="auto"/>
        <w:ind w:firstLine="993"/>
        <w:jc w:val="both"/>
        <w:rPr>
          <w:rFonts w:ascii="Times New Roman" w:eastAsia="Times New Roman" w:hAnsi="Times New Roman" w:cs="Times New Roman"/>
          <w:sz w:val="28"/>
          <w:szCs w:val="28"/>
          <w:lang w:eastAsia="ru-RU"/>
        </w:rPr>
      </w:pPr>
      <w:proofErr w:type="spellStart"/>
      <w:r w:rsidRPr="00FB364E">
        <w:rPr>
          <w:rFonts w:ascii="Times New Roman" w:eastAsia="Times New Roman" w:hAnsi="Times New Roman" w:cs="Times New Roman"/>
          <w:sz w:val="28"/>
          <w:szCs w:val="28"/>
          <w:lang w:eastAsia="ru-RU"/>
        </w:rPr>
        <w:t>д</w:t>
      </w:r>
      <w:proofErr w:type="spellEnd"/>
      <w:r w:rsidRPr="00FB364E">
        <w:rPr>
          <w:rFonts w:ascii="Times New Roman" w:eastAsia="Times New Roman" w:hAnsi="Times New Roman" w:cs="Times New Roman"/>
          <w:sz w:val="28"/>
          <w:szCs w:val="28"/>
          <w:lang w:eastAsia="ru-RU"/>
        </w:rPr>
        <w:t xml:space="preserve">)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На стендах размещается информация </w:t>
      </w:r>
      <w:proofErr w:type="gramStart"/>
      <w:r w:rsidRPr="00FB364E">
        <w:rPr>
          <w:rFonts w:ascii="Times New Roman" w:eastAsia="Times New Roman" w:hAnsi="Times New Roman" w:cs="Times New Roman"/>
          <w:sz w:val="28"/>
          <w:szCs w:val="28"/>
          <w:lang w:eastAsia="ru-RU"/>
        </w:rPr>
        <w:t>о</w:t>
      </w:r>
      <w:proofErr w:type="gramEnd"/>
      <w:r w:rsidRPr="00FB364E">
        <w:rPr>
          <w:rFonts w:ascii="Times New Roman" w:eastAsia="Times New Roman" w:hAnsi="Times New Roman" w:cs="Times New Roman"/>
          <w:sz w:val="28"/>
          <w:szCs w:val="28"/>
          <w:lang w:eastAsia="ru-RU"/>
        </w:rPr>
        <w:t xml:space="preserve"> всех этапах процесса проектирования и отчетах по итогам проведения общественных обсуждений.</w:t>
      </w:r>
    </w:p>
    <w:p w:rsidR="005A6AEB" w:rsidRPr="00FB364E" w:rsidRDefault="007665A8" w:rsidP="007665A8">
      <w:pPr>
        <w:autoSpaceDE w:val="0"/>
        <w:autoSpaceDN w:val="0"/>
        <w:adjustRightInd w:val="0"/>
        <w:spacing w:after="0" w:line="240" w:lineRule="auto"/>
        <w:ind w:firstLine="993"/>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5A6AEB" w:rsidRPr="00FB364E">
        <w:rPr>
          <w:rFonts w:ascii="Times New Roman" w:eastAsia="Calibri" w:hAnsi="Times New Roman" w:cs="Times New Roman"/>
          <w:color w:val="000000"/>
          <w:sz w:val="28"/>
          <w:szCs w:val="28"/>
        </w:rPr>
        <w:t>1.5. При организации общественного участия граждан, организаций в обсуждении проектов благоустройства территорий использу</w:t>
      </w:r>
      <w:r w:rsidR="005A6AEB">
        <w:rPr>
          <w:rFonts w:ascii="Times New Roman" w:eastAsia="Calibri" w:hAnsi="Times New Roman" w:cs="Times New Roman"/>
          <w:color w:val="000000"/>
          <w:sz w:val="28"/>
          <w:szCs w:val="28"/>
        </w:rPr>
        <w:t>ю</w:t>
      </w:r>
      <w:r w:rsidR="005A6AEB" w:rsidRPr="00FB364E">
        <w:rPr>
          <w:rFonts w:ascii="Times New Roman" w:eastAsia="Calibri" w:hAnsi="Times New Roman" w:cs="Times New Roman"/>
          <w:color w:val="000000"/>
          <w:sz w:val="28"/>
          <w:szCs w:val="28"/>
        </w:rPr>
        <w:t xml:space="preserve">тся анкетирование, опросы, проведение общественных обсуждений, проведение оценки эксплуатации территории и пр. </w:t>
      </w:r>
    </w:p>
    <w:p w:rsidR="005A6AEB" w:rsidRPr="00FB364E" w:rsidRDefault="007665A8" w:rsidP="007665A8">
      <w:pPr>
        <w:autoSpaceDE w:val="0"/>
        <w:autoSpaceDN w:val="0"/>
        <w:adjustRightInd w:val="0"/>
        <w:spacing w:after="0" w:line="240" w:lineRule="auto"/>
        <w:ind w:firstLine="993"/>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5A6AEB" w:rsidRPr="00FB364E">
        <w:rPr>
          <w:rFonts w:ascii="Times New Roman" w:eastAsia="Calibri" w:hAnsi="Times New Roman" w:cs="Times New Roman"/>
          <w:color w:val="000000"/>
          <w:sz w:val="28"/>
          <w:szCs w:val="28"/>
        </w:rPr>
        <w:t xml:space="preserve">1.6. На каждом этапе проектирования выбирается наиболее подходящие для конкретной ситуации механизмы, наиболее простые и понятные для всех заинтересованных в проекте сторон. </w:t>
      </w:r>
    </w:p>
    <w:p w:rsidR="005A6AEB" w:rsidRPr="00FB364E" w:rsidRDefault="007665A8" w:rsidP="007665A8">
      <w:pPr>
        <w:autoSpaceDE w:val="0"/>
        <w:autoSpaceDN w:val="0"/>
        <w:adjustRightInd w:val="0"/>
        <w:spacing w:after="0" w:line="240" w:lineRule="auto"/>
        <w:ind w:firstLine="993"/>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lastRenderedPageBreak/>
        <w:t>1.</w:t>
      </w:r>
      <w:r w:rsidR="005A6AEB" w:rsidRPr="00FB364E">
        <w:rPr>
          <w:rFonts w:ascii="Times New Roman" w:eastAsia="Calibri" w:hAnsi="Times New Roman" w:cs="Times New Roman"/>
          <w:color w:val="000000"/>
          <w:sz w:val="28"/>
          <w:szCs w:val="28"/>
        </w:rPr>
        <w:t>1</w:t>
      </w:r>
      <w:r w:rsidR="005A6AEB" w:rsidRPr="00FB364E">
        <w:rPr>
          <w:rFonts w:ascii="Times New Roman" w:eastAsia="Calibri" w:hAnsi="Times New Roman" w:cs="Times New Roman"/>
          <w:sz w:val="28"/>
          <w:szCs w:val="28"/>
        </w:rPr>
        <w:t>.7. Общественный контроль в области благоустройства осуществляет Общественный совет в сфере жилищно-коммунального хозяйства и градостроительства.</w:t>
      </w:r>
    </w:p>
    <w:p w:rsidR="00BE3A60" w:rsidRDefault="00BE3A60" w:rsidP="007665A8">
      <w:pPr>
        <w:autoSpaceDE w:val="0"/>
        <w:autoSpaceDN w:val="0"/>
        <w:adjustRightInd w:val="0"/>
        <w:spacing w:after="0" w:line="240" w:lineRule="auto"/>
        <w:ind w:firstLine="993"/>
        <w:jc w:val="both"/>
        <w:rPr>
          <w:rFonts w:ascii="Times New Roman" w:eastAsia="Calibri" w:hAnsi="Times New Roman" w:cs="Times New Roman"/>
          <w:b/>
          <w:bCs/>
          <w:color w:val="000000"/>
          <w:sz w:val="28"/>
          <w:szCs w:val="28"/>
        </w:rPr>
      </w:pPr>
    </w:p>
    <w:p w:rsidR="005A6AEB" w:rsidRPr="00FB364E" w:rsidRDefault="007665A8" w:rsidP="007665A8">
      <w:pPr>
        <w:autoSpaceDE w:val="0"/>
        <w:autoSpaceDN w:val="0"/>
        <w:adjustRightInd w:val="0"/>
        <w:spacing w:after="0" w:line="240" w:lineRule="auto"/>
        <w:ind w:firstLine="993"/>
        <w:jc w:val="both"/>
        <w:rPr>
          <w:rFonts w:ascii="Times New Roman" w:eastAsia="Calibri" w:hAnsi="Times New Roman" w:cs="Times New Roman"/>
          <w:color w:val="000000"/>
          <w:sz w:val="28"/>
          <w:szCs w:val="28"/>
        </w:rPr>
      </w:pPr>
      <w:r>
        <w:rPr>
          <w:rFonts w:ascii="Times New Roman" w:eastAsia="Calibri" w:hAnsi="Times New Roman" w:cs="Times New Roman"/>
          <w:b/>
          <w:bCs/>
          <w:color w:val="000000"/>
          <w:sz w:val="28"/>
          <w:szCs w:val="28"/>
        </w:rPr>
        <w:t>1.</w:t>
      </w:r>
      <w:r w:rsidR="005A6AEB" w:rsidRPr="00FB364E">
        <w:rPr>
          <w:rFonts w:ascii="Times New Roman" w:eastAsia="Calibri" w:hAnsi="Times New Roman" w:cs="Times New Roman"/>
          <w:b/>
          <w:bCs/>
          <w:color w:val="000000"/>
          <w:sz w:val="28"/>
          <w:szCs w:val="28"/>
        </w:rPr>
        <w:t>2. Участие лиц, осуществляющих предпринимательскую деятельность, в реализации комплексных проектов по благоустройству.</w:t>
      </w:r>
    </w:p>
    <w:p w:rsidR="005A6AEB" w:rsidRPr="00FB364E" w:rsidRDefault="007665A8" w:rsidP="007665A8">
      <w:pPr>
        <w:autoSpaceDE w:val="0"/>
        <w:autoSpaceDN w:val="0"/>
        <w:adjustRightInd w:val="0"/>
        <w:spacing w:after="0" w:line="240" w:lineRule="auto"/>
        <w:ind w:firstLine="993"/>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5A6AEB" w:rsidRPr="00FB364E">
        <w:rPr>
          <w:rFonts w:ascii="Times New Roman" w:eastAsia="Calibri" w:hAnsi="Times New Roman" w:cs="Times New Roman"/>
          <w:color w:val="000000"/>
          <w:sz w:val="28"/>
          <w:szCs w:val="28"/>
        </w:rPr>
        <w:t xml:space="preserve">2.1.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 обязаны  участвовать: </w:t>
      </w:r>
    </w:p>
    <w:p w:rsidR="005A6AEB" w:rsidRPr="00FB364E" w:rsidRDefault="005A6AEB" w:rsidP="007665A8">
      <w:pPr>
        <w:autoSpaceDE w:val="0"/>
        <w:autoSpaceDN w:val="0"/>
        <w:adjustRightInd w:val="0"/>
        <w:spacing w:after="0" w:line="240" w:lineRule="auto"/>
        <w:ind w:firstLine="993"/>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а) в создании и предоставлении разного рода услуг и сервисов для посетителей общественных пространств; </w:t>
      </w:r>
    </w:p>
    <w:p w:rsidR="005A6AEB" w:rsidRPr="00FB364E" w:rsidRDefault="005A6AEB" w:rsidP="007665A8">
      <w:pPr>
        <w:autoSpaceDE w:val="0"/>
        <w:autoSpaceDN w:val="0"/>
        <w:adjustRightInd w:val="0"/>
        <w:spacing w:after="0" w:line="240" w:lineRule="auto"/>
        <w:ind w:firstLine="993"/>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б) в приведении в соответствие с требованиями проектных решений фасадов, принадлежащих или арендуемых объектов, в том числе размещенных на них вывесок; </w:t>
      </w:r>
    </w:p>
    <w:p w:rsidR="005A6AEB" w:rsidRPr="00FB364E" w:rsidRDefault="005A6AEB" w:rsidP="007665A8">
      <w:pPr>
        <w:autoSpaceDE w:val="0"/>
        <w:autoSpaceDN w:val="0"/>
        <w:adjustRightInd w:val="0"/>
        <w:spacing w:after="0" w:line="240" w:lineRule="auto"/>
        <w:ind w:firstLine="993"/>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в) в строительстве, реконструкции, реставрации объектов недвижимости; </w:t>
      </w:r>
    </w:p>
    <w:p w:rsidR="005A6AEB" w:rsidRPr="00FB364E" w:rsidRDefault="005A6AEB" w:rsidP="007665A8">
      <w:pPr>
        <w:autoSpaceDE w:val="0"/>
        <w:autoSpaceDN w:val="0"/>
        <w:adjustRightInd w:val="0"/>
        <w:spacing w:after="0" w:line="240" w:lineRule="auto"/>
        <w:ind w:firstLine="993"/>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г) в производстве или размещении элементов благоустройства; </w:t>
      </w:r>
    </w:p>
    <w:p w:rsidR="005A6AEB" w:rsidRPr="00FB364E" w:rsidRDefault="005A6AEB" w:rsidP="007665A8">
      <w:pPr>
        <w:autoSpaceDE w:val="0"/>
        <w:autoSpaceDN w:val="0"/>
        <w:adjustRightInd w:val="0"/>
        <w:spacing w:after="0" w:line="240" w:lineRule="auto"/>
        <w:ind w:firstLine="993"/>
        <w:jc w:val="both"/>
        <w:rPr>
          <w:rFonts w:ascii="Times New Roman" w:eastAsia="Calibri" w:hAnsi="Times New Roman" w:cs="Times New Roman"/>
          <w:color w:val="000000"/>
          <w:sz w:val="28"/>
          <w:szCs w:val="28"/>
        </w:rPr>
      </w:pPr>
      <w:proofErr w:type="spellStart"/>
      <w:r w:rsidRPr="00FB364E">
        <w:rPr>
          <w:rFonts w:ascii="Times New Roman" w:eastAsia="Calibri" w:hAnsi="Times New Roman" w:cs="Times New Roman"/>
          <w:color w:val="000000"/>
          <w:sz w:val="28"/>
          <w:szCs w:val="28"/>
        </w:rPr>
        <w:t>д</w:t>
      </w:r>
      <w:proofErr w:type="spellEnd"/>
      <w:r w:rsidRPr="00FB364E">
        <w:rPr>
          <w:rFonts w:ascii="Times New Roman" w:eastAsia="Calibri" w:hAnsi="Times New Roman" w:cs="Times New Roman"/>
          <w:color w:val="000000"/>
          <w:sz w:val="28"/>
          <w:szCs w:val="28"/>
        </w:rPr>
        <w:t xml:space="preserve">) в комплексном благоустройстве отдельных территорий, прилегающих к территориям, благоустраиваемым за счет средств муниципального образования; </w:t>
      </w:r>
    </w:p>
    <w:p w:rsidR="005A6AEB" w:rsidRPr="00FB364E" w:rsidRDefault="005A6AEB" w:rsidP="007665A8">
      <w:pPr>
        <w:autoSpaceDE w:val="0"/>
        <w:autoSpaceDN w:val="0"/>
        <w:adjustRightInd w:val="0"/>
        <w:spacing w:after="0" w:line="240" w:lineRule="auto"/>
        <w:ind w:firstLine="993"/>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 xml:space="preserve">е) в организации мероприятий, обеспечивающих приток посетителей на создаваемые общественные пространства; </w:t>
      </w:r>
    </w:p>
    <w:p w:rsidR="005A6AEB" w:rsidRPr="00FB364E" w:rsidRDefault="005A6AEB" w:rsidP="007665A8">
      <w:pPr>
        <w:autoSpaceDE w:val="0"/>
        <w:autoSpaceDN w:val="0"/>
        <w:adjustRightInd w:val="0"/>
        <w:spacing w:after="0" w:line="240" w:lineRule="auto"/>
        <w:ind w:firstLine="993"/>
        <w:jc w:val="both"/>
        <w:rPr>
          <w:rFonts w:ascii="Times New Roman" w:eastAsia="Calibri" w:hAnsi="Times New Roman" w:cs="Times New Roman"/>
          <w:color w:val="000000"/>
          <w:sz w:val="28"/>
          <w:szCs w:val="28"/>
        </w:rPr>
      </w:pPr>
      <w:r w:rsidRPr="00FB364E">
        <w:rPr>
          <w:rFonts w:ascii="Times New Roman" w:eastAsia="Calibri" w:hAnsi="Times New Roman" w:cs="Times New Roman"/>
          <w:color w:val="000000"/>
          <w:sz w:val="28"/>
          <w:szCs w:val="28"/>
        </w:rPr>
        <w:t>ж) в организации уборки благоустроенных территорий, предоставлении сре</w:t>
      </w:r>
      <w:proofErr w:type="gramStart"/>
      <w:r w:rsidRPr="00FB364E">
        <w:rPr>
          <w:rFonts w:ascii="Times New Roman" w:eastAsia="Calibri" w:hAnsi="Times New Roman" w:cs="Times New Roman"/>
          <w:color w:val="000000"/>
          <w:sz w:val="28"/>
          <w:szCs w:val="28"/>
        </w:rPr>
        <w:t>дств дл</w:t>
      </w:r>
      <w:proofErr w:type="gramEnd"/>
      <w:r w:rsidRPr="00FB364E">
        <w:rPr>
          <w:rFonts w:ascii="Times New Roman" w:eastAsia="Calibri" w:hAnsi="Times New Roman" w:cs="Times New Roman"/>
          <w:color w:val="000000"/>
          <w:sz w:val="28"/>
          <w:szCs w:val="28"/>
        </w:rPr>
        <w:t xml:space="preserve">я подготовки проектов или проведения творческих конкурсов на разработку архитектурных концепций общественных пространств; </w:t>
      </w:r>
    </w:p>
    <w:p w:rsidR="005A6AEB" w:rsidRPr="00FB364E" w:rsidRDefault="005A6AEB" w:rsidP="007665A8">
      <w:pPr>
        <w:autoSpaceDE w:val="0"/>
        <w:autoSpaceDN w:val="0"/>
        <w:adjustRightInd w:val="0"/>
        <w:spacing w:after="0" w:line="240" w:lineRule="auto"/>
        <w:ind w:firstLine="993"/>
        <w:jc w:val="both"/>
        <w:rPr>
          <w:rFonts w:ascii="Times New Roman" w:eastAsia="Calibri" w:hAnsi="Times New Roman" w:cs="Times New Roman"/>
          <w:color w:val="000000"/>
          <w:sz w:val="28"/>
          <w:szCs w:val="28"/>
        </w:rPr>
      </w:pPr>
      <w:proofErr w:type="spellStart"/>
      <w:r w:rsidRPr="00FB364E">
        <w:rPr>
          <w:rFonts w:ascii="Times New Roman" w:eastAsia="Calibri" w:hAnsi="Times New Roman" w:cs="Times New Roman"/>
          <w:color w:val="000000"/>
          <w:sz w:val="28"/>
          <w:szCs w:val="28"/>
        </w:rPr>
        <w:t>з</w:t>
      </w:r>
      <w:proofErr w:type="spellEnd"/>
      <w:r w:rsidRPr="00FB364E">
        <w:rPr>
          <w:rFonts w:ascii="Times New Roman" w:eastAsia="Calibri" w:hAnsi="Times New Roman" w:cs="Times New Roman"/>
          <w:color w:val="000000"/>
          <w:sz w:val="28"/>
          <w:szCs w:val="28"/>
        </w:rPr>
        <w:t xml:space="preserve">) в иных формах. </w:t>
      </w:r>
    </w:p>
    <w:p w:rsidR="005A6AEB" w:rsidRPr="0079049B" w:rsidRDefault="007665A8" w:rsidP="008C3A17">
      <w:pPr>
        <w:autoSpaceDE w:val="0"/>
        <w:autoSpaceDN w:val="0"/>
        <w:adjustRightInd w:val="0"/>
        <w:spacing w:after="0" w:line="240" w:lineRule="auto"/>
        <w:ind w:firstLine="993"/>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1.</w:t>
      </w:r>
      <w:r w:rsidR="005A6AEB" w:rsidRPr="0079049B">
        <w:rPr>
          <w:rFonts w:ascii="Times New Roman" w:eastAsia="Calibri" w:hAnsi="Times New Roman" w:cs="Times New Roman"/>
          <w:b/>
          <w:color w:val="000000"/>
          <w:sz w:val="28"/>
          <w:szCs w:val="28"/>
        </w:rPr>
        <w:t xml:space="preserve">3. Участие органов территориального общественного самоуправления (ТОС) </w:t>
      </w:r>
      <w:proofErr w:type="spellStart"/>
      <w:r w:rsidR="005A6AEB" w:rsidRPr="0079049B">
        <w:rPr>
          <w:rFonts w:ascii="Times New Roman" w:eastAsia="Calibri" w:hAnsi="Times New Roman" w:cs="Times New Roman"/>
          <w:b/>
          <w:color w:val="000000"/>
          <w:sz w:val="28"/>
          <w:szCs w:val="28"/>
        </w:rPr>
        <w:t>в</w:t>
      </w:r>
      <w:r w:rsidR="005A6AEB" w:rsidRPr="0079049B">
        <w:rPr>
          <w:rFonts w:ascii="Times New Roman" w:eastAsia="Calibri" w:hAnsi="Times New Roman" w:cs="Times New Roman"/>
          <w:b/>
          <w:bCs/>
          <w:color w:val="000000"/>
          <w:sz w:val="28"/>
          <w:szCs w:val="28"/>
        </w:rPr>
        <w:t>реализации</w:t>
      </w:r>
      <w:proofErr w:type="spellEnd"/>
      <w:r w:rsidR="005A6AEB" w:rsidRPr="0079049B">
        <w:rPr>
          <w:rFonts w:ascii="Times New Roman" w:eastAsia="Calibri" w:hAnsi="Times New Roman" w:cs="Times New Roman"/>
          <w:b/>
          <w:bCs/>
          <w:color w:val="000000"/>
          <w:sz w:val="28"/>
          <w:szCs w:val="28"/>
        </w:rPr>
        <w:t xml:space="preserve"> комплексных проектов по благоустройству.</w:t>
      </w:r>
    </w:p>
    <w:p w:rsidR="005A6AEB" w:rsidRPr="0079049B" w:rsidRDefault="007665A8" w:rsidP="008C3A17">
      <w:pPr>
        <w:shd w:val="clear" w:color="auto" w:fill="FFFFFF"/>
        <w:spacing w:after="0" w:line="240" w:lineRule="auto"/>
        <w:ind w:firstLine="99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8C3A17">
        <w:rPr>
          <w:rFonts w:ascii="Times New Roman" w:eastAsia="Times New Roman" w:hAnsi="Times New Roman" w:cs="Times New Roman"/>
          <w:color w:val="000000"/>
          <w:sz w:val="28"/>
          <w:szCs w:val="28"/>
          <w:lang w:eastAsia="ru-RU"/>
        </w:rPr>
        <w:t>3.</w:t>
      </w:r>
      <w:r w:rsidR="005A6AEB" w:rsidRPr="0079049B">
        <w:rPr>
          <w:rFonts w:ascii="Times New Roman" w:eastAsia="Times New Roman" w:hAnsi="Times New Roman" w:cs="Times New Roman"/>
          <w:color w:val="000000"/>
          <w:sz w:val="28"/>
          <w:szCs w:val="28"/>
          <w:lang w:eastAsia="ru-RU"/>
        </w:rPr>
        <w:t>1. Т</w:t>
      </w:r>
      <w:r w:rsidR="005A6AEB" w:rsidRPr="0079049B">
        <w:rPr>
          <w:rFonts w:ascii="Times New Roman" w:eastAsia="Arial" w:hAnsi="Times New Roman" w:cs="Times New Roman"/>
          <w:color w:val="000000"/>
          <w:sz w:val="28"/>
          <w:szCs w:val="28"/>
          <w:shd w:val="clear" w:color="auto" w:fill="FFFFFF"/>
          <w:lang w:eastAsia="ru-RU"/>
        </w:rPr>
        <w:t xml:space="preserve">ерриториально-общественное самоуправление (ТОС) - </w:t>
      </w:r>
      <w:proofErr w:type="spellStart"/>
      <w:r w:rsidR="005A6AEB" w:rsidRPr="0079049B">
        <w:rPr>
          <w:rFonts w:ascii="Times New Roman" w:eastAsia="Arial" w:hAnsi="Times New Roman" w:cs="Times New Roman"/>
          <w:color w:val="000000"/>
          <w:sz w:val="28"/>
          <w:szCs w:val="28"/>
          <w:shd w:val="clear" w:color="auto" w:fill="FFFFFF"/>
          <w:lang w:eastAsia="ru-RU"/>
        </w:rPr>
        <w:t>формагражданской</w:t>
      </w:r>
      <w:proofErr w:type="spellEnd"/>
      <w:r w:rsidR="005A6AEB" w:rsidRPr="0079049B">
        <w:rPr>
          <w:rFonts w:ascii="Times New Roman" w:eastAsia="Arial" w:hAnsi="Times New Roman" w:cs="Times New Roman"/>
          <w:color w:val="000000"/>
          <w:sz w:val="28"/>
          <w:szCs w:val="28"/>
          <w:shd w:val="clear" w:color="auto" w:fill="FFFFFF"/>
          <w:lang w:eastAsia="ru-RU"/>
        </w:rPr>
        <w:t xml:space="preserve"> самоорганизации по месту жительства.</w:t>
      </w:r>
    </w:p>
    <w:p w:rsidR="005A6AEB" w:rsidRPr="0079049B" w:rsidRDefault="008C3A17" w:rsidP="008C3A17">
      <w:pPr>
        <w:shd w:val="clear" w:color="auto" w:fill="FFFFFF"/>
        <w:spacing w:after="0" w:line="240" w:lineRule="auto"/>
        <w:ind w:firstLine="99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r w:rsidR="005A6AEB" w:rsidRPr="0079049B">
        <w:rPr>
          <w:rFonts w:ascii="Times New Roman" w:eastAsia="Times New Roman" w:hAnsi="Times New Roman" w:cs="Times New Roman"/>
          <w:color w:val="000000"/>
          <w:sz w:val="28"/>
          <w:szCs w:val="28"/>
          <w:lang w:eastAsia="ru-RU"/>
        </w:rPr>
        <w:t xml:space="preserve">2. </w:t>
      </w:r>
      <w:r w:rsidR="005A6AEB" w:rsidRPr="0079049B">
        <w:rPr>
          <w:rFonts w:ascii="Times New Roman" w:eastAsia="Arial" w:hAnsi="Times New Roman" w:cs="Times New Roman"/>
          <w:color w:val="000000"/>
          <w:sz w:val="28"/>
          <w:szCs w:val="28"/>
          <w:shd w:val="clear" w:color="auto" w:fill="FFFFFF"/>
          <w:lang w:eastAsia="ru-RU"/>
        </w:rPr>
        <w:t>ТОС создается в соответствии с Федеральным законом №131-ФЗ от 06.10.2003г. "Об общих принципах организации местного самоуправления в Российской Федерации".</w:t>
      </w:r>
    </w:p>
    <w:p w:rsidR="005A6AEB" w:rsidRPr="0079049B" w:rsidRDefault="008C3A17" w:rsidP="008C3A17">
      <w:pPr>
        <w:shd w:val="clear" w:color="auto" w:fill="FFFFFF"/>
        <w:spacing w:after="0" w:line="240" w:lineRule="auto"/>
        <w:ind w:firstLine="99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r w:rsidR="005A6AEB" w:rsidRPr="0079049B">
        <w:rPr>
          <w:rFonts w:ascii="Times New Roman" w:eastAsia="Times New Roman" w:hAnsi="Times New Roman" w:cs="Times New Roman"/>
          <w:color w:val="000000"/>
          <w:sz w:val="28"/>
          <w:szCs w:val="28"/>
          <w:lang w:eastAsia="ru-RU"/>
        </w:rPr>
        <w:t>3. Органы территориального общественного самоуправления</w:t>
      </w:r>
      <w:r w:rsidR="005A6AEB">
        <w:rPr>
          <w:rFonts w:ascii="Times New Roman" w:eastAsia="Times New Roman" w:hAnsi="Times New Roman" w:cs="Times New Roman"/>
          <w:color w:val="000000"/>
          <w:sz w:val="28"/>
          <w:szCs w:val="28"/>
          <w:lang w:eastAsia="ru-RU"/>
        </w:rPr>
        <w:t xml:space="preserve"> в сфере благоустройства</w:t>
      </w:r>
      <w:r w:rsidR="005A6AEB" w:rsidRPr="0079049B">
        <w:rPr>
          <w:rFonts w:ascii="Times New Roman" w:eastAsia="Times New Roman" w:hAnsi="Times New Roman" w:cs="Times New Roman"/>
          <w:color w:val="000000"/>
          <w:sz w:val="28"/>
          <w:szCs w:val="28"/>
          <w:lang w:eastAsia="ru-RU"/>
        </w:rPr>
        <w:t>:</w:t>
      </w:r>
    </w:p>
    <w:p w:rsidR="005A6AEB" w:rsidRPr="0079049B" w:rsidRDefault="005A6AEB" w:rsidP="008C3A17">
      <w:pPr>
        <w:shd w:val="clear" w:color="auto" w:fill="FFFFFF"/>
        <w:spacing w:after="0" w:line="240" w:lineRule="auto"/>
        <w:ind w:firstLine="993"/>
        <w:jc w:val="both"/>
        <w:rPr>
          <w:rFonts w:ascii="Times New Roman" w:eastAsia="Times New Roman" w:hAnsi="Times New Roman" w:cs="Times New Roman"/>
          <w:color w:val="000000"/>
          <w:sz w:val="28"/>
          <w:szCs w:val="28"/>
          <w:lang w:eastAsia="ru-RU"/>
        </w:rPr>
      </w:pPr>
      <w:r w:rsidRPr="0079049B">
        <w:rPr>
          <w:rFonts w:ascii="Times New Roman" w:eastAsia="Times New Roman" w:hAnsi="Times New Roman" w:cs="Times New Roman"/>
          <w:color w:val="000000"/>
          <w:sz w:val="28"/>
          <w:szCs w:val="28"/>
          <w:lang w:eastAsia="ru-RU"/>
        </w:rPr>
        <w:t>1) представляют интересы населения, проживающего на соответствующей территории;</w:t>
      </w:r>
    </w:p>
    <w:p w:rsidR="005A6AEB" w:rsidRPr="0079049B" w:rsidRDefault="005A6AEB" w:rsidP="008C3A17">
      <w:pPr>
        <w:shd w:val="clear" w:color="auto" w:fill="FFFFFF"/>
        <w:spacing w:after="0" w:line="240" w:lineRule="auto"/>
        <w:ind w:firstLine="993"/>
        <w:jc w:val="both"/>
        <w:rPr>
          <w:rFonts w:ascii="Times New Roman" w:eastAsia="Times New Roman" w:hAnsi="Times New Roman" w:cs="Times New Roman"/>
          <w:color w:val="000000"/>
          <w:sz w:val="28"/>
          <w:szCs w:val="28"/>
          <w:lang w:eastAsia="ru-RU"/>
        </w:rPr>
      </w:pPr>
      <w:r w:rsidRPr="0079049B">
        <w:rPr>
          <w:rFonts w:ascii="Times New Roman" w:eastAsia="Times New Roman" w:hAnsi="Times New Roman" w:cs="Times New Roman"/>
          <w:color w:val="000000"/>
          <w:sz w:val="28"/>
          <w:szCs w:val="28"/>
          <w:lang w:eastAsia="ru-RU"/>
        </w:rPr>
        <w:t>2) обеспечивают исполнение решений, принятых на собраниях и конференциях граждан;</w:t>
      </w:r>
    </w:p>
    <w:p w:rsidR="005A6AEB" w:rsidRPr="0079049B" w:rsidRDefault="005A6AEB" w:rsidP="008C3A17">
      <w:pPr>
        <w:shd w:val="clear" w:color="auto" w:fill="FFFFFF"/>
        <w:spacing w:after="0" w:line="240" w:lineRule="auto"/>
        <w:ind w:firstLine="993"/>
        <w:jc w:val="both"/>
        <w:rPr>
          <w:rFonts w:ascii="Times New Roman" w:eastAsia="Times New Roman" w:hAnsi="Times New Roman" w:cs="Times New Roman"/>
          <w:color w:val="000000"/>
          <w:sz w:val="28"/>
          <w:szCs w:val="28"/>
          <w:lang w:eastAsia="ru-RU"/>
        </w:rPr>
      </w:pPr>
      <w:r w:rsidRPr="0079049B">
        <w:rPr>
          <w:rFonts w:ascii="Times New Roman" w:eastAsia="Times New Roman" w:hAnsi="Times New Roman" w:cs="Times New Roman"/>
          <w:color w:val="000000"/>
          <w:sz w:val="28"/>
          <w:szCs w:val="28"/>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w:t>
      </w:r>
      <w:r w:rsidRPr="0079049B">
        <w:rPr>
          <w:rFonts w:ascii="Times New Roman" w:eastAsia="Times New Roman" w:hAnsi="Times New Roman" w:cs="Times New Roman"/>
          <w:color w:val="000000"/>
          <w:sz w:val="28"/>
          <w:szCs w:val="28"/>
          <w:lang w:eastAsia="ru-RU"/>
        </w:rPr>
        <w:lastRenderedPageBreak/>
        <w:t>проживающих на соответствующей территории, как за счет средств указанных граждан, так и на основании договора (соглашения)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A6AEB" w:rsidRPr="00FB364E" w:rsidRDefault="005A6AEB" w:rsidP="008C3A17">
      <w:pPr>
        <w:shd w:val="clear" w:color="auto" w:fill="FFFFFF"/>
        <w:spacing w:after="0" w:line="240" w:lineRule="auto"/>
        <w:ind w:firstLine="993"/>
        <w:jc w:val="both"/>
        <w:rPr>
          <w:rFonts w:ascii="Times New Roman" w:eastAsia="Times New Roman" w:hAnsi="Times New Roman" w:cs="Times New Roman"/>
          <w:color w:val="000000"/>
          <w:sz w:val="28"/>
          <w:szCs w:val="28"/>
          <w:lang w:eastAsia="ru-RU"/>
        </w:rPr>
      </w:pPr>
      <w:r w:rsidRPr="0079049B">
        <w:rPr>
          <w:rFonts w:ascii="Times New Roman" w:eastAsia="Times New Roman" w:hAnsi="Times New Roman" w:cs="Times New Roman"/>
          <w:color w:val="000000"/>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A6AEB" w:rsidRPr="00FB364E" w:rsidRDefault="005A6AEB" w:rsidP="005A6AEB">
      <w:pPr>
        <w:autoSpaceDE w:val="0"/>
        <w:autoSpaceDN w:val="0"/>
        <w:adjustRightInd w:val="0"/>
        <w:spacing w:after="0" w:line="240" w:lineRule="auto"/>
        <w:ind w:firstLine="708"/>
        <w:jc w:val="both"/>
        <w:rPr>
          <w:rFonts w:ascii="Times New Roman" w:eastAsia="Calibri" w:hAnsi="Times New Roman" w:cs="Times New Roman"/>
          <w:b/>
          <w:bCs/>
          <w:color w:val="000000"/>
          <w:sz w:val="28"/>
          <w:szCs w:val="28"/>
        </w:rPr>
      </w:pPr>
    </w:p>
    <w:p w:rsidR="005A6AEB" w:rsidRPr="00FB364E" w:rsidRDefault="005A6AEB" w:rsidP="008C3A17">
      <w:pPr>
        <w:spacing w:after="0" w:line="240" w:lineRule="auto"/>
        <w:ind w:firstLine="993"/>
        <w:jc w:val="both"/>
        <w:rPr>
          <w:rFonts w:ascii="Times New Roman" w:eastAsia="Arial" w:hAnsi="Times New Roman" w:cs="Arial"/>
          <w:b/>
          <w:color w:val="000000"/>
          <w:sz w:val="28"/>
          <w:szCs w:val="28"/>
          <w:lang w:eastAsia="ru-RU"/>
        </w:rPr>
      </w:pPr>
      <w:r w:rsidRPr="00BE3A60">
        <w:rPr>
          <w:rFonts w:ascii="Times New Roman" w:eastAsia="Arial" w:hAnsi="Times New Roman" w:cs="Arial"/>
          <w:b/>
          <w:color w:val="000000"/>
          <w:sz w:val="28"/>
          <w:szCs w:val="28"/>
          <w:lang w:eastAsia="ru-RU"/>
        </w:rPr>
        <w:t>Глава 2.</w:t>
      </w:r>
      <w:r w:rsidRPr="00FB364E">
        <w:rPr>
          <w:rFonts w:ascii="Times New Roman" w:eastAsia="Arial" w:hAnsi="Times New Roman" w:cs="Arial"/>
          <w:b/>
          <w:color w:val="000000"/>
          <w:sz w:val="28"/>
          <w:szCs w:val="28"/>
          <w:lang w:eastAsia="ru-RU"/>
        </w:rPr>
        <w:t xml:space="preserve"> Осуществление </w:t>
      </w:r>
      <w:proofErr w:type="gramStart"/>
      <w:r w:rsidRPr="00FB364E">
        <w:rPr>
          <w:rFonts w:ascii="Times New Roman" w:eastAsia="Arial" w:hAnsi="Times New Roman" w:cs="Arial"/>
          <w:b/>
          <w:color w:val="000000"/>
          <w:sz w:val="28"/>
          <w:szCs w:val="28"/>
          <w:lang w:eastAsia="ru-RU"/>
        </w:rPr>
        <w:t>контроля за</w:t>
      </w:r>
      <w:proofErr w:type="gramEnd"/>
      <w:r w:rsidRPr="00FB364E">
        <w:rPr>
          <w:rFonts w:ascii="Times New Roman" w:eastAsia="Arial" w:hAnsi="Times New Roman" w:cs="Arial"/>
          <w:b/>
          <w:color w:val="000000"/>
          <w:sz w:val="28"/>
          <w:szCs w:val="28"/>
          <w:lang w:eastAsia="ru-RU"/>
        </w:rPr>
        <w:t xml:space="preserve"> соблюдением правил благоустройства территорий муниципальных образований</w:t>
      </w:r>
      <w:r>
        <w:rPr>
          <w:rFonts w:ascii="Times New Roman" w:eastAsia="Arial" w:hAnsi="Times New Roman" w:cs="Arial"/>
          <w:b/>
          <w:color w:val="000000"/>
          <w:sz w:val="28"/>
          <w:szCs w:val="28"/>
          <w:lang w:eastAsia="ru-RU"/>
        </w:rPr>
        <w:t>.</w:t>
      </w:r>
    </w:p>
    <w:p w:rsidR="005A6AEB" w:rsidRPr="00FB364E" w:rsidRDefault="008C3A17" w:rsidP="008C3A17">
      <w:pPr>
        <w:autoSpaceDE w:val="0"/>
        <w:autoSpaceDN w:val="0"/>
        <w:adjustRightInd w:val="0"/>
        <w:spacing w:after="0" w:line="240" w:lineRule="auto"/>
        <w:ind w:firstLine="993"/>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5A6AEB" w:rsidRPr="00FB364E">
        <w:rPr>
          <w:rFonts w:ascii="Times New Roman" w:eastAsia="Times New Roman" w:hAnsi="Times New Roman" w:cs="Times New Roman"/>
          <w:bCs/>
          <w:sz w:val="28"/>
          <w:szCs w:val="28"/>
          <w:lang w:eastAsia="ru-RU"/>
        </w:rPr>
        <w:t>1. Общественный контроль является одним из механизмов общественного участия.</w:t>
      </w:r>
    </w:p>
    <w:p w:rsidR="005A6AEB" w:rsidRPr="00FB364E" w:rsidRDefault="008C3A17" w:rsidP="008C3A17">
      <w:pPr>
        <w:autoSpaceDE w:val="0"/>
        <w:autoSpaceDN w:val="0"/>
        <w:adjustRightInd w:val="0"/>
        <w:spacing w:after="0" w:line="240" w:lineRule="auto"/>
        <w:ind w:firstLine="993"/>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5A6AEB" w:rsidRPr="00FB364E">
        <w:rPr>
          <w:rFonts w:ascii="Times New Roman" w:eastAsia="Times New Roman" w:hAnsi="Times New Roman" w:cs="Times New Roman"/>
          <w:bCs/>
          <w:sz w:val="28"/>
          <w:szCs w:val="28"/>
          <w:lang w:eastAsia="ru-RU"/>
        </w:rPr>
        <w:t>2.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w:t>
      </w:r>
      <w:proofErr w:type="gramStart"/>
      <w:r w:rsidR="005A6AEB" w:rsidRPr="00FB364E">
        <w:rPr>
          <w:rFonts w:ascii="Times New Roman" w:eastAsia="Times New Roman" w:hAnsi="Times New Roman" w:cs="Times New Roman"/>
          <w:bCs/>
          <w:sz w:val="28"/>
          <w:szCs w:val="28"/>
          <w:lang w:eastAsia="ru-RU"/>
        </w:rPr>
        <w:t>дств дл</w:t>
      </w:r>
      <w:proofErr w:type="gramEnd"/>
      <w:r w:rsidR="005A6AEB" w:rsidRPr="00FB364E">
        <w:rPr>
          <w:rFonts w:ascii="Times New Roman" w:eastAsia="Times New Roman" w:hAnsi="Times New Roman" w:cs="Times New Roman"/>
          <w:bCs/>
          <w:sz w:val="28"/>
          <w:szCs w:val="28"/>
          <w:lang w:eastAsia="ru-RU"/>
        </w:rPr>
        <w:t xml:space="preserve">я фото, видео фиксации, а также интерактивных порталов в сети Интернет. </w:t>
      </w:r>
    </w:p>
    <w:p w:rsidR="005A6AEB" w:rsidRPr="00FB364E" w:rsidRDefault="005A6AEB" w:rsidP="008C3A17">
      <w:pPr>
        <w:autoSpaceDE w:val="0"/>
        <w:autoSpaceDN w:val="0"/>
        <w:adjustRightInd w:val="0"/>
        <w:spacing w:after="0" w:line="240" w:lineRule="auto"/>
        <w:ind w:firstLine="993"/>
        <w:jc w:val="both"/>
        <w:rPr>
          <w:rFonts w:ascii="Times New Roman" w:eastAsia="Times New Roman" w:hAnsi="Times New Roman" w:cs="Times New Roman"/>
          <w:bCs/>
          <w:sz w:val="28"/>
          <w:szCs w:val="28"/>
          <w:lang w:eastAsia="ru-RU"/>
        </w:rPr>
      </w:pPr>
      <w:r w:rsidRPr="00FB364E">
        <w:rPr>
          <w:rFonts w:ascii="Times New Roman" w:eastAsia="Times New Roman" w:hAnsi="Times New Roman" w:cs="Times New Roman"/>
          <w:bCs/>
          <w:sz w:val="28"/>
          <w:szCs w:val="28"/>
          <w:lang w:eastAsia="ru-RU"/>
        </w:rPr>
        <w:t>Информация о выявленных и зафиксированных в рамках общественного контроля нарушениях в области благоустройства направляется для принятия мер в  местную администрацию и (или) на интерактивный портал в сети Интернет.</w:t>
      </w:r>
    </w:p>
    <w:p w:rsidR="005A6AEB" w:rsidRDefault="008C3A17" w:rsidP="008C3A17">
      <w:pPr>
        <w:autoSpaceDE w:val="0"/>
        <w:autoSpaceDN w:val="0"/>
        <w:adjustRightInd w:val="0"/>
        <w:spacing w:after="0" w:line="240" w:lineRule="auto"/>
        <w:ind w:firstLine="993"/>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5A6AEB" w:rsidRPr="00FB364E">
        <w:rPr>
          <w:rFonts w:ascii="Times New Roman" w:eastAsia="Times New Roman" w:hAnsi="Times New Roman" w:cs="Times New Roman"/>
          <w:bCs/>
          <w:sz w:val="28"/>
          <w:szCs w:val="28"/>
          <w:lang w:eastAsia="ru-RU"/>
        </w:rPr>
        <w:t>3.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5A6AEB" w:rsidRPr="00FB364E" w:rsidRDefault="008C3A17" w:rsidP="008C3A17">
      <w:pPr>
        <w:autoSpaceDE w:val="0"/>
        <w:autoSpaceDN w:val="0"/>
        <w:adjustRightInd w:val="0"/>
        <w:spacing w:after="0" w:line="240" w:lineRule="auto"/>
        <w:ind w:firstLine="993"/>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5A6AEB">
        <w:rPr>
          <w:rFonts w:ascii="Times New Roman" w:eastAsia="Times New Roman" w:hAnsi="Times New Roman" w:cs="Times New Roman"/>
          <w:bCs/>
          <w:sz w:val="28"/>
          <w:szCs w:val="28"/>
          <w:lang w:eastAsia="ru-RU"/>
        </w:rPr>
        <w:t xml:space="preserve">4. </w:t>
      </w:r>
      <w:proofErr w:type="gramStart"/>
      <w:r w:rsidR="005A6AEB">
        <w:rPr>
          <w:rFonts w:ascii="Times New Roman" w:eastAsia="Times New Roman" w:hAnsi="Times New Roman" w:cs="Times New Roman"/>
          <w:bCs/>
          <w:sz w:val="28"/>
          <w:szCs w:val="28"/>
          <w:lang w:eastAsia="ru-RU"/>
        </w:rPr>
        <w:t>Контроль за</w:t>
      </w:r>
      <w:proofErr w:type="gramEnd"/>
      <w:r w:rsidR="005A6AEB">
        <w:rPr>
          <w:rFonts w:ascii="Times New Roman" w:eastAsia="Times New Roman" w:hAnsi="Times New Roman" w:cs="Times New Roman"/>
          <w:bCs/>
          <w:sz w:val="28"/>
          <w:szCs w:val="28"/>
          <w:lang w:eastAsia="ru-RU"/>
        </w:rPr>
        <w:t xml:space="preserve"> соблюдением настоящих Правил осуществляется органами местного самоуправления.</w:t>
      </w:r>
    </w:p>
    <w:p w:rsidR="005A6AEB" w:rsidRPr="00FB364E" w:rsidRDefault="008C3A17" w:rsidP="008C3A17">
      <w:pPr>
        <w:autoSpaceDE w:val="0"/>
        <w:autoSpaceDN w:val="0"/>
        <w:adjustRightInd w:val="0"/>
        <w:spacing w:after="0" w:line="240" w:lineRule="auto"/>
        <w:ind w:firstLine="993"/>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5A6AEB">
        <w:rPr>
          <w:rFonts w:ascii="Times New Roman" w:eastAsia="Times New Roman" w:hAnsi="Times New Roman" w:cs="Times New Roman"/>
          <w:bCs/>
          <w:sz w:val="28"/>
          <w:szCs w:val="28"/>
          <w:lang w:eastAsia="ru-RU"/>
        </w:rPr>
        <w:t>5</w:t>
      </w:r>
      <w:r w:rsidR="005A6AEB" w:rsidRPr="00FB364E">
        <w:rPr>
          <w:rFonts w:ascii="Times New Roman" w:eastAsia="Times New Roman" w:hAnsi="Times New Roman" w:cs="Times New Roman"/>
          <w:bCs/>
          <w:sz w:val="28"/>
          <w:szCs w:val="28"/>
          <w:lang w:eastAsia="ru-RU"/>
        </w:rPr>
        <w:t>. Нарушение настоящих Правил влечет за собой ответственность в соответствии с действующим законодательством.</w:t>
      </w:r>
    </w:p>
    <w:p w:rsidR="00FB364E" w:rsidRPr="00FB364E" w:rsidRDefault="00FB364E" w:rsidP="00FB364E">
      <w:pPr>
        <w:spacing w:after="0" w:line="240" w:lineRule="auto"/>
        <w:ind w:firstLine="708"/>
        <w:jc w:val="both"/>
        <w:rPr>
          <w:rFonts w:ascii="Times New Roman" w:eastAsia="Times New Roman" w:hAnsi="Times New Roman" w:cs="Times New Roman"/>
          <w:b/>
          <w:color w:val="000000"/>
          <w:sz w:val="28"/>
          <w:szCs w:val="28"/>
          <w:lang w:eastAsia="ru-RU"/>
        </w:rPr>
      </w:pPr>
    </w:p>
    <w:p w:rsidR="00FB364E" w:rsidRPr="00FB364E" w:rsidRDefault="00FB364E" w:rsidP="008C3A17">
      <w:pPr>
        <w:spacing w:after="0" w:line="240" w:lineRule="auto"/>
        <w:ind w:firstLine="993"/>
        <w:jc w:val="both"/>
        <w:rPr>
          <w:rFonts w:ascii="Times New Roman" w:eastAsia="Arial" w:hAnsi="Times New Roman" w:cs="Arial"/>
          <w:b/>
          <w:color w:val="000000"/>
          <w:sz w:val="28"/>
          <w:szCs w:val="28"/>
          <w:lang w:eastAsia="ru-RU"/>
        </w:rPr>
      </w:pPr>
      <w:r w:rsidRPr="00BE3A60">
        <w:rPr>
          <w:rFonts w:ascii="Times New Roman" w:eastAsia="Arial" w:hAnsi="Times New Roman" w:cs="Arial"/>
          <w:b/>
          <w:color w:val="000000"/>
          <w:sz w:val="28"/>
          <w:szCs w:val="28"/>
          <w:lang w:eastAsia="ru-RU"/>
        </w:rPr>
        <w:t xml:space="preserve">Раздел </w:t>
      </w:r>
      <w:r w:rsidRPr="00BE3A60">
        <w:rPr>
          <w:rFonts w:ascii="Times New Roman" w:eastAsia="Arial" w:hAnsi="Times New Roman" w:cs="Arial"/>
          <w:b/>
          <w:color w:val="000000"/>
          <w:sz w:val="28"/>
          <w:szCs w:val="28"/>
          <w:lang w:val="en-US" w:eastAsia="ru-RU"/>
        </w:rPr>
        <w:t>I</w:t>
      </w:r>
      <w:r w:rsidR="005A6AEB" w:rsidRPr="00BE3A60">
        <w:rPr>
          <w:rFonts w:ascii="Times New Roman" w:eastAsia="Arial" w:hAnsi="Times New Roman" w:cs="Arial"/>
          <w:b/>
          <w:color w:val="000000"/>
          <w:sz w:val="28"/>
          <w:szCs w:val="28"/>
          <w:lang w:val="en-US" w:eastAsia="ru-RU"/>
        </w:rPr>
        <w:t>V</w:t>
      </w:r>
      <w:r w:rsidRPr="00BE3A60">
        <w:rPr>
          <w:rFonts w:ascii="Times New Roman" w:eastAsia="Arial" w:hAnsi="Times New Roman" w:cs="Arial"/>
          <w:b/>
          <w:color w:val="000000"/>
          <w:sz w:val="28"/>
          <w:szCs w:val="28"/>
          <w:lang w:eastAsia="ru-RU"/>
        </w:rPr>
        <w:t>.  Архитектурно</w:t>
      </w:r>
      <w:r w:rsidRPr="00FB364E">
        <w:rPr>
          <w:rFonts w:ascii="Times New Roman" w:eastAsia="Arial" w:hAnsi="Times New Roman" w:cs="Arial"/>
          <w:b/>
          <w:color w:val="000000"/>
          <w:sz w:val="28"/>
          <w:szCs w:val="28"/>
          <w:lang w:eastAsia="ru-RU"/>
        </w:rPr>
        <w:t>-художественные концепции</w:t>
      </w:r>
      <w:r w:rsidR="005A6AEB">
        <w:rPr>
          <w:rFonts w:ascii="Times New Roman" w:eastAsia="Arial" w:hAnsi="Times New Roman" w:cs="Arial"/>
          <w:b/>
          <w:color w:val="000000"/>
          <w:sz w:val="28"/>
          <w:szCs w:val="28"/>
          <w:lang w:eastAsia="ru-RU"/>
        </w:rPr>
        <w:t>.</w:t>
      </w:r>
    </w:p>
    <w:p w:rsidR="00FB364E" w:rsidRPr="00FB364E" w:rsidRDefault="00FB364E" w:rsidP="008C3A17">
      <w:pPr>
        <w:autoSpaceDE w:val="0"/>
        <w:autoSpaceDN w:val="0"/>
        <w:adjustRightInd w:val="0"/>
        <w:spacing w:after="0" w:line="240" w:lineRule="auto"/>
        <w:ind w:firstLine="993"/>
        <w:jc w:val="both"/>
        <w:rPr>
          <w:rFonts w:ascii="Times New Roman" w:eastAsia="Calibri" w:hAnsi="Times New Roman" w:cs="Times New Roman"/>
          <w:color w:val="000000"/>
          <w:sz w:val="28"/>
          <w:szCs w:val="28"/>
        </w:rPr>
      </w:pPr>
      <w:r w:rsidRPr="00FB364E">
        <w:rPr>
          <w:rFonts w:ascii="Times New Roman" w:eastAsia="Arial" w:hAnsi="Times New Roman" w:cs="Times New Roman"/>
          <w:color w:val="000000"/>
          <w:sz w:val="28"/>
          <w:szCs w:val="28"/>
          <w:lang w:eastAsia="ru-RU"/>
        </w:rPr>
        <w:t>1. Администрация муниципального образования правовым актом устанавливает перечень улиц, магистралей и территорий населенного пункта муниципального образования, в отношении которых уполномоченным органом администрации муниципального образования в области архитектуры и градостроительства разрабатываются архитектурно-художественные концепции.</w:t>
      </w:r>
    </w:p>
    <w:p w:rsidR="00FB364E" w:rsidRPr="00FB364E" w:rsidRDefault="00FB364E" w:rsidP="008C3A17">
      <w:pPr>
        <w:spacing w:after="0" w:line="240" w:lineRule="auto"/>
        <w:ind w:firstLine="993"/>
        <w:contextualSpacing/>
        <w:jc w:val="both"/>
        <w:rPr>
          <w:rFonts w:ascii="Times New Roman" w:eastAsia="Arial" w:hAnsi="Times New Roman" w:cs="Arial"/>
          <w:color w:val="000000"/>
          <w:sz w:val="28"/>
          <w:szCs w:val="28"/>
          <w:lang w:eastAsia="ru-RU"/>
        </w:rPr>
      </w:pPr>
      <w:r w:rsidRPr="00FB364E">
        <w:rPr>
          <w:rFonts w:ascii="Times New Roman" w:eastAsia="Arial" w:hAnsi="Times New Roman" w:cs="Arial"/>
          <w:color w:val="000000"/>
          <w:sz w:val="28"/>
          <w:szCs w:val="28"/>
          <w:lang w:eastAsia="ru-RU"/>
        </w:rPr>
        <w:t>2. Архитектурно-художественные концепции состоят из разделов, содержащих требования к элементам благоустройства:</w:t>
      </w:r>
    </w:p>
    <w:p w:rsidR="00FB364E" w:rsidRPr="00FB364E" w:rsidRDefault="00FB364E" w:rsidP="008C3A17">
      <w:pPr>
        <w:spacing w:after="0" w:line="240" w:lineRule="auto"/>
        <w:ind w:firstLine="993"/>
        <w:contextualSpacing/>
        <w:jc w:val="both"/>
        <w:rPr>
          <w:rFonts w:ascii="Times New Roman" w:eastAsia="Arial" w:hAnsi="Times New Roman" w:cs="Arial"/>
          <w:color w:val="000000"/>
          <w:sz w:val="28"/>
          <w:szCs w:val="28"/>
          <w:lang w:eastAsia="ru-RU"/>
        </w:rPr>
      </w:pPr>
      <w:r w:rsidRPr="00FB364E">
        <w:rPr>
          <w:rFonts w:ascii="Times New Roman" w:eastAsia="Arial" w:hAnsi="Times New Roman" w:cs="Arial"/>
          <w:color w:val="000000"/>
          <w:sz w:val="28"/>
          <w:szCs w:val="28"/>
          <w:lang w:eastAsia="ru-RU"/>
        </w:rPr>
        <w:t>1) фасады;</w:t>
      </w:r>
    </w:p>
    <w:p w:rsidR="00FB364E" w:rsidRPr="00FB364E" w:rsidRDefault="00FB364E" w:rsidP="008C3A17">
      <w:pPr>
        <w:spacing w:after="0" w:line="240" w:lineRule="auto"/>
        <w:ind w:firstLine="993"/>
        <w:contextualSpacing/>
        <w:jc w:val="both"/>
        <w:rPr>
          <w:rFonts w:ascii="Times New Roman" w:eastAsia="Arial" w:hAnsi="Times New Roman" w:cs="Arial"/>
          <w:color w:val="000000"/>
          <w:sz w:val="28"/>
          <w:szCs w:val="28"/>
          <w:lang w:eastAsia="ru-RU"/>
        </w:rPr>
      </w:pPr>
      <w:r w:rsidRPr="00FB364E">
        <w:rPr>
          <w:rFonts w:ascii="Times New Roman" w:eastAsia="Arial" w:hAnsi="Times New Roman" w:cs="Arial"/>
          <w:color w:val="000000"/>
          <w:sz w:val="28"/>
          <w:szCs w:val="28"/>
          <w:lang w:eastAsia="ru-RU"/>
        </w:rPr>
        <w:t>2) благоустройство и озеленение;</w:t>
      </w:r>
    </w:p>
    <w:p w:rsidR="00FB364E" w:rsidRPr="00FB364E" w:rsidRDefault="00FB364E" w:rsidP="008C3A17">
      <w:pPr>
        <w:spacing w:after="0" w:line="240" w:lineRule="auto"/>
        <w:ind w:firstLine="993"/>
        <w:contextualSpacing/>
        <w:jc w:val="both"/>
        <w:rPr>
          <w:rFonts w:ascii="Times New Roman" w:eastAsia="Arial" w:hAnsi="Times New Roman" w:cs="Arial"/>
          <w:color w:val="000000"/>
          <w:sz w:val="28"/>
          <w:szCs w:val="28"/>
          <w:lang w:eastAsia="ru-RU"/>
        </w:rPr>
      </w:pPr>
      <w:r w:rsidRPr="00FB364E">
        <w:rPr>
          <w:rFonts w:ascii="Times New Roman" w:eastAsia="Arial" w:hAnsi="Times New Roman" w:cs="Arial"/>
          <w:color w:val="000000"/>
          <w:sz w:val="28"/>
          <w:szCs w:val="28"/>
          <w:lang w:eastAsia="ru-RU"/>
        </w:rPr>
        <w:t>3) освещение и подсветка.</w:t>
      </w:r>
    </w:p>
    <w:p w:rsidR="008C3A17" w:rsidRDefault="008C3A17" w:rsidP="008C3A17">
      <w:pPr>
        <w:spacing w:after="0" w:line="240" w:lineRule="auto"/>
        <w:ind w:firstLine="993"/>
        <w:contextualSpacing/>
        <w:jc w:val="both"/>
        <w:rPr>
          <w:rFonts w:ascii="Times New Roman" w:eastAsia="Arial" w:hAnsi="Times New Roman" w:cs="Arial"/>
          <w:color w:val="000000"/>
          <w:sz w:val="28"/>
          <w:szCs w:val="28"/>
          <w:lang w:eastAsia="ru-RU"/>
        </w:rPr>
      </w:pPr>
    </w:p>
    <w:p w:rsidR="00FB364E" w:rsidRPr="00FB364E" w:rsidRDefault="00FB364E" w:rsidP="008C3A17">
      <w:pPr>
        <w:spacing w:after="0" w:line="240" w:lineRule="auto"/>
        <w:ind w:firstLine="993"/>
        <w:contextualSpacing/>
        <w:jc w:val="both"/>
        <w:rPr>
          <w:rFonts w:ascii="Times New Roman" w:eastAsia="Arial" w:hAnsi="Times New Roman" w:cs="Arial"/>
          <w:color w:val="000000"/>
          <w:sz w:val="28"/>
          <w:szCs w:val="28"/>
          <w:lang w:eastAsia="ru-RU"/>
        </w:rPr>
      </w:pPr>
      <w:r w:rsidRPr="00FB364E">
        <w:rPr>
          <w:rFonts w:ascii="Times New Roman" w:eastAsia="Arial" w:hAnsi="Times New Roman" w:cs="Arial"/>
          <w:color w:val="000000"/>
          <w:sz w:val="28"/>
          <w:szCs w:val="28"/>
          <w:lang w:eastAsia="ru-RU"/>
        </w:rPr>
        <w:t>3. Состав разделов архитектурно-художественной концепции</w:t>
      </w:r>
      <w:r w:rsidR="005A6AEB">
        <w:rPr>
          <w:rFonts w:ascii="Times New Roman" w:eastAsia="Arial" w:hAnsi="Times New Roman" w:cs="Arial"/>
          <w:color w:val="000000"/>
          <w:sz w:val="28"/>
          <w:szCs w:val="28"/>
          <w:lang w:eastAsia="ru-RU"/>
        </w:rPr>
        <w:t>.</w:t>
      </w:r>
    </w:p>
    <w:p w:rsidR="00FB364E" w:rsidRPr="00FB364E" w:rsidRDefault="00FB364E" w:rsidP="008C3A17">
      <w:pPr>
        <w:spacing w:after="0" w:line="240" w:lineRule="auto"/>
        <w:ind w:firstLine="993"/>
        <w:contextualSpacing/>
        <w:jc w:val="both"/>
        <w:rPr>
          <w:rFonts w:ascii="Times New Roman" w:eastAsia="Arial" w:hAnsi="Times New Roman" w:cs="Arial"/>
          <w:color w:val="000000"/>
          <w:sz w:val="28"/>
          <w:szCs w:val="28"/>
          <w:lang w:eastAsia="ru-RU"/>
        </w:rPr>
      </w:pPr>
      <w:r w:rsidRPr="00FB364E">
        <w:rPr>
          <w:rFonts w:ascii="Times New Roman" w:eastAsia="Arial" w:hAnsi="Times New Roman" w:cs="Arial"/>
          <w:color w:val="000000"/>
          <w:sz w:val="28"/>
          <w:szCs w:val="28"/>
          <w:lang w:eastAsia="ru-RU"/>
        </w:rPr>
        <w:t xml:space="preserve">Раздел </w:t>
      </w:r>
      <w:r w:rsidR="005A6AEB">
        <w:rPr>
          <w:rFonts w:ascii="Times New Roman" w:eastAsia="Arial" w:hAnsi="Times New Roman" w:cs="Arial"/>
          <w:color w:val="000000"/>
          <w:sz w:val="28"/>
          <w:szCs w:val="28"/>
          <w:lang w:eastAsia="ru-RU"/>
        </w:rPr>
        <w:t xml:space="preserve">1 </w:t>
      </w:r>
      <w:r w:rsidRPr="00FB364E">
        <w:rPr>
          <w:rFonts w:ascii="Times New Roman" w:eastAsia="Arial" w:hAnsi="Times New Roman" w:cs="Arial"/>
          <w:color w:val="000000"/>
          <w:sz w:val="28"/>
          <w:szCs w:val="28"/>
          <w:lang w:eastAsia="ru-RU"/>
        </w:rPr>
        <w:t>«фасады» содержит:</w:t>
      </w:r>
    </w:p>
    <w:p w:rsidR="00FB364E" w:rsidRPr="00FB364E" w:rsidRDefault="00FB364E" w:rsidP="008C3A17">
      <w:pPr>
        <w:spacing w:after="0" w:line="240" w:lineRule="auto"/>
        <w:ind w:firstLine="993"/>
        <w:contextualSpacing/>
        <w:jc w:val="both"/>
        <w:rPr>
          <w:rFonts w:ascii="Times New Roman" w:eastAsia="Times New Roman" w:hAnsi="Times New Roman" w:cs="Times New Roman"/>
          <w:color w:val="000000"/>
          <w:sz w:val="28"/>
          <w:szCs w:val="28"/>
          <w:lang w:eastAsia="ru-RU"/>
        </w:rPr>
      </w:pPr>
      <w:r w:rsidRPr="00FB364E">
        <w:rPr>
          <w:rFonts w:ascii="Times New Roman" w:eastAsia="Times New Roman" w:hAnsi="Times New Roman" w:cs="Times New Roman"/>
          <w:color w:val="000000"/>
          <w:sz w:val="28"/>
          <w:szCs w:val="28"/>
          <w:lang w:eastAsia="ru-RU"/>
        </w:rPr>
        <w:lastRenderedPageBreak/>
        <w:t>- колористическое решение фасадов по улице;</w:t>
      </w:r>
    </w:p>
    <w:p w:rsidR="00FB364E" w:rsidRPr="00FB364E" w:rsidRDefault="00FB364E" w:rsidP="008C3A17">
      <w:pPr>
        <w:spacing w:after="0" w:line="240" w:lineRule="auto"/>
        <w:ind w:firstLine="993"/>
        <w:contextualSpacing/>
        <w:jc w:val="both"/>
        <w:rPr>
          <w:rFonts w:ascii="Times New Roman" w:eastAsia="Times New Roman" w:hAnsi="Times New Roman" w:cs="Times New Roman"/>
          <w:color w:val="000000"/>
          <w:sz w:val="28"/>
          <w:szCs w:val="28"/>
          <w:lang w:eastAsia="ru-RU"/>
        </w:rPr>
      </w:pPr>
      <w:r w:rsidRPr="00FB364E">
        <w:rPr>
          <w:rFonts w:ascii="Times New Roman" w:eastAsia="Times New Roman" w:hAnsi="Times New Roman" w:cs="Times New Roman"/>
          <w:color w:val="000000"/>
          <w:sz w:val="28"/>
          <w:szCs w:val="28"/>
          <w:lang w:eastAsia="ru-RU"/>
        </w:rPr>
        <w:t>- схему мест допустимого размещения вывесок на фасадах зданий по улице;</w:t>
      </w:r>
    </w:p>
    <w:p w:rsidR="00FB364E" w:rsidRPr="00FB364E" w:rsidRDefault="00FB364E" w:rsidP="008C3A17">
      <w:pPr>
        <w:spacing w:after="0" w:line="240" w:lineRule="auto"/>
        <w:ind w:firstLine="993"/>
        <w:contextualSpacing/>
        <w:jc w:val="both"/>
        <w:rPr>
          <w:rFonts w:ascii="Times New Roman" w:eastAsia="Times New Roman" w:hAnsi="Times New Roman" w:cs="Times New Roman"/>
          <w:color w:val="000000"/>
          <w:sz w:val="28"/>
          <w:szCs w:val="28"/>
          <w:lang w:eastAsia="ru-RU"/>
        </w:rPr>
      </w:pPr>
      <w:r w:rsidRPr="00FB364E">
        <w:rPr>
          <w:rFonts w:ascii="Times New Roman" w:eastAsia="Times New Roman" w:hAnsi="Times New Roman" w:cs="Times New Roman"/>
          <w:color w:val="000000"/>
          <w:sz w:val="28"/>
          <w:szCs w:val="28"/>
          <w:lang w:eastAsia="ru-RU"/>
        </w:rPr>
        <w:t>- требования по колористическому решению фасадов;</w:t>
      </w:r>
    </w:p>
    <w:p w:rsidR="00FB364E" w:rsidRPr="00FB364E" w:rsidRDefault="00FB364E" w:rsidP="008C3A17">
      <w:pPr>
        <w:spacing w:after="0" w:line="240" w:lineRule="auto"/>
        <w:ind w:firstLine="993"/>
        <w:contextualSpacing/>
        <w:jc w:val="both"/>
        <w:rPr>
          <w:rFonts w:ascii="Times New Roman" w:eastAsia="Times New Roman" w:hAnsi="Times New Roman" w:cs="Times New Roman"/>
          <w:color w:val="000000"/>
          <w:sz w:val="28"/>
          <w:szCs w:val="28"/>
          <w:lang w:eastAsia="ru-RU"/>
        </w:rPr>
      </w:pPr>
      <w:r w:rsidRPr="00FB364E">
        <w:rPr>
          <w:rFonts w:ascii="Times New Roman" w:eastAsia="Times New Roman" w:hAnsi="Times New Roman" w:cs="Times New Roman"/>
          <w:color w:val="000000"/>
          <w:sz w:val="28"/>
          <w:szCs w:val="28"/>
          <w:lang w:eastAsia="ru-RU"/>
        </w:rPr>
        <w:t>- требования по размещению на фасадах кондиционеров, антенн, козырьков;</w:t>
      </w:r>
    </w:p>
    <w:p w:rsidR="00FB364E" w:rsidRPr="00FB364E" w:rsidRDefault="00FB364E" w:rsidP="008C3A17">
      <w:pPr>
        <w:spacing w:after="0" w:line="240" w:lineRule="auto"/>
        <w:ind w:firstLine="993"/>
        <w:contextualSpacing/>
        <w:jc w:val="both"/>
        <w:rPr>
          <w:rFonts w:ascii="Times New Roman" w:eastAsia="Times New Roman" w:hAnsi="Times New Roman" w:cs="Times New Roman"/>
          <w:color w:val="000000"/>
          <w:sz w:val="28"/>
          <w:szCs w:val="28"/>
          <w:lang w:eastAsia="ru-RU"/>
        </w:rPr>
      </w:pPr>
      <w:r w:rsidRPr="00FB364E">
        <w:rPr>
          <w:rFonts w:ascii="Times New Roman" w:eastAsia="Times New Roman" w:hAnsi="Times New Roman" w:cs="Times New Roman"/>
          <w:color w:val="000000"/>
          <w:sz w:val="28"/>
          <w:szCs w:val="28"/>
          <w:lang w:eastAsia="ru-RU"/>
        </w:rPr>
        <w:t>- требования по размещению вывесок на фасаде.</w:t>
      </w:r>
    </w:p>
    <w:p w:rsidR="00FB364E" w:rsidRPr="00FB364E" w:rsidRDefault="00FB364E" w:rsidP="008C3A17">
      <w:pPr>
        <w:spacing w:after="0" w:line="240" w:lineRule="auto"/>
        <w:ind w:firstLine="993"/>
        <w:contextualSpacing/>
        <w:jc w:val="both"/>
        <w:rPr>
          <w:rFonts w:ascii="Times New Roman" w:eastAsia="Times New Roman" w:hAnsi="Times New Roman" w:cs="Times New Roman"/>
          <w:color w:val="000000"/>
          <w:sz w:val="28"/>
          <w:szCs w:val="28"/>
          <w:lang w:eastAsia="ru-RU"/>
        </w:rPr>
      </w:pPr>
      <w:r w:rsidRPr="00FB364E">
        <w:rPr>
          <w:rFonts w:ascii="Times New Roman" w:eastAsia="Times New Roman" w:hAnsi="Times New Roman" w:cs="Times New Roman"/>
          <w:color w:val="000000"/>
          <w:sz w:val="28"/>
          <w:szCs w:val="28"/>
          <w:lang w:eastAsia="ru-RU"/>
        </w:rPr>
        <w:t>Раздел</w:t>
      </w:r>
      <w:r w:rsidR="005A6AEB">
        <w:rPr>
          <w:rFonts w:ascii="Times New Roman" w:eastAsia="Times New Roman" w:hAnsi="Times New Roman" w:cs="Times New Roman"/>
          <w:color w:val="000000"/>
          <w:sz w:val="28"/>
          <w:szCs w:val="28"/>
          <w:lang w:eastAsia="ru-RU"/>
        </w:rPr>
        <w:t xml:space="preserve"> 2</w:t>
      </w:r>
      <w:r w:rsidRPr="00FB364E">
        <w:rPr>
          <w:rFonts w:ascii="Times New Roman" w:eastAsia="Times New Roman" w:hAnsi="Times New Roman" w:cs="Times New Roman"/>
          <w:color w:val="000000"/>
          <w:sz w:val="28"/>
          <w:szCs w:val="28"/>
          <w:lang w:eastAsia="ru-RU"/>
        </w:rPr>
        <w:t xml:space="preserve"> «благоустройство и озеленение» содержит:</w:t>
      </w:r>
    </w:p>
    <w:p w:rsidR="00FB364E" w:rsidRPr="00FB364E" w:rsidRDefault="00FB364E" w:rsidP="008C3A17">
      <w:pPr>
        <w:spacing w:after="0" w:line="240" w:lineRule="auto"/>
        <w:ind w:firstLine="993"/>
        <w:contextualSpacing/>
        <w:jc w:val="both"/>
        <w:rPr>
          <w:rFonts w:ascii="Times New Roman" w:eastAsia="Times New Roman" w:hAnsi="Times New Roman" w:cs="Times New Roman"/>
          <w:color w:val="000000"/>
          <w:sz w:val="28"/>
          <w:szCs w:val="28"/>
          <w:lang w:eastAsia="ru-RU"/>
        </w:rPr>
      </w:pPr>
      <w:r w:rsidRPr="00FB364E">
        <w:rPr>
          <w:rFonts w:ascii="Times New Roman" w:eastAsia="Times New Roman" w:hAnsi="Times New Roman" w:cs="Times New Roman"/>
          <w:color w:val="000000"/>
          <w:sz w:val="28"/>
          <w:szCs w:val="28"/>
          <w:lang w:eastAsia="ru-RU"/>
        </w:rPr>
        <w:t>- схему с требованиями по благоустройству и озеленению;</w:t>
      </w:r>
    </w:p>
    <w:p w:rsidR="00FB364E" w:rsidRPr="00FB364E" w:rsidRDefault="00FB364E" w:rsidP="008C3A17">
      <w:pPr>
        <w:spacing w:after="0" w:line="240" w:lineRule="auto"/>
        <w:ind w:firstLine="993"/>
        <w:contextualSpacing/>
        <w:jc w:val="both"/>
        <w:rPr>
          <w:rFonts w:ascii="Times New Roman" w:eastAsia="Times New Roman" w:hAnsi="Times New Roman" w:cs="Times New Roman"/>
          <w:color w:val="000000"/>
          <w:sz w:val="28"/>
          <w:szCs w:val="28"/>
          <w:lang w:eastAsia="ru-RU"/>
        </w:rPr>
      </w:pPr>
      <w:r w:rsidRPr="00FB364E">
        <w:rPr>
          <w:rFonts w:ascii="Times New Roman" w:eastAsia="Times New Roman" w:hAnsi="Times New Roman" w:cs="Times New Roman"/>
          <w:color w:val="000000"/>
          <w:sz w:val="28"/>
          <w:szCs w:val="28"/>
          <w:lang w:eastAsia="ru-RU"/>
        </w:rPr>
        <w:t>- общую схему узлов пешеходных переходов;</w:t>
      </w:r>
    </w:p>
    <w:p w:rsidR="00FB364E" w:rsidRPr="00FB364E" w:rsidRDefault="00FB364E" w:rsidP="008C3A17">
      <w:pPr>
        <w:spacing w:after="0" w:line="240" w:lineRule="auto"/>
        <w:ind w:firstLine="993"/>
        <w:contextualSpacing/>
        <w:jc w:val="both"/>
        <w:rPr>
          <w:rFonts w:ascii="Times New Roman" w:eastAsia="Times New Roman" w:hAnsi="Times New Roman" w:cs="Times New Roman"/>
          <w:color w:val="000000"/>
          <w:sz w:val="28"/>
          <w:szCs w:val="28"/>
          <w:lang w:eastAsia="ru-RU"/>
        </w:rPr>
      </w:pPr>
      <w:r w:rsidRPr="00FB364E">
        <w:rPr>
          <w:rFonts w:ascii="Times New Roman" w:eastAsia="Times New Roman" w:hAnsi="Times New Roman" w:cs="Times New Roman"/>
          <w:color w:val="000000"/>
          <w:sz w:val="28"/>
          <w:szCs w:val="28"/>
          <w:lang w:eastAsia="ru-RU"/>
        </w:rPr>
        <w:t>- узлы пешеходных переходов;</w:t>
      </w:r>
    </w:p>
    <w:p w:rsidR="00FB364E" w:rsidRPr="00FB364E" w:rsidRDefault="00FB364E" w:rsidP="008C3A17">
      <w:pPr>
        <w:spacing w:after="0" w:line="240" w:lineRule="auto"/>
        <w:ind w:firstLine="993"/>
        <w:contextualSpacing/>
        <w:jc w:val="both"/>
        <w:rPr>
          <w:rFonts w:ascii="Times New Roman" w:eastAsia="Times New Roman" w:hAnsi="Times New Roman" w:cs="Times New Roman"/>
          <w:color w:val="000000"/>
          <w:sz w:val="28"/>
          <w:szCs w:val="28"/>
          <w:lang w:eastAsia="ru-RU"/>
        </w:rPr>
      </w:pPr>
      <w:r w:rsidRPr="00FB364E">
        <w:rPr>
          <w:rFonts w:ascii="Times New Roman" w:eastAsia="Times New Roman" w:hAnsi="Times New Roman" w:cs="Times New Roman"/>
          <w:color w:val="000000"/>
          <w:sz w:val="28"/>
          <w:szCs w:val="28"/>
          <w:lang w:eastAsia="ru-RU"/>
        </w:rPr>
        <w:t>- схему движения транспорта;</w:t>
      </w:r>
    </w:p>
    <w:p w:rsidR="00FB364E" w:rsidRPr="00FB364E" w:rsidRDefault="00FB364E" w:rsidP="008C3A17">
      <w:pPr>
        <w:spacing w:after="0" w:line="240" w:lineRule="auto"/>
        <w:ind w:firstLine="993"/>
        <w:contextualSpacing/>
        <w:jc w:val="both"/>
        <w:rPr>
          <w:rFonts w:ascii="Times New Roman" w:eastAsia="Times New Roman" w:hAnsi="Times New Roman" w:cs="Times New Roman"/>
          <w:color w:val="000000"/>
          <w:sz w:val="28"/>
          <w:szCs w:val="28"/>
          <w:lang w:eastAsia="ru-RU"/>
        </w:rPr>
      </w:pPr>
      <w:r w:rsidRPr="00FB364E">
        <w:rPr>
          <w:rFonts w:ascii="Times New Roman" w:eastAsia="Times New Roman" w:hAnsi="Times New Roman" w:cs="Times New Roman"/>
          <w:color w:val="000000"/>
          <w:sz w:val="28"/>
          <w:szCs w:val="28"/>
          <w:lang w:eastAsia="ru-RU"/>
        </w:rPr>
        <w:t>- схему пешеходной инфраструктуры;</w:t>
      </w:r>
    </w:p>
    <w:p w:rsidR="00FB364E" w:rsidRPr="00FB364E" w:rsidRDefault="00FB364E" w:rsidP="008C3A17">
      <w:pPr>
        <w:spacing w:after="0" w:line="240" w:lineRule="auto"/>
        <w:ind w:firstLine="993"/>
        <w:contextualSpacing/>
        <w:jc w:val="both"/>
        <w:rPr>
          <w:rFonts w:ascii="Times New Roman" w:eastAsia="Times New Roman" w:hAnsi="Times New Roman" w:cs="Times New Roman"/>
          <w:color w:val="000000"/>
          <w:sz w:val="28"/>
          <w:szCs w:val="28"/>
          <w:lang w:eastAsia="ru-RU"/>
        </w:rPr>
      </w:pPr>
      <w:r w:rsidRPr="00FB364E">
        <w:rPr>
          <w:rFonts w:ascii="Times New Roman" w:eastAsia="Times New Roman" w:hAnsi="Times New Roman" w:cs="Times New Roman"/>
          <w:color w:val="000000"/>
          <w:sz w:val="28"/>
          <w:szCs w:val="28"/>
          <w:lang w:eastAsia="ru-RU"/>
        </w:rPr>
        <w:t>- схему велосипедной инфраструктуры и элементы ее обслуживания;</w:t>
      </w:r>
    </w:p>
    <w:p w:rsidR="00FB364E" w:rsidRPr="00FB364E" w:rsidRDefault="00FB364E" w:rsidP="008C3A17">
      <w:pPr>
        <w:spacing w:after="0" w:line="240" w:lineRule="auto"/>
        <w:ind w:firstLine="993"/>
        <w:contextualSpacing/>
        <w:jc w:val="both"/>
        <w:rPr>
          <w:rFonts w:ascii="Times New Roman" w:eastAsia="Times New Roman" w:hAnsi="Times New Roman" w:cs="Times New Roman"/>
          <w:color w:val="000000"/>
          <w:sz w:val="28"/>
          <w:szCs w:val="28"/>
          <w:lang w:eastAsia="ru-RU"/>
        </w:rPr>
      </w:pPr>
      <w:r w:rsidRPr="00FB364E">
        <w:rPr>
          <w:rFonts w:ascii="Times New Roman" w:eastAsia="Times New Roman" w:hAnsi="Times New Roman" w:cs="Times New Roman"/>
          <w:color w:val="000000"/>
          <w:sz w:val="28"/>
          <w:szCs w:val="28"/>
          <w:lang w:eastAsia="ru-RU"/>
        </w:rPr>
        <w:t>- вариант композиционного решения рекреационных островков в пешеходной зоне;</w:t>
      </w:r>
    </w:p>
    <w:p w:rsidR="00FB364E" w:rsidRPr="00FB364E" w:rsidRDefault="00FB364E" w:rsidP="008C3A17">
      <w:pPr>
        <w:spacing w:after="0" w:line="240" w:lineRule="auto"/>
        <w:ind w:firstLine="993"/>
        <w:contextualSpacing/>
        <w:jc w:val="both"/>
        <w:rPr>
          <w:rFonts w:ascii="Times New Roman" w:eastAsia="Times New Roman" w:hAnsi="Times New Roman" w:cs="Times New Roman"/>
          <w:color w:val="000000"/>
          <w:sz w:val="28"/>
          <w:szCs w:val="28"/>
          <w:lang w:eastAsia="ru-RU"/>
        </w:rPr>
      </w:pPr>
      <w:r w:rsidRPr="00FB364E">
        <w:rPr>
          <w:rFonts w:ascii="Times New Roman" w:eastAsia="Times New Roman" w:hAnsi="Times New Roman" w:cs="Times New Roman"/>
          <w:color w:val="000000"/>
          <w:sz w:val="28"/>
          <w:szCs w:val="28"/>
          <w:lang w:eastAsia="ru-RU"/>
        </w:rPr>
        <w:t>- требования по озеленению с визуализацией;</w:t>
      </w:r>
    </w:p>
    <w:p w:rsidR="00FB364E" w:rsidRPr="00FB364E" w:rsidRDefault="00FB364E" w:rsidP="008C3A17">
      <w:pPr>
        <w:spacing w:after="0" w:line="240" w:lineRule="auto"/>
        <w:ind w:firstLine="993"/>
        <w:contextualSpacing/>
        <w:jc w:val="both"/>
        <w:rPr>
          <w:rFonts w:ascii="Times New Roman" w:eastAsia="Times New Roman" w:hAnsi="Times New Roman" w:cs="Times New Roman"/>
          <w:color w:val="000000"/>
          <w:sz w:val="28"/>
          <w:szCs w:val="28"/>
          <w:lang w:eastAsia="ru-RU"/>
        </w:rPr>
      </w:pPr>
      <w:r w:rsidRPr="00FB364E">
        <w:rPr>
          <w:rFonts w:ascii="Times New Roman" w:eastAsia="Times New Roman" w:hAnsi="Times New Roman" w:cs="Times New Roman"/>
          <w:color w:val="000000"/>
          <w:sz w:val="28"/>
          <w:szCs w:val="28"/>
          <w:lang w:eastAsia="ru-RU"/>
        </w:rPr>
        <w:t>- визуализацию элементов благоустройства.</w:t>
      </w:r>
    </w:p>
    <w:p w:rsidR="00FB364E" w:rsidRPr="00FB364E" w:rsidRDefault="00FB364E" w:rsidP="008C3A17">
      <w:pPr>
        <w:spacing w:after="0" w:line="240" w:lineRule="auto"/>
        <w:ind w:firstLine="993"/>
        <w:contextualSpacing/>
        <w:jc w:val="both"/>
        <w:rPr>
          <w:rFonts w:ascii="Times New Roman" w:eastAsia="Times New Roman" w:hAnsi="Times New Roman" w:cs="Times New Roman"/>
          <w:color w:val="000000"/>
          <w:sz w:val="28"/>
          <w:szCs w:val="28"/>
          <w:lang w:eastAsia="ru-RU"/>
        </w:rPr>
      </w:pPr>
      <w:r w:rsidRPr="00FB364E">
        <w:rPr>
          <w:rFonts w:ascii="Times New Roman" w:eastAsia="Times New Roman" w:hAnsi="Times New Roman" w:cs="Times New Roman"/>
          <w:color w:val="000000"/>
          <w:sz w:val="28"/>
          <w:szCs w:val="28"/>
          <w:lang w:eastAsia="ru-RU"/>
        </w:rPr>
        <w:t xml:space="preserve">Раздел  </w:t>
      </w:r>
      <w:r w:rsidR="005A6AEB">
        <w:rPr>
          <w:rFonts w:ascii="Times New Roman" w:eastAsia="Times New Roman" w:hAnsi="Times New Roman" w:cs="Times New Roman"/>
          <w:color w:val="000000"/>
          <w:sz w:val="28"/>
          <w:szCs w:val="28"/>
          <w:lang w:eastAsia="ru-RU"/>
        </w:rPr>
        <w:t xml:space="preserve">3 </w:t>
      </w:r>
      <w:r w:rsidRPr="00FB364E">
        <w:rPr>
          <w:rFonts w:ascii="Times New Roman" w:eastAsia="Times New Roman" w:hAnsi="Times New Roman" w:cs="Times New Roman"/>
          <w:color w:val="000000"/>
          <w:sz w:val="28"/>
          <w:szCs w:val="28"/>
          <w:lang w:eastAsia="ru-RU"/>
        </w:rPr>
        <w:t>«освещение и подсветка» содержит:</w:t>
      </w:r>
    </w:p>
    <w:p w:rsidR="00FB364E" w:rsidRPr="00FB364E" w:rsidRDefault="00FB364E" w:rsidP="008C3A17">
      <w:pPr>
        <w:spacing w:after="0" w:line="240" w:lineRule="auto"/>
        <w:ind w:firstLine="993"/>
        <w:contextualSpacing/>
        <w:jc w:val="both"/>
        <w:rPr>
          <w:rFonts w:ascii="Times New Roman" w:eastAsia="Times New Roman" w:hAnsi="Times New Roman" w:cs="Times New Roman"/>
          <w:color w:val="000000"/>
          <w:sz w:val="28"/>
          <w:szCs w:val="28"/>
          <w:lang w:eastAsia="ru-RU"/>
        </w:rPr>
      </w:pPr>
      <w:r w:rsidRPr="00FB364E">
        <w:rPr>
          <w:rFonts w:ascii="Times New Roman" w:eastAsia="Times New Roman" w:hAnsi="Times New Roman" w:cs="Times New Roman"/>
          <w:color w:val="000000"/>
          <w:sz w:val="28"/>
          <w:szCs w:val="28"/>
          <w:lang w:eastAsia="ru-RU"/>
        </w:rPr>
        <w:t>- подсветку фасадов зданий на улице;</w:t>
      </w:r>
    </w:p>
    <w:p w:rsidR="00FB364E" w:rsidRPr="00FB364E" w:rsidRDefault="00FB364E" w:rsidP="008C3A17">
      <w:pPr>
        <w:spacing w:after="0" w:line="240" w:lineRule="auto"/>
        <w:ind w:firstLine="993"/>
        <w:contextualSpacing/>
        <w:jc w:val="both"/>
        <w:rPr>
          <w:rFonts w:ascii="Times New Roman" w:eastAsia="Times New Roman" w:hAnsi="Times New Roman" w:cs="Times New Roman"/>
          <w:color w:val="000000"/>
          <w:sz w:val="28"/>
          <w:szCs w:val="28"/>
          <w:lang w:eastAsia="ru-RU"/>
        </w:rPr>
      </w:pPr>
      <w:r w:rsidRPr="00FB364E">
        <w:rPr>
          <w:rFonts w:ascii="Times New Roman" w:eastAsia="Times New Roman" w:hAnsi="Times New Roman" w:cs="Times New Roman"/>
          <w:color w:val="000000"/>
          <w:sz w:val="28"/>
          <w:szCs w:val="28"/>
          <w:lang w:eastAsia="ru-RU"/>
        </w:rPr>
        <w:t>- общую схему организации освещения и подсветки;</w:t>
      </w:r>
    </w:p>
    <w:p w:rsidR="00FB364E" w:rsidRPr="00FB364E" w:rsidRDefault="00FB364E" w:rsidP="008C3A17">
      <w:pPr>
        <w:spacing w:after="0" w:line="240" w:lineRule="auto"/>
        <w:ind w:firstLine="993"/>
        <w:contextualSpacing/>
        <w:jc w:val="both"/>
        <w:rPr>
          <w:rFonts w:ascii="Times New Roman" w:eastAsia="Times New Roman" w:hAnsi="Times New Roman" w:cs="Times New Roman"/>
          <w:color w:val="000000"/>
          <w:sz w:val="28"/>
          <w:szCs w:val="28"/>
          <w:lang w:eastAsia="ru-RU"/>
        </w:rPr>
      </w:pPr>
      <w:r w:rsidRPr="00FB364E">
        <w:rPr>
          <w:rFonts w:ascii="Times New Roman" w:eastAsia="Times New Roman" w:hAnsi="Times New Roman" w:cs="Times New Roman"/>
          <w:color w:val="000000"/>
          <w:sz w:val="28"/>
          <w:szCs w:val="28"/>
          <w:lang w:eastAsia="ru-RU"/>
        </w:rPr>
        <w:t>- фрагменты освещения пешеходной зоны.</w:t>
      </w:r>
    </w:p>
    <w:p w:rsidR="00FB364E" w:rsidRPr="00FB364E" w:rsidRDefault="00FB364E" w:rsidP="008C3A17">
      <w:pPr>
        <w:spacing w:after="0" w:line="240" w:lineRule="auto"/>
        <w:ind w:firstLine="993"/>
        <w:contextualSpacing/>
        <w:jc w:val="both"/>
        <w:rPr>
          <w:rFonts w:ascii="Times New Roman" w:eastAsia="Times New Roman" w:hAnsi="Times New Roman" w:cs="Times New Roman"/>
          <w:color w:val="000000"/>
          <w:sz w:val="28"/>
          <w:szCs w:val="28"/>
          <w:lang w:eastAsia="ru-RU"/>
        </w:rPr>
      </w:pPr>
      <w:r w:rsidRPr="00FB364E">
        <w:rPr>
          <w:rFonts w:ascii="Times New Roman" w:eastAsia="Times New Roman" w:hAnsi="Times New Roman" w:cs="Times New Roman"/>
          <w:color w:val="000000"/>
          <w:sz w:val="28"/>
          <w:szCs w:val="28"/>
          <w:lang w:eastAsia="ru-RU"/>
        </w:rPr>
        <w:t xml:space="preserve">4. Разработке архитектурно-художественной концепции предшествует </w:t>
      </w:r>
      <w:proofErr w:type="spellStart"/>
      <w:r w:rsidRPr="00FB364E">
        <w:rPr>
          <w:rFonts w:ascii="Times New Roman" w:eastAsia="Times New Roman" w:hAnsi="Times New Roman" w:cs="Times New Roman"/>
          <w:color w:val="000000"/>
          <w:sz w:val="28"/>
          <w:szCs w:val="28"/>
          <w:lang w:eastAsia="ru-RU"/>
        </w:rPr>
        <w:t>предпроектная</w:t>
      </w:r>
      <w:proofErr w:type="spellEnd"/>
      <w:r w:rsidRPr="00FB364E">
        <w:rPr>
          <w:rFonts w:ascii="Times New Roman" w:eastAsia="Times New Roman" w:hAnsi="Times New Roman" w:cs="Times New Roman"/>
          <w:color w:val="000000"/>
          <w:sz w:val="28"/>
          <w:szCs w:val="28"/>
          <w:lang w:eastAsia="ru-RU"/>
        </w:rPr>
        <w:t xml:space="preserve"> проработка фактического состояния элементов благоустройства в составе:</w:t>
      </w:r>
    </w:p>
    <w:p w:rsidR="00FB364E" w:rsidRPr="00FB364E" w:rsidRDefault="00FB364E" w:rsidP="008C3A17">
      <w:pPr>
        <w:spacing w:after="0" w:line="240" w:lineRule="auto"/>
        <w:ind w:firstLine="993"/>
        <w:contextualSpacing/>
        <w:jc w:val="both"/>
        <w:rPr>
          <w:rFonts w:ascii="Times New Roman" w:eastAsia="Times New Roman" w:hAnsi="Times New Roman" w:cs="Times New Roman"/>
          <w:color w:val="000000"/>
          <w:sz w:val="28"/>
          <w:szCs w:val="28"/>
          <w:lang w:eastAsia="ru-RU"/>
        </w:rPr>
      </w:pPr>
      <w:r w:rsidRPr="00FB364E">
        <w:rPr>
          <w:rFonts w:ascii="Times New Roman" w:eastAsia="Times New Roman" w:hAnsi="Times New Roman" w:cs="Times New Roman"/>
          <w:color w:val="000000"/>
          <w:sz w:val="28"/>
          <w:szCs w:val="28"/>
          <w:lang w:eastAsia="ru-RU"/>
        </w:rPr>
        <w:t>- ситуационной схемы;</w:t>
      </w:r>
    </w:p>
    <w:p w:rsidR="00FB364E" w:rsidRPr="00FB364E" w:rsidRDefault="00FB364E" w:rsidP="008C3A17">
      <w:pPr>
        <w:spacing w:after="0" w:line="240" w:lineRule="auto"/>
        <w:ind w:firstLine="993"/>
        <w:contextualSpacing/>
        <w:jc w:val="both"/>
        <w:rPr>
          <w:rFonts w:ascii="Times New Roman" w:eastAsia="Times New Roman" w:hAnsi="Times New Roman" w:cs="Times New Roman"/>
          <w:color w:val="000000"/>
          <w:sz w:val="28"/>
          <w:szCs w:val="28"/>
          <w:lang w:eastAsia="ru-RU"/>
        </w:rPr>
      </w:pPr>
      <w:r w:rsidRPr="00FB364E">
        <w:rPr>
          <w:rFonts w:ascii="Times New Roman" w:eastAsia="Times New Roman" w:hAnsi="Times New Roman" w:cs="Times New Roman"/>
          <w:color w:val="000000"/>
          <w:sz w:val="28"/>
          <w:szCs w:val="28"/>
          <w:lang w:eastAsia="ru-RU"/>
        </w:rPr>
        <w:t>- развертки по элементу уличной системы, с существующим состоянием фасадов по улице;</w:t>
      </w:r>
    </w:p>
    <w:p w:rsidR="00FB364E" w:rsidRPr="00FB364E" w:rsidRDefault="00FB364E" w:rsidP="008C3A17">
      <w:pPr>
        <w:spacing w:after="0" w:line="240" w:lineRule="auto"/>
        <w:ind w:firstLine="993"/>
        <w:contextualSpacing/>
        <w:jc w:val="both"/>
        <w:rPr>
          <w:rFonts w:ascii="Times New Roman" w:eastAsia="Times New Roman" w:hAnsi="Times New Roman" w:cs="Times New Roman"/>
          <w:color w:val="000000"/>
          <w:sz w:val="28"/>
          <w:szCs w:val="28"/>
          <w:lang w:eastAsia="ru-RU"/>
        </w:rPr>
      </w:pPr>
      <w:r w:rsidRPr="00FB364E">
        <w:rPr>
          <w:rFonts w:ascii="Times New Roman" w:eastAsia="Times New Roman" w:hAnsi="Times New Roman" w:cs="Times New Roman"/>
          <w:color w:val="000000"/>
          <w:sz w:val="28"/>
          <w:szCs w:val="28"/>
          <w:lang w:eastAsia="ru-RU"/>
        </w:rPr>
        <w:t>- фрагменты существующего состояния фасадов;</w:t>
      </w:r>
    </w:p>
    <w:p w:rsidR="00FB364E" w:rsidRPr="00FB364E" w:rsidRDefault="00FB364E" w:rsidP="008C3A17">
      <w:pPr>
        <w:spacing w:after="0" w:line="240" w:lineRule="auto"/>
        <w:ind w:firstLine="993"/>
        <w:contextualSpacing/>
        <w:jc w:val="both"/>
        <w:rPr>
          <w:rFonts w:ascii="Times New Roman" w:eastAsia="Times New Roman" w:hAnsi="Times New Roman" w:cs="Times New Roman"/>
          <w:color w:val="000000"/>
          <w:sz w:val="28"/>
          <w:szCs w:val="28"/>
          <w:lang w:eastAsia="ru-RU"/>
        </w:rPr>
      </w:pPr>
      <w:r w:rsidRPr="00FB364E">
        <w:rPr>
          <w:rFonts w:ascii="Times New Roman" w:eastAsia="Times New Roman" w:hAnsi="Times New Roman" w:cs="Times New Roman"/>
          <w:color w:val="000000"/>
          <w:sz w:val="28"/>
          <w:szCs w:val="28"/>
          <w:lang w:eastAsia="ru-RU"/>
        </w:rPr>
        <w:t>- анализ существующего благоустройства.</w:t>
      </w:r>
    </w:p>
    <w:p w:rsidR="00FB364E" w:rsidRPr="00FB364E" w:rsidRDefault="00FB364E" w:rsidP="008C3A17">
      <w:pPr>
        <w:spacing w:after="0" w:line="240" w:lineRule="auto"/>
        <w:ind w:firstLine="993"/>
        <w:contextualSpacing/>
        <w:jc w:val="both"/>
        <w:rPr>
          <w:rFonts w:ascii="Times New Roman" w:eastAsia="Times New Roman" w:hAnsi="Times New Roman" w:cs="Times New Roman"/>
          <w:color w:val="000000"/>
          <w:sz w:val="28"/>
          <w:szCs w:val="28"/>
          <w:lang w:eastAsia="ru-RU"/>
        </w:rPr>
      </w:pPr>
      <w:r w:rsidRPr="00FB364E">
        <w:rPr>
          <w:rFonts w:ascii="Times New Roman" w:eastAsia="Times New Roman" w:hAnsi="Times New Roman" w:cs="Times New Roman"/>
          <w:color w:val="000000"/>
          <w:sz w:val="28"/>
          <w:szCs w:val="28"/>
          <w:lang w:eastAsia="ru-RU"/>
        </w:rPr>
        <w:t>5. Графическое исполнение архитектурно-художественной концепции приведено в Приложении №4 к настоящим Правилам благоустройства, на примере участка улицы.</w:t>
      </w:r>
    </w:p>
    <w:p w:rsidR="00FB364E" w:rsidRPr="00FB364E" w:rsidRDefault="00FB364E" w:rsidP="008C3A17">
      <w:pPr>
        <w:spacing w:after="0" w:line="240" w:lineRule="auto"/>
        <w:ind w:firstLine="993"/>
        <w:contextualSpacing/>
        <w:jc w:val="both"/>
        <w:rPr>
          <w:rFonts w:ascii="Times New Roman" w:eastAsia="Arial" w:hAnsi="Times New Roman" w:cs="Arial"/>
          <w:color w:val="000000"/>
          <w:sz w:val="28"/>
          <w:szCs w:val="28"/>
          <w:lang w:eastAsia="ru-RU"/>
        </w:rPr>
      </w:pPr>
      <w:r w:rsidRPr="00FB364E">
        <w:rPr>
          <w:rFonts w:ascii="Times New Roman" w:eastAsia="Arial" w:hAnsi="Times New Roman" w:cs="Arial"/>
          <w:color w:val="000000"/>
          <w:sz w:val="28"/>
          <w:szCs w:val="28"/>
          <w:lang w:eastAsia="ru-RU"/>
        </w:rPr>
        <w:t>6. Архитектурно-художественные концепции могут утверждаться в любом количестве разделов, в том числе могут дополняться до полного состава разделов.</w:t>
      </w:r>
    </w:p>
    <w:p w:rsidR="00FB364E" w:rsidRPr="00FB364E" w:rsidRDefault="00FB364E" w:rsidP="008C3A17">
      <w:pPr>
        <w:spacing w:after="0" w:line="240" w:lineRule="auto"/>
        <w:ind w:firstLine="993"/>
        <w:contextualSpacing/>
        <w:jc w:val="both"/>
        <w:rPr>
          <w:rFonts w:ascii="Times New Roman" w:eastAsia="Arial" w:hAnsi="Times New Roman" w:cs="Arial"/>
          <w:color w:val="000000"/>
          <w:sz w:val="28"/>
          <w:szCs w:val="28"/>
          <w:lang w:eastAsia="ru-RU"/>
        </w:rPr>
      </w:pPr>
      <w:r w:rsidRPr="00FB364E">
        <w:rPr>
          <w:rFonts w:ascii="Times New Roman" w:eastAsia="Arial" w:hAnsi="Times New Roman" w:cs="Arial"/>
          <w:color w:val="000000"/>
          <w:sz w:val="28"/>
          <w:szCs w:val="28"/>
          <w:lang w:eastAsia="ru-RU"/>
        </w:rPr>
        <w:t>7. Требования архитектурно-художественной концепции должны соответствовать требованиям настоящих Правил и применительно к территории, в отношении которой разработана архитектурно-художественная концепция, устанавливают конкретный набор (совокупность) требований настоящих Правил, в том числе в графическом виде (схемы, эскизы, чертежи и т.п.).</w:t>
      </w:r>
    </w:p>
    <w:p w:rsidR="00FB364E" w:rsidRPr="00FB364E" w:rsidRDefault="00FB364E" w:rsidP="008C3A17">
      <w:pPr>
        <w:spacing w:after="0" w:line="240" w:lineRule="auto"/>
        <w:ind w:firstLine="993"/>
        <w:contextualSpacing/>
        <w:jc w:val="both"/>
        <w:rPr>
          <w:rFonts w:ascii="Times New Roman" w:eastAsia="Arial" w:hAnsi="Times New Roman" w:cs="Arial"/>
          <w:color w:val="000000"/>
          <w:sz w:val="28"/>
          <w:szCs w:val="28"/>
          <w:lang w:eastAsia="ru-RU"/>
        </w:rPr>
      </w:pPr>
      <w:r w:rsidRPr="00FB364E">
        <w:rPr>
          <w:rFonts w:ascii="Times New Roman" w:eastAsia="Arial" w:hAnsi="Times New Roman" w:cs="Arial"/>
          <w:color w:val="000000"/>
          <w:sz w:val="28"/>
          <w:szCs w:val="28"/>
          <w:lang w:eastAsia="ru-RU"/>
        </w:rPr>
        <w:t xml:space="preserve">8. В случае утверждения архитектурно-художественной концепции юридические лица, индивидуальные предприниматели и граждане, являющиеся собственниками, арендаторами либо пользующиеся объектами </w:t>
      </w:r>
      <w:r w:rsidRPr="00FB364E">
        <w:rPr>
          <w:rFonts w:ascii="Times New Roman" w:eastAsia="Arial" w:hAnsi="Times New Roman" w:cs="Arial"/>
          <w:color w:val="000000"/>
          <w:sz w:val="28"/>
          <w:szCs w:val="28"/>
          <w:lang w:eastAsia="ru-RU"/>
        </w:rPr>
        <w:lastRenderedPageBreak/>
        <w:t>(элементами благоустройства) на ином законном основании обязаны соблюдать требования архитектурно-художественной концепции.</w:t>
      </w:r>
    </w:p>
    <w:p w:rsidR="00FB364E" w:rsidRPr="00FB364E" w:rsidRDefault="00FB364E" w:rsidP="008C3A17">
      <w:pPr>
        <w:spacing w:after="0" w:line="240" w:lineRule="auto"/>
        <w:ind w:firstLine="993"/>
        <w:contextualSpacing/>
        <w:jc w:val="both"/>
        <w:rPr>
          <w:rFonts w:ascii="Times New Roman" w:eastAsia="Arial" w:hAnsi="Times New Roman" w:cs="Arial"/>
          <w:color w:val="000000"/>
          <w:sz w:val="28"/>
          <w:szCs w:val="28"/>
          <w:lang w:eastAsia="ru-RU"/>
        </w:rPr>
      </w:pPr>
      <w:r w:rsidRPr="00FB364E">
        <w:rPr>
          <w:rFonts w:ascii="Times New Roman" w:eastAsia="Arial" w:hAnsi="Times New Roman" w:cs="Arial"/>
          <w:color w:val="000000"/>
          <w:sz w:val="28"/>
          <w:szCs w:val="28"/>
          <w:lang w:eastAsia="ru-RU"/>
        </w:rPr>
        <w:t>9. Разработанная уполномоченным органом муниципального образования в области архитектуры и градостроительства архитектурно-художественная концепция подлежит согласованию с органом исполнительной власти Белгородской области, уполномоченным в сфере архитектуры и градостроительства, после чего утверждается администрацией муниципального образования.</w:t>
      </w:r>
    </w:p>
    <w:p w:rsidR="00FB364E" w:rsidRPr="00FB364E" w:rsidRDefault="00FB364E" w:rsidP="008C3A17">
      <w:pPr>
        <w:spacing w:after="0" w:line="240" w:lineRule="auto"/>
        <w:ind w:firstLine="993"/>
        <w:contextualSpacing/>
        <w:jc w:val="both"/>
        <w:rPr>
          <w:rFonts w:ascii="Times New Roman" w:eastAsia="Arial" w:hAnsi="Times New Roman" w:cs="Arial"/>
          <w:color w:val="000000"/>
          <w:sz w:val="28"/>
          <w:szCs w:val="28"/>
          <w:lang w:eastAsia="ru-RU"/>
        </w:rPr>
      </w:pPr>
      <w:r w:rsidRPr="00FB364E">
        <w:rPr>
          <w:rFonts w:ascii="Times New Roman" w:eastAsia="Arial" w:hAnsi="Times New Roman" w:cs="Arial"/>
          <w:color w:val="000000"/>
          <w:sz w:val="28"/>
          <w:szCs w:val="28"/>
          <w:lang w:eastAsia="ru-RU"/>
        </w:rPr>
        <w:t>10. Архитектурно-художественные концепции подлежат размещению на официальном сайте администрации муниципального образования в информационно-телекоммуникационной сети «Интернет» в срок не позднее 5 рабочих дней со дня их утверждения.</w:t>
      </w:r>
    </w:p>
    <w:p w:rsidR="00FB364E" w:rsidRPr="00FB364E" w:rsidRDefault="00FB364E" w:rsidP="008C3A17">
      <w:pPr>
        <w:spacing w:after="0" w:line="240" w:lineRule="auto"/>
        <w:ind w:firstLine="993"/>
        <w:contextualSpacing/>
        <w:jc w:val="both"/>
        <w:rPr>
          <w:rFonts w:ascii="Times New Roman" w:eastAsia="Arial" w:hAnsi="Times New Roman" w:cs="Arial"/>
          <w:color w:val="000000"/>
          <w:sz w:val="28"/>
          <w:szCs w:val="28"/>
          <w:lang w:eastAsia="ru-RU"/>
        </w:rPr>
      </w:pPr>
      <w:r w:rsidRPr="00FB364E">
        <w:rPr>
          <w:rFonts w:ascii="Times New Roman" w:eastAsia="Arial" w:hAnsi="Times New Roman" w:cs="Arial"/>
          <w:color w:val="000000"/>
          <w:sz w:val="28"/>
          <w:szCs w:val="28"/>
          <w:lang w:eastAsia="ru-RU"/>
        </w:rPr>
        <w:t>11. Внесение изменений (актуализация) в утвержденные архитектурно-художественные концепции производится в случае изменения архитектурной и градостроительной ситуации улиц, магистралей и других территорий населенного пункта, в отношении которых были разработаны и утверждены архитектурно-художественные концепции, включая строительство нового объекта, изменение архитектурно-</w:t>
      </w:r>
      <w:proofErr w:type="gramStart"/>
      <w:r w:rsidRPr="00FB364E">
        <w:rPr>
          <w:rFonts w:ascii="Times New Roman" w:eastAsia="Arial" w:hAnsi="Times New Roman" w:cs="Arial"/>
          <w:color w:val="000000"/>
          <w:sz w:val="28"/>
          <w:szCs w:val="28"/>
          <w:lang w:eastAsia="ru-RU"/>
        </w:rPr>
        <w:t>градостроительного решения</w:t>
      </w:r>
      <w:proofErr w:type="gramEnd"/>
      <w:r w:rsidRPr="00FB364E">
        <w:rPr>
          <w:rFonts w:ascii="Times New Roman" w:eastAsia="Arial" w:hAnsi="Times New Roman" w:cs="Arial"/>
          <w:color w:val="000000"/>
          <w:sz w:val="28"/>
          <w:szCs w:val="28"/>
          <w:lang w:eastAsia="ru-RU"/>
        </w:rPr>
        <w:t xml:space="preserve"> существующего объекта, в том числе при его реконструкции и т.д.</w:t>
      </w:r>
    </w:p>
    <w:p w:rsidR="00FB364E" w:rsidRPr="00FB364E" w:rsidRDefault="00FB364E" w:rsidP="008C3A17">
      <w:pPr>
        <w:spacing w:after="0" w:line="240" w:lineRule="auto"/>
        <w:ind w:firstLine="993"/>
        <w:contextualSpacing/>
        <w:jc w:val="both"/>
        <w:rPr>
          <w:rFonts w:ascii="Times New Roman" w:eastAsia="Arial" w:hAnsi="Times New Roman" w:cs="Arial"/>
          <w:color w:val="000000"/>
          <w:sz w:val="28"/>
          <w:szCs w:val="28"/>
          <w:lang w:eastAsia="ru-RU"/>
        </w:rPr>
      </w:pPr>
      <w:r w:rsidRPr="00FB364E">
        <w:rPr>
          <w:rFonts w:ascii="Times New Roman" w:eastAsia="Arial" w:hAnsi="Times New Roman" w:cs="Arial"/>
          <w:color w:val="000000"/>
          <w:sz w:val="28"/>
          <w:szCs w:val="28"/>
          <w:lang w:eastAsia="ru-RU"/>
        </w:rPr>
        <w:t>12. Размещение информационных конструкций на улицах, магистралях населенных пунктов, в отношении которых разработаны и утверждены соответствующие архитектурно-художественные концепции, с нарушением требований, установленных указанными архитектурно-художественными концепциями, не допускается.</w:t>
      </w:r>
    </w:p>
    <w:p w:rsidR="00FB364E" w:rsidRPr="00FB364E" w:rsidRDefault="00FB364E" w:rsidP="008C3A17">
      <w:pPr>
        <w:spacing w:after="0" w:line="240" w:lineRule="auto"/>
        <w:ind w:firstLine="993"/>
        <w:contextualSpacing/>
        <w:jc w:val="both"/>
        <w:rPr>
          <w:rFonts w:ascii="Times New Roman" w:eastAsia="Arial" w:hAnsi="Times New Roman" w:cs="Arial"/>
          <w:color w:val="000000"/>
          <w:sz w:val="28"/>
          <w:szCs w:val="28"/>
          <w:lang w:eastAsia="ru-RU"/>
        </w:rPr>
      </w:pPr>
      <w:r w:rsidRPr="00FB364E">
        <w:rPr>
          <w:rFonts w:ascii="Times New Roman" w:eastAsia="Arial" w:hAnsi="Times New Roman" w:cs="Arial"/>
          <w:color w:val="000000"/>
          <w:sz w:val="28"/>
          <w:szCs w:val="28"/>
          <w:lang w:eastAsia="ru-RU"/>
        </w:rPr>
        <w:t>13. В случае нарушения требований архитектурно-художественных концепций информационные конструкции подлежат демонтажу в установленном порядке.</w:t>
      </w:r>
    </w:p>
    <w:p w:rsidR="00FB364E" w:rsidRPr="00FB364E" w:rsidRDefault="00FB364E" w:rsidP="008C3A17">
      <w:pPr>
        <w:spacing w:after="0" w:line="240" w:lineRule="auto"/>
        <w:ind w:firstLine="993"/>
        <w:contextualSpacing/>
        <w:jc w:val="both"/>
        <w:rPr>
          <w:rFonts w:ascii="Times New Roman" w:eastAsia="Arial" w:hAnsi="Times New Roman" w:cs="Arial"/>
          <w:color w:val="000000"/>
          <w:sz w:val="28"/>
          <w:szCs w:val="28"/>
          <w:lang w:eastAsia="ru-RU"/>
        </w:rPr>
      </w:pPr>
      <w:r w:rsidRPr="00FB364E">
        <w:rPr>
          <w:rFonts w:ascii="Times New Roman" w:eastAsia="Arial" w:hAnsi="Times New Roman" w:cs="Arial"/>
          <w:color w:val="000000"/>
          <w:sz w:val="28"/>
          <w:szCs w:val="28"/>
          <w:lang w:eastAsia="ru-RU"/>
        </w:rPr>
        <w:t>14. В случае утверждения администрацией муниципального образования архитектурно-художественной концепции, владельцы информационных конструкций, не соответствующих установленным требованиям, обязаны привести такие информационные конструкции в надлежащий вид, либо демонтировать в месячный срок со дня утверждения архитектурно-художественной концепции.</w:t>
      </w:r>
    </w:p>
    <w:p w:rsidR="00FB364E" w:rsidRPr="00FB364E" w:rsidRDefault="00FB364E" w:rsidP="008C3A17">
      <w:pPr>
        <w:spacing w:after="0" w:line="240" w:lineRule="auto"/>
        <w:ind w:firstLine="993"/>
        <w:contextualSpacing/>
        <w:jc w:val="both"/>
        <w:rPr>
          <w:rFonts w:ascii="Times New Roman" w:eastAsia="Arial" w:hAnsi="Times New Roman" w:cs="Arial"/>
          <w:color w:val="000000"/>
          <w:sz w:val="28"/>
          <w:szCs w:val="28"/>
          <w:lang w:eastAsia="ru-RU"/>
        </w:rPr>
      </w:pPr>
      <w:r w:rsidRPr="00FB364E">
        <w:rPr>
          <w:rFonts w:ascii="Times New Roman" w:eastAsia="Arial" w:hAnsi="Times New Roman" w:cs="Arial"/>
          <w:color w:val="000000"/>
          <w:sz w:val="28"/>
          <w:szCs w:val="28"/>
          <w:lang w:eastAsia="ru-RU"/>
        </w:rPr>
        <w:t>15. Ранее разработанные и утвержденные в установленном порядке паспорта благоустройства сохраняют свою силу наряду с архитектурно-художественными концепциями.</w:t>
      </w:r>
      <w:r w:rsidR="008172B3">
        <w:rPr>
          <w:rFonts w:ascii="Times New Roman" w:eastAsia="Arial" w:hAnsi="Times New Roman" w:cs="Arial"/>
          <w:color w:val="000000"/>
          <w:sz w:val="28"/>
          <w:szCs w:val="28"/>
          <w:lang w:eastAsia="ru-RU"/>
        </w:rPr>
        <w:t xml:space="preserve"> В случае наличия противоречий между требованиями паспорта благоустройства и </w:t>
      </w:r>
      <w:r w:rsidR="008172B3" w:rsidRPr="00FB364E">
        <w:rPr>
          <w:rFonts w:ascii="Times New Roman" w:eastAsia="Arial" w:hAnsi="Times New Roman" w:cs="Arial"/>
          <w:color w:val="000000"/>
          <w:sz w:val="28"/>
          <w:szCs w:val="28"/>
          <w:lang w:eastAsia="ru-RU"/>
        </w:rPr>
        <w:t>архитектурно-художественн</w:t>
      </w:r>
      <w:r w:rsidR="008172B3">
        <w:rPr>
          <w:rFonts w:ascii="Times New Roman" w:eastAsia="Arial" w:hAnsi="Times New Roman" w:cs="Arial"/>
          <w:color w:val="000000"/>
          <w:sz w:val="28"/>
          <w:szCs w:val="28"/>
          <w:lang w:eastAsia="ru-RU"/>
        </w:rPr>
        <w:t>ой</w:t>
      </w:r>
      <w:r w:rsidR="008172B3" w:rsidRPr="00FB364E">
        <w:rPr>
          <w:rFonts w:ascii="Times New Roman" w:eastAsia="Arial" w:hAnsi="Times New Roman" w:cs="Arial"/>
          <w:color w:val="000000"/>
          <w:sz w:val="28"/>
          <w:szCs w:val="28"/>
          <w:lang w:eastAsia="ru-RU"/>
        </w:rPr>
        <w:t xml:space="preserve"> концепци</w:t>
      </w:r>
      <w:r w:rsidR="008172B3">
        <w:rPr>
          <w:rFonts w:ascii="Times New Roman" w:eastAsia="Arial" w:hAnsi="Times New Roman" w:cs="Arial"/>
          <w:color w:val="000000"/>
          <w:sz w:val="28"/>
          <w:szCs w:val="28"/>
          <w:lang w:eastAsia="ru-RU"/>
        </w:rPr>
        <w:t xml:space="preserve">ей применяются требования </w:t>
      </w:r>
      <w:r w:rsidR="008172B3" w:rsidRPr="00FB364E">
        <w:rPr>
          <w:rFonts w:ascii="Times New Roman" w:eastAsia="Arial" w:hAnsi="Times New Roman" w:cs="Arial"/>
          <w:color w:val="000000"/>
          <w:sz w:val="28"/>
          <w:szCs w:val="28"/>
          <w:lang w:eastAsia="ru-RU"/>
        </w:rPr>
        <w:t>архитектурно-художественн</w:t>
      </w:r>
      <w:r w:rsidR="008172B3">
        <w:rPr>
          <w:rFonts w:ascii="Times New Roman" w:eastAsia="Arial" w:hAnsi="Times New Roman" w:cs="Arial"/>
          <w:color w:val="000000"/>
          <w:sz w:val="28"/>
          <w:szCs w:val="28"/>
          <w:lang w:eastAsia="ru-RU"/>
        </w:rPr>
        <w:t>ой</w:t>
      </w:r>
      <w:r w:rsidR="008172B3" w:rsidRPr="00FB364E">
        <w:rPr>
          <w:rFonts w:ascii="Times New Roman" w:eastAsia="Arial" w:hAnsi="Times New Roman" w:cs="Arial"/>
          <w:color w:val="000000"/>
          <w:sz w:val="28"/>
          <w:szCs w:val="28"/>
          <w:lang w:eastAsia="ru-RU"/>
        </w:rPr>
        <w:t xml:space="preserve"> концепци</w:t>
      </w:r>
      <w:r w:rsidR="008172B3">
        <w:rPr>
          <w:rFonts w:ascii="Times New Roman" w:eastAsia="Arial" w:hAnsi="Times New Roman" w:cs="Arial"/>
          <w:color w:val="000000"/>
          <w:sz w:val="28"/>
          <w:szCs w:val="28"/>
          <w:lang w:eastAsia="ru-RU"/>
        </w:rPr>
        <w:t>и.</w:t>
      </w:r>
    </w:p>
    <w:sectPr w:rsidR="00FB364E" w:rsidRPr="00FB364E" w:rsidSect="00552BA8">
      <w:headerReference w:type="default" r:id="rId22"/>
      <w:pgSz w:w="11906" w:h="16838"/>
      <w:pgMar w:top="567"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02C" w:rsidRDefault="00FC202C">
      <w:pPr>
        <w:spacing w:after="0" w:line="240" w:lineRule="auto"/>
      </w:pPr>
      <w:r>
        <w:separator/>
      </w:r>
    </w:p>
  </w:endnote>
  <w:endnote w:type="continuationSeparator" w:id="0">
    <w:p w:rsidR="00FC202C" w:rsidRDefault="00FC20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02C" w:rsidRDefault="00FC202C">
      <w:pPr>
        <w:spacing w:after="0" w:line="240" w:lineRule="auto"/>
      </w:pPr>
      <w:r>
        <w:separator/>
      </w:r>
    </w:p>
  </w:footnote>
  <w:footnote w:type="continuationSeparator" w:id="0">
    <w:p w:rsidR="00FC202C" w:rsidRDefault="00FC20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915378"/>
      <w:docPartObj>
        <w:docPartGallery w:val="Page Numbers (Top of Page)"/>
        <w:docPartUnique/>
      </w:docPartObj>
    </w:sdtPr>
    <w:sdtContent>
      <w:p w:rsidR="00A74F4D" w:rsidRDefault="00A74F4D">
        <w:pPr>
          <w:pStyle w:val="a6"/>
          <w:jc w:val="center"/>
        </w:pPr>
        <w:fldSimple w:instr="PAGE   \* MERGEFORMAT">
          <w:r w:rsidR="00E23104">
            <w:rPr>
              <w:noProof/>
            </w:rPr>
            <w:t>1</w:t>
          </w:r>
        </w:fldSimple>
      </w:p>
    </w:sdtContent>
  </w:sdt>
  <w:p w:rsidR="00A74F4D" w:rsidRDefault="00A74F4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391B66"/>
    <w:multiLevelType w:val="hybridMultilevel"/>
    <w:tmpl w:val="3EE52B0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351C43"/>
    <w:multiLevelType w:val="multilevel"/>
    <w:tmpl w:val="B6D0C18E"/>
    <w:lvl w:ilvl="0">
      <w:start w:val="3"/>
      <w:numFmt w:val="decimal"/>
      <w:lvlText w:val="%1."/>
      <w:lvlJc w:val="left"/>
      <w:pPr>
        <w:ind w:left="825" w:hanging="825"/>
      </w:pPr>
      <w:rPr>
        <w:rFonts w:hint="default"/>
      </w:rPr>
    </w:lvl>
    <w:lvl w:ilvl="1">
      <w:start w:val="11"/>
      <w:numFmt w:val="decimal"/>
      <w:lvlText w:val="%1.%2."/>
      <w:lvlJc w:val="left"/>
      <w:pPr>
        <w:ind w:left="1179" w:hanging="825"/>
      </w:pPr>
      <w:rPr>
        <w:rFonts w:hint="default"/>
      </w:rPr>
    </w:lvl>
    <w:lvl w:ilvl="2">
      <w:start w:val="5"/>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0FB40F88"/>
    <w:multiLevelType w:val="multilevel"/>
    <w:tmpl w:val="2990E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2345F6"/>
    <w:multiLevelType w:val="hybridMultilevel"/>
    <w:tmpl w:val="4156CD4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7B3EB0"/>
    <w:multiLevelType w:val="multilevel"/>
    <w:tmpl w:val="3DB6F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C13029"/>
    <w:multiLevelType w:val="multilevel"/>
    <w:tmpl w:val="3848B028"/>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6E759B2"/>
    <w:multiLevelType w:val="hybridMultilevel"/>
    <w:tmpl w:val="E070C0F4"/>
    <w:lvl w:ilvl="0" w:tplc="7A2090BC">
      <w:start w:val="1"/>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93530B5"/>
    <w:multiLevelType w:val="multilevel"/>
    <w:tmpl w:val="BC14046A"/>
    <w:lvl w:ilvl="0">
      <w:start w:val="3"/>
      <w:numFmt w:val="decimal"/>
      <w:lvlText w:val="%1."/>
      <w:lvlJc w:val="left"/>
      <w:pPr>
        <w:ind w:left="825" w:hanging="825"/>
      </w:pPr>
      <w:rPr>
        <w:rFonts w:hint="default"/>
      </w:rPr>
    </w:lvl>
    <w:lvl w:ilvl="1">
      <w:start w:val="12"/>
      <w:numFmt w:val="decimal"/>
      <w:lvlText w:val="%1.%2."/>
      <w:lvlJc w:val="left"/>
      <w:pPr>
        <w:ind w:left="1179" w:hanging="825"/>
      </w:pPr>
      <w:rPr>
        <w:rFonts w:hint="default"/>
      </w:rPr>
    </w:lvl>
    <w:lvl w:ilvl="2">
      <w:start w:val="2"/>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1C5AE10A"/>
    <w:multiLevelType w:val="hybridMultilevel"/>
    <w:tmpl w:val="7137BD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D2131F6"/>
    <w:multiLevelType w:val="hybridMultilevel"/>
    <w:tmpl w:val="4E30EE0E"/>
    <w:lvl w:ilvl="0" w:tplc="40DED0A2">
      <w:start w:val="1"/>
      <w:numFmt w:val="decimal"/>
      <w:lvlText w:val="%1)"/>
      <w:lvlJc w:val="left"/>
      <w:pPr>
        <w:ind w:left="1068" w:hanging="360"/>
      </w:pPr>
      <w:rPr>
        <w:rFonts w:cs="Times New Roman"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02A180F"/>
    <w:multiLevelType w:val="hybridMultilevel"/>
    <w:tmpl w:val="86E0E25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3CA45CA"/>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1559"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2">
    <w:nsid w:val="256F564C"/>
    <w:multiLevelType w:val="hybridMultilevel"/>
    <w:tmpl w:val="C1520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4">
    <w:nsid w:val="3C9F5277"/>
    <w:multiLevelType w:val="hybridMultilevel"/>
    <w:tmpl w:val="E5185C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1BB5BCB"/>
    <w:multiLevelType w:val="multilevel"/>
    <w:tmpl w:val="A7D4E912"/>
    <w:lvl w:ilvl="0">
      <w:start w:val="3"/>
      <w:numFmt w:val="decimal"/>
      <w:lvlText w:val="%1."/>
      <w:lvlJc w:val="left"/>
      <w:pPr>
        <w:ind w:left="825" w:hanging="825"/>
      </w:pPr>
      <w:rPr>
        <w:rFonts w:hint="default"/>
      </w:rPr>
    </w:lvl>
    <w:lvl w:ilvl="1">
      <w:start w:val="11"/>
      <w:numFmt w:val="decimal"/>
      <w:lvlText w:val="%1.%2."/>
      <w:lvlJc w:val="left"/>
      <w:pPr>
        <w:ind w:left="1041" w:hanging="825"/>
      </w:pPr>
      <w:rPr>
        <w:rFonts w:hint="default"/>
      </w:rPr>
    </w:lvl>
    <w:lvl w:ilvl="2">
      <w:start w:val="1"/>
      <w:numFmt w:val="decimal"/>
      <w:lvlText w:val="%1.%2.%3."/>
      <w:lvlJc w:val="left"/>
      <w:pPr>
        <w:ind w:left="1257" w:hanging="825"/>
      </w:pPr>
      <w:rPr>
        <w:rFonts w:hint="default"/>
      </w:rPr>
    </w:lvl>
    <w:lvl w:ilvl="3">
      <w:start w:val="1"/>
      <w:numFmt w:val="decimal"/>
      <w:lvlText w:val="%1.%2.%3.%4."/>
      <w:lvlJc w:val="left"/>
      <w:pPr>
        <w:ind w:left="1728" w:hanging="108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520" w:hanging="1440"/>
      </w:pPr>
      <w:rPr>
        <w:rFonts w:hint="default"/>
      </w:rPr>
    </w:lvl>
    <w:lvl w:ilvl="6">
      <w:start w:val="1"/>
      <w:numFmt w:val="decimal"/>
      <w:lvlText w:val="%1.%2.%3.%4.%5.%6.%7."/>
      <w:lvlJc w:val="left"/>
      <w:pPr>
        <w:ind w:left="3096" w:hanging="1800"/>
      </w:pPr>
      <w:rPr>
        <w:rFonts w:hint="default"/>
      </w:rPr>
    </w:lvl>
    <w:lvl w:ilvl="7">
      <w:start w:val="1"/>
      <w:numFmt w:val="decimal"/>
      <w:lvlText w:val="%1.%2.%3.%4.%5.%6.%7.%8."/>
      <w:lvlJc w:val="left"/>
      <w:pPr>
        <w:ind w:left="3312" w:hanging="1800"/>
      </w:pPr>
      <w:rPr>
        <w:rFonts w:hint="default"/>
      </w:rPr>
    </w:lvl>
    <w:lvl w:ilvl="8">
      <w:start w:val="1"/>
      <w:numFmt w:val="decimal"/>
      <w:lvlText w:val="%1.%2.%3.%4.%5.%6.%7.%8.%9."/>
      <w:lvlJc w:val="left"/>
      <w:pPr>
        <w:ind w:left="3888" w:hanging="2160"/>
      </w:pPr>
      <w:rPr>
        <w:rFonts w:hint="default"/>
      </w:rPr>
    </w:lvl>
  </w:abstractNum>
  <w:abstractNum w:abstractNumId="16">
    <w:nsid w:val="449F4F9F"/>
    <w:multiLevelType w:val="multilevel"/>
    <w:tmpl w:val="89C6F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A810CB"/>
    <w:multiLevelType w:val="multilevel"/>
    <w:tmpl w:val="D5747B58"/>
    <w:lvl w:ilvl="0">
      <w:start w:val="3"/>
      <w:numFmt w:val="decimal"/>
      <w:lvlText w:val="%1."/>
      <w:lvlJc w:val="left"/>
      <w:pPr>
        <w:ind w:left="825" w:hanging="825"/>
      </w:pPr>
      <w:rPr>
        <w:rFonts w:hint="default"/>
      </w:rPr>
    </w:lvl>
    <w:lvl w:ilvl="1">
      <w:start w:val="11"/>
      <w:numFmt w:val="decimal"/>
      <w:lvlText w:val="%1.%2."/>
      <w:lvlJc w:val="left"/>
      <w:pPr>
        <w:ind w:left="1179" w:hanging="825"/>
      </w:pPr>
      <w:rPr>
        <w:rFonts w:hint="default"/>
      </w:rPr>
    </w:lvl>
    <w:lvl w:ilvl="2">
      <w:start w:val="2"/>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nsid w:val="4A5F60EC"/>
    <w:multiLevelType w:val="multilevel"/>
    <w:tmpl w:val="680064BA"/>
    <w:lvl w:ilvl="0">
      <w:start w:val="10"/>
      <w:numFmt w:val="decimal"/>
      <w:lvlText w:val="%1."/>
      <w:lvlJc w:val="left"/>
      <w:pPr>
        <w:ind w:left="375" w:hanging="375"/>
      </w:pPr>
      <w:rPr>
        <w:rFonts w:hint="default"/>
        <w:color w:val="000000"/>
      </w:rPr>
    </w:lvl>
    <w:lvl w:ilvl="1">
      <w:start w:val="1"/>
      <w:numFmt w:val="decimal"/>
      <w:isLgl/>
      <w:lvlText w:val="%1.%2."/>
      <w:lvlJc w:val="left"/>
      <w:pPr>
        <w:ind w:left="143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0389" w:hanging="1080"/>
      </w:pPr>
      <w:rPr>
        <w:rFonts w:hint="default"/>
      </w:rPr>
    </w:lvl>
    <w:lvl w:ilvl="4">
      <w:start w:val="1"/>
      <w:numFmt w:val="decimal"/>
      <w:isLgl/>
      <w:lvlText w:val="%1.%2.%3.%4.%5."/>
      <w:lvlJc w:val="left"/>
      <w:pPr>
        <w:ind w:left="13342" w:hanging="1080"/>
      </w:pPr>
      <w:rPr>
        <w:rFonts w:hint="default"/>
      </w:rPr>
    </w:lvl>
    <w:lvl w:ilvl="5">
      <w:start w:val="1"/>
      <w:numFmt w:val="decimal"/>
      <w:isLgl/>
      <w:lvlText w:val="%1.%2.%3.%4.%5.%6."/>
      <w:lvlJc w:val="left"/>
      <w:pPr>
        <w:ind w:left="16655" w:hanging="1440"/>
      </w:pPr>
      <w:rPr>
        <w:rFonts w:hint="default"/>
      </w:rPr>
    </w:lvl>
    <w:lvl w:ilvl="6">
      <w:start w:val="1"/>
      <w:numFmt w:val="decimal"/>
      <w:isLgl/>
      <w:lvlText w:val="%1.%2.%3.%4.%5.%6.%7."/>
      <w:lvlJc w:val="left"/>
      <w:pPr>
        <w:ind w:left="19968" w:hanging="1800"/>
      </w:pPr>
      <w:rPr>
        <w:rFonts w:hint="default"/>
      </w:rPr>
    </w:lvl>
    <w:lvl w:ilvl="7">
      <w:start w:val="1"/>
      <w:numFmt w:val="decimal"/>
      <w:isLgl/>
      <w:lvlText w:val="%1.%2.%3.%4.%5.%6.%7.%8."/>
      <w:lvlJc w:val="left"/>
      <w:pPr>
        <w:ind w:left="22921" w:hanging="1800"/>
      </w:pPr>
      <w:rPr>
        <w:rFonts w:hint="default"/>
      </w:rPr>
    </w:lvl>
    <w:lvl w:ilvl="8">
      <w:start w:val="1"/>
      <w:numFmt w:val="decimal"/>
      <w:isLgl/>
      <w:lvlText w:val="%1.%2.%3.%4.%5.%6.%7.%8.%9."/>
      <w:lvlJc w:val="left"/>
      <w:pPr>
        <w:ind w:left="26234" w:hanging="2160"/>
      </w:pPr>
      <w:rPr>
        <w:rFonts w:hint="default"/>
      </w:rPr>
    </w:lvl>
  </w:abstractNum>
  <w:abstractNum w:abstractNumId="19">
    <w:nsid w:val="51544CF1"/>
    <w:multiLevelType w:val="multilevel"/>
    <w:tmpl w:val="0C7E7C88"/>
    <w:lvl w:ilvl="0">
      <w:start w:val="3"/>
      <w:numFmt w:val="decimal"/>
      <w:lvlText w:val="%1."/>
      <w:lvlJc w:val="left"/>
      <w:pPr>
        <w:ind w:left="825" w:hanging="825"/>
      </w:pPr>
      <w:rPr>
        <w:rFonts w:hint="default"/>
      </w:rPr>
    </w:lvl>
    <w:lvl w:ilvl="1">
      <w:start w:val="10"/>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nsid w:val="5156118B"/>
    <w:multiLevelType w:val="hybridMultilevel"/>
    <w:tmpl w:val="F856C4BE"/>
    <w:lvl w:ilvl="0" w:tplc="7E96ADB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1">
    <w:nsid w:val="55457308"/>
    <w:multiLevelType w:val="hybridMultilevel"/>
    <w:tmpl w:val="DAE4D604"/>
    <w:lvl w:ilvl="0" w:tplc="EA6018E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56025F1E"/>
    <w:multiLevelType w:val="hybridMultilevel"/>
    <w:tmpl w:val="8F727B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8190BF9"/>
    <w:multiLevelType w:val="multilevel"/>
    <w:tmpl w:val="1B781136"/>
    <w:lvl w:ilvl="0">
      <w:start w:val="1"/>
      <w:numFmt w:val="decimal"/>
      <w:lvlText w:val="%1."/>
      <w:lvlJc w:val="left"/>
      <w:pPr>
        <w:ind w:left="570" w:hanging="570"/>
      </w:pPr>
      <w:rPr>
        <w:rFonts w:eastAsia="Arial" w:hint="default"/>
        <w:color w:val="000000"/>
      </w:rPr>
    </w:lvl>
    <w:lvl w:ilvl="1">
      <w:start w:val="1"/>
      <w:numFmt w:val="decimal"/>
      <w:lvlText w:val="%1.%2."/>
      <w:lvlJc w:val="left"/>
      <w:pPr>
        <w:ind w:left="1146" w:hanging="720"/>
      </w:pPr>
      <w:rPr>
        <w:rFonts w:eastAsia="Arial" w:hint="default"/>
        <w:color w:val="000000"/>
      </w:rPr>
    </w:lvl>
    <w:lvl w:ilvl="2">
      <w:start w:val="1"/>
      <w:numFmt w:val="decimal"/>
      <w:lvlText w:val="%1.%2.%3."/>
      <w:lvlJc w:val="left"/>
      <w:pPr>
        <w:ind w:left="2130" w:hanging="720"/>
      </w:pPr>
      <w:rPr>
        <w:rFonts w:eastAsia="Arial" w:hint="default"/>
        <w:color w:val="000000"/>
      </w:rPr>
    </w:lvl>
    <w:lvl w:ilvl="3">
      <w:start w:val="1"/>
      <w:numFmt w:val="decimal"/>
      <w:lvlText w:val="%1.%2.%3.%4."/>
      <w:lvlJc w:val="left"/>
      <w:pPr>
        <w:ind w:left="3195" w:hanging="1080"/>
      </w:pPr>
      <w:rPr>
        <w:rFonts w:eastAsia="Arial" w:hint="default"/>
        <w:color w:val="000000"/>
      </w:rPr>
    </w:lvl>
    <w:lvl w:ilvl="4">
      <w:start w:val="1"/>
      <w:numFmt w:val="decimal"/>
      <w:lvlText w:val="%1.%2.%3.%4.%5."/>
      <w:lvlJc w:val="left"/>
      <w:pPr>
        <w:ind w:left="3900" w:hanging="1080"/>
      </w:pPr>
      <w:rPr>
        <w:rFonts w:eastAsia="Arial" w:hint="default"/>
        <w:color w:val="000000"/>
      </w:rPr>
    </w:lvl>
    <w:lvl w:ilvl="5">
      <w:start w:val="1"/>
      <w:numFmt w:val="decimal"/>
      <w:lvlText w:val="%1.%2.%3.%4.%5.%6."/>
      <w:lvlJc w:val="left"/>
      <w:pPr>
        <w:ind w:left="4965" w:hanging="1440"/>
      </w:pPr>
      <w:rPr>
        <w:rFonts w:eastAsia="Arial" w:hint="default"/>
        <w:color w:val="000000"/>
      </w:rPr>
    </w:lvl>
    <w:lvl w:ilvl="6">
      <w:start w:val="1"/>
      <w:numFmt w:val="decimal"/>
      <w:lvlText w:val="%1.%2.%3.%4.%5.%6.%7."/>
      <w:lvlJc w:val="left"/>
      <w:pPr>
        <w:ind w:left="6030" w:hanging="1800"/>
      </w:pPr>
      <w:rPr>
        <w:rFonts w:eastAsia="Arial" w:hint="default"/>
        <w:color w:val="000000"/>
      </w:rPr>
    </w:lvl>
    <w:lvl w:ilvl="7">
      <w:start w:val="1"/>
      <w:numFmt w:val="decimal"/>
      <w:lvlText w:val="%1.%2.%3.%4.%5.%6.%7.%8."/>
      <w:lvlJc w:val="left"/>
      <w:pPr>
        <w:ind w:left="6735" w:hanging="1800"/>
      </w:pPr>
      <w:rPr>
        <w:rFonts w:eastAsia="Arial" w:hint="default"/>
        <w:color w:val="000000"/>
      </w:rPr>
    </w:lvl>
    <w:lvl w:ilvl="8">
      <w:start w:val="1"/>
      <w:numFmt w:val="decimal"/>
      <w:lvlText w:val="%1.%2.%3.%4.%5.%6.%7.%8.%9."/>
      <w:lvlJc w:val="left"/>
      <w:pPr>
        <w:ind w:left="7800" w:hanging="2160"/>
      </w:pPr>
      <w:rPr>
        <w:rFonts w:eastAsia="Arial" w:hint="default"/>
        <w:color w:val="000000"/>
      </w:rPr>
    </w:lvl>
  </w:abstractNum>
  <w:abstractNum w:abstractNumId="24">
    <w:nsid w:val="612761B4"/>
    <w:multiLevelType w:val="multilevel"/>
    <w:tmpl w:val="2A041E28"/>
    <w:lvl w:ilvl="0">
      <w:start w:val="3"/>
      <w:numFmt w:val="decimal"/>
      <w:lvlText w:val="%1."/>
      <w:lvlJc w:val="left"/>
      <w:pPr>
        <w:ind w:left="825" w:hanging="825"/>
      </w:pPr>
      <w:rPr>
        <w:rFonts w:hint="default"/>
      </w:rPr>
    </w:lvl>
    <w:lvl w:ilvl="1">
      <w:start w:val="12"/>
      <w:numFmt w:val="decimal"/>
      <w:lvlText w:val="%1.%2."/>
      <w:lvlJc w:val="left"/>
      <w:pPr>
        <w:ind w:left="1179" w:hanging="825"/>
      </w:pPr>
      <w:rPr>
        <w:rFonts w:hint="default"/>
      </w:rPr>
    </w:lvl>
    <w:lvl w:ilvl="2">
      <w:start w:val="6"/>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63713444"/>
    <w:multiLevelType w:val="multilevel"/>
    <w:tmpl w:val="AC3870A0"/>
    <w:lvl w:ilvl="0">
      <w:start w:val="3"/>
      <w:numFmt w:val="decimal"/>
      <w:lvlText w:val="%1."/>
      <w:lvlJc w:val="left"/>
      <w:pPr>
        <w:ind w:left="675" w:hanging="675"/>
      </w:pPr>
      <w:rPr>
        <w:rFonts w:hint="default"/>
      </w:rPr>
    </w:lvl>
    <w:lvl w:ilvl="1">
      <w:start w:val="3"/>
      <w:numFmt w:val="decimal"/>
      <w:lvlText w:val="%1.%2."/>
      <w:lvlJc w:val="left"/>
      <w:pPr>
        <w:ind w:left="1712" w:hanging="720"/>
      </w:pPr>
      <w:rPr>
        <w:rFonts w:hint="default"/>
      </w:rPr>
    </w:lvl>
    <w:lvl w:ilvl="2">
      <w:start w:val="6"/>
      <w:numFmt w:val="decimal"/>
      <w:lvlText w:val="%1.%2.%3."/>
      <w:lvlJc w:val="left"/>
      <w:pPr>
        <w:ind w:left="2704" w:hanging="720"/>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752" w:hanging="1800"/>
      </w:pPr>
      <w:rPr>
        <w:rFonts w:hint="default"/>
      </w:rPr>
    </w:lvl>
    <w:lvl w:ilvl="7">
      <w:start w:val="1"/>
      <w:numFmt w:val="decimal"/>
      <w:lvlText w:val="%1.%2.%3.%4.%5.%6.%7.%8."/>
      <w:lvlJc w:val="left"/>
      <w:pPr>
        <w:ind w:left="8744" w:hanging="1800"/>
      </w:pPr>
      <w:rPr>
        <w:rFonts w:hint="default"/>
      </w:rPr>
    </w:lvl>
    <w:lvl w:ilvl="8">
      <w:start w:val="1"/>
      <w:numFmt w:val="decimal"/>
      <w:lvlText w:val="%1.%2.%3.%4.%5.%6.%7.%8.%9."/>
      <w:lvlJc w:val="left"/>
      <w:pPr>
        <w:ind w:left="10096" w:hanging="2160"/>
      </w:pPr>
      <w:rPr>
        <w:rFonts w:hint="default"/>
      </w:rPr>
    </w:lvl>
  </w:abstractNum>
  <w:abstractNum w:abstractNumId="26">
    <w:nsid w:val="63893B53"/>
    <w:multiLevelType w:val="multilevel"/>
    <w:tmpl w:val="33C43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226B1B"/>
    <w:multiLevelType w:val="multilevel"/>
    <w:tmpl w:val="F8FA4D58"/>
    <w:lvl w:ilvl="0">
      <w:start w:val="1"/>
      <w:numFmt w:val="decimal"/>
      <w:lvlText w:val="%1."/>
      <w:lvlJc w:val="left"/>
      <w:pPr>
        <w:ind w:left="450" w:firstLine="0"/>
      </w:pPr>
    </w:lvl>
    <w:lvl w:ilvl="1">
      <w:start w:val="1"/>
      <w:numFmt w:val="decimal"/>
      <w:lvlText w:val="%1.%2."/>
      <w:lvlJc w:val="left"/>
      <w:pPr>
        <w:ind w:left="-1701" w:firstLine="1843"/>
      </w:pPr>
      <w:rPr>
        <w:rFonts w:ascii="Times New Roman" w:hAnsi="Times New Roman" w:cs="Times New Roman" w:hint="default"/>
        <w:sz w:val="28"/>
      </w:rPr>
    </w:lvl>
    <w:lvl w:ilvl="2">
      <w:start w:val="1"/>
      <w:numFmt w:val="decimal"/>
      <w:lvlText w:val="%1.%2.%3."/>
      <w:lvlJc w:val="left"/>
      <w:pPr>
        <w:ind w:left="-1276" w:firstLine="2127"/>
      </w:pPr>
      <w:rPr>
        <w:rFonts w:ascii="Times New Roman" w:hAnsi="Times New Roman" w:cs="Times New Roman" w:hint="default"/>
        <w:sz w:val="28"/>
      </w:rPr>
    </w:lvl>
    <w:lvl w:ilvl="3">
      <w:start w:val="1"/>
      <w:numFmt w:val="decimal"/>
      <w:lvlText w:val="%1.%2.%3.%4."/>
      <w:lvlJc w:val="left"/>
      <w:pPr>
        <w:ind w:left="851"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28">
    <w:nsid w:val="67F737E2"/>
    <w:multiLevelType w:val="hybridMultilevel"/>
    <w:tmpl w:val="D684251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6EC72560"/>
    <w:multiLevelType w:val="multilevel"/>
    <w:tmpl w:val="630C268C"/>
    <w:lvl w:ilvl="0">
      <w:start w:val="1"/>
      <w:numFmt w:val="decimal"/>
      <w:lvlText w:val="%1)"/>
      <w:lvlJc w:val="left"/>
      <w:pPr>
        <w:tabs>
          <w:tab w:val="num" w:pos="720"/>
        </w:tabs>
        <w:ind w:left="720" w:hanging="360"/>
      </w:pPr>
      <w:rPr>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D0802A0"/>
    <w:multiLevelType w:val="hybridMultilevel"/>
    <w:tmpl w:val="CC46352A"/>
    <w:lvl w:ilvl="0" w:tplc="0419000F">
      <w:start w:val="1"/>
      <w:numFmt w:val="decimal"/>
      <w:lvlText w:val="%1."/>
      <w:lvlJc w:val="left"/>
      <w:pPr>
        <w:tabs>
          <w:tab w:val="num" w:pos="960"/>
        </w:tabs>
        <w:ind w:left="960" w:hanging="360"/>
      </w:pPr>
    </w:lvl>
    <w:lvl w:ilvl="1" w:tplc="04190019" w:tentative="1">
      <w:start w:val="1"/>
      <w:numFmt w:val="lowerLetter"/>
      <w:lvlText w:val="%2."/>
      <w:lvlJc w:val="left"/>
      <w:pPr>
        <w:tabs>
          <w:tab w:val="num" w:pos="2020"/>
        </w:tabs>
        <w:ind w:left="2020" w:hanging="360"/>
      </w:pPr>
    </w:lvl>
    <w:lvl w:ilvl="2" w:tplc="0419001B" w:tentative="1">
      <w:start w:val="1"/>
      <w:numFmt w:val="lowerRoman"/>
      <w:lvlText w:val="%3."/>
      <w:lvlJc w:val="right"/>
      <w:pPr>
        <w:tabs>
          <w:tab w:val="num" w:pos="2740"/>
        </w:tabs>
        <w:ind w:left="2740" w:hanging="180"/>
      </w:pPr>
    </w:lvl>
    <w:lvl w:ilvl="3" w:tplc="0419000F" w:tentative="1">
      <w:start w:val="1"/>
      <w:numFmt w:val="decimal"/>
      <w:lvlText w:val="%4."/>
      <w:lvlJc w:val="left"/>
      <w:pPr>
        <w:tabs>
          <w:tab w:val="num" w:pos="3460"/>
        </w:tabs>
        <w:ind w:left="3460" w:hanging="360"/>
      </w:pPr>
    </w:lvl>
    <w:lvl w:ilvl="4" w:tplc="04190019" w:tentative="1">
      <w:start w:val="1"/>
      <w:numFmt w:val="lowerLetter"/>
      <w:lvlText w:val="%5."/>
      <w:lvlJc w:val="left"/>
      <w:pPr>
        <w:tabs>
          <w:tab w:val="num" w:pos="4180"/>
        </w:tabs>
        <w:ind w:left="4180" w:hanging="360"/>
      </w:pPr>
    </w:lvl>
    <w:lvl w:ilvl="5" w:tplc="0419001B" w:tentative="1">
      <w:start w:val="1"/>
      <w:numFmt w:val="lowerRoman"/>
      <w:lvlText w:val="%6."/>
      <w:lvlJc w:val="right"/>
      <w:pPr>
        <w:tabs>
          <w:tab w:val="num" w:pos="4900"/>
        </w:tabs>
        <w:ind w:left="4900" w:hanging="180"/>
      </w:pPr>
    </w:lvl>
    <w:lvl w:ilvl="6" w:tplc="0419000F" w:tentative="1">
      <w:start w:val="1"/>
      <w:numFmt w:val="decimal"/>
      <w:lvlText w:val="%7."/>
      <w:lvlJc w:val="left"/>
      <w:pPr>
        <w:tabs>
          <w:tab w:val="num" w:pos="5620"/>
        </w:tabs>
        <w:ind w:left="5620" w:hanging="360"/>
      </w:pPr>
    </w:lvl>
    <w:lvl w:ilvl="7" w:tplc="04190019" w:tentative="1">
      <w:start w:val="1"/>
      <w:numFmt w:val="lowerLetter"/>
      <w:lvlText w:val="%8."/>
      <w:lvlJc w:val="left"/>
      <w:pPr>
        <w:tabs>
          <w:tab w:val="num" w:pos="6340"/>
        </w:tabs>
        <w:ind w:left="6340" w:hanging="360"/>
      </w:pPr>
    </w:lvl>
    <w:lvl w:ilvl="8" w:tplc="0419001B" w:tentative="1">
      <w:start w:val="1"/>
      <w:numFmt w:val="lowerRoman"/>
      <w:lvlText w:val="%9."/>
      <w:lvlJc w:val="right"/>
      <w:pPr>
        <w:tabs>
          <w:tab w:val="num" w:pos="7060"/>
        </w:tabs>
        <w:ind w:left="7060" w:hanging="180"/>
      </w:pPr>
    </w:lvl>
  </w:abstractNum>
  <w:abstractNum w:abstractNumId="31">
    <w:nsid w:val="7E474067"/>
    <w:multiLevelType w:val="multilevel"/>
    <w:tmpl w:val="D870D448"/>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23"/>
  </w:num>
  <w:num w:numId="2">
    <w:abstractNumId w:val="0"/>
  </w:num>
  <w:num w:numId="3">
    <w:abstractNumId w:val="8"/>
  </w:num>
  <w:num w:numId="4">
    <w:abstractNumId w:val="13"/>
  </w:num>
  <w:num w:numId="5">
    <w:abstractNumId w:val="11"/>
  </w:num>
  <w:num w:numId="6">
    <w:abstractNumId w:val="27"/>
  </w:num>
  <w:num w:numId="7">
    <w:abstractNumId w:val="28"/>
  </w:num>
  <w:num w:numId="8">
    <w:abstractNumId w:val="25"/>
  </w:num>
  <w:num w:numId="9">
    <w:abstractNumId w:val="20"/>
  </w:num>
  <w:num w:numId="10">
    <w:abstractNumId w:val="19"/>
  </w:num>
  <w:num w:numId="11">
    <w:abstractNumId w:val="17"/>
  </w:num>
  <w:num w:numId="12">
    <w:abstractNumId w:val="1"/>
  </w:num>
  <w:num w:numId="13">
    <w:abstractNumId w:val="15"/>
  </w:num>
  <w:num w:numId="14">
    <w:abstractNumId w:val="7"/>
  </w:num>
  <w:num w:numId="15">
    <w:abstractNumId w:val="24"/>
  </w:num>
  <w:num w:numId="16">
    <w:abstractNumId w:val="18"/>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6"/>
  </w:num>
  <w:num w:numId="20">
    <w:abstractNumId w:val="12"/>
  </w:num>
  <w:num w:numId="21">
    <w:abstractNumId w:val="5"/>
  </w:num>
  <w:num w:numId="22">
    <w:abstractNumId w:val="3"/>
  </w:num>
  <w:num w:numId="23">
    <w:abstractNumId w:val="10"/>
  </w:num>
  <w:num w:numId="24">
    <w:abstractNumId w:val="22"/>
  </w:num>
  <w:num w:numId="25">
    <w:abstractNumId w:val="21"/>
  </w:num>
  <w:num w:numId="26">
    <w:abstractNumId w:val="14"/>
  </w:num>
  <w:num w:numId="27">
    <w:abstractNumId w:val="29"/>
  </w:num>
  <w:num w:numId="28">
    <w:abstractNumId w:val="2"/>
  </w:num>
  <w:num w:numId="29">
    <w:abstractNumId w:val="26"/>
  </w:num>
  <w:num w:numId="30">
    <w:abstractNumId w:val="16"/>
  </w:num>
  <w:num w:numId="31">
    <w:abstractNumId w:val="4"/>
  </w:num>
  <w:num w:numId="32">
    <w:abstractNumId w:val="9"/>
  </w:num>
  <w:num w:numId="3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4338"/>
  </w:hdrShapeDefaults>
  <w:footnotePr>
    <w:footnote w:id="-1"/>
    <w:footnote w:id="0"/>
  </w:footnotePr>
  <w:endnotePr>
    <w:endnote w:id="-1"/>
    <w:endnote w:id="0"/>
  </w:endnotePr>
  <w:compat/>
  <w:rsids>
    <w:rsidRoot w:val="00FB364E"/>
    <w:rsid w:val="00037193"/>
    <w:rsid w:val="000700EA"/>
    <w:rsid w:val="00094C2D"/>
    <w:rsid w:val="000E12D6"/>
    <w:rsid w:val="000E3440"/>
    <w:rsid w:val="000F4B25"/>
    <w:rsid w:val="000F4B5D"/>
    <w:rsid w:val="00104F14"/>
    <w:rsid w:val="0010572E"/>
    <w:rsid w:val="00112DC8"/>
    <w:rsid w:val="00125284"/>
    <w:rsid w:val="00126243"/>
    <w:rsid w:val="00145E12"/>
    <w:rsid w:val="001808C8"/>
    <w:rsid w:val="00192122"/>
    <w:rsid w:val="001A4E44"/>
    <w:rsid w:val="001B01A1"/>
    <w:rsid w:val="001B3590"/>
    <w:rsid w:val="001F720D"/>
    <w:rsid w:val="002009BA"/>
    <w:rsid w:val="002230EF"/>
    <w:rsid w:val="002275BB"/>
    <w:rsid w:val="00227EC7"/>
    <w:rsid w:val="002507AA"/>
    <w:rsid w:val="002549B4"/>
    <w:rsid w:val="00275ADA"/>
    <w:rsid w:val="002822CA"/>
    <w:rsid w:val="002A46BE"/>
    <w:rsid w:val="002A4D21"/>
    <w:rsid w:val="002A523B"/>
    <w:rsid w:val="002E7CA0"/>
    <w:rsid w:val="002F0687"/>
    <w:rsid w:val="00315877"/>
    <w:rsid w:val="00361A5E"/>
    <w:rsid w:val="00370552"/>
    <w:rsid w:val="00373308"/>
    <w:rsid w:val="0037795C"/>
    <w:rsid w:val="00382313"/>
    <w:rsid w:val="003826FE"/>
    <w:rsid w:val="0038460B"/>
    <w:rsid w:val="00384F19"/>
    <w:rsid w:val="00385855"/>
    <w:rsid w:val="00392837"/>
    <w:rsid w:val="003A6C70"/>
    <w:rsid w:val="003B07A8"/>
    <w:rsid w:val="003C4903"/>
    <w:rsid w:val="003D2140"/>
    <w:rsid w:val="003E4807"/>
    <w:rsid w:val="003F0D87"/>
    <w:rsid w:val="003F7AC4"/>
    <w:rsid w:val="004062EB"/>
    <w:rsid w:val="004252F8"/>
    <w:rsid w:val="004344D2"/>
    <w:rsid w:val="00436984"/>
    <w:rsid w:val="00447EC1"/>
    <w:rsid w:val="0045349A"/>
    <w:rsid w:val="00456604"/>
    <w:rsid w:val="00457C44"/>
    <w:rsid w:val="0048066B"/>
    <w:rsid w:val="00490CF9"/>
    <w:rsid w:val="004A3880"/>
    <w:rsid w:val="004B3F4B"/>
    <w:rsid w:val="004B5B72"/>
    <w:rsid w:val="004F5041"/>
    <w:rsid w:val="0051125D"/>
    <w:rsid w:val="00526014"/>
    <w:rsid w:val="00550E6A"/>
    <w:rsid w:val="00552BA8"/>
    <w:rsid w:val="00567C47"/>
    <w:rsid w:val="005715E9"/>
    <w:rsid w:val="00575033"/>
    <w:rsid w:val="00590594"/>
    <w:rsid w:val="0059579E"/>
    <w:rsid w:val="005A6AEB"/>
    <w:rsid w:val="005C07BC"/>
    <w:rsid w:val="005E461D"/>
    <w:rsid w:val="005F2493"/>
    <w:rsid w:val="00614AF6"/>
    <w:rsid w:val="006467E2"/>
    <w:rsid w:val="00660B3F"/>
    <w:rsid w:val="00663446"/>
    <w:rsid w:val="006651A5"/>
    <w:rsid w:val="0068501A"/>
    <w:rsid w:val="006B75A8"/>
    <w:rsid w:val="006B7F72"/>
    <w:rsid w:val="006C24F8"/>
    <w:rsid w:val="006F669C"/>
    <w:rsid w:val="00715758"/>
    <w:rsid w:val="00725B3D"/>
    <w:rsid w:val="00730160"/>
    <w:rsid w:val="007555CB"/>
    <w:rsid w:val="007665A8"/>
    <w:rsid w:val="00784C85"/>
    <w:rsid w:val="0079049B"/>
    <w:rsid w:val="00797B5A"/>
    <w:rsid w:val="007A21E8"/>
    <w:rsid w:val="007B7F58"/>
    <w:rsid w:val="007C2610"/>
    <w:rsid w:val="007C3881"/>
    <w:rsid w:val="007E6C3A"/>
    <w:rsid w:val="007F27FE"/>
    <w:rsid w:val="007F3082"/>
    <w:rsid w:val="007F3841"/>
    <w:rsid w:val="008013A2"/>
    <w:rsid w:val="00805166"/>
    <w:rsid w:val="008129B9"/>
    <w:rsid w:val="008172B3"/>
    <w:rsid w:val="00832CF8"/>
    <w:rsid w:val="008341E5"/>
    <w:rsid w:val="0084461A"/>
    <w:rsid w:val="008678FB"/>
    <w:rsid w:val="008728A6"/>
    <w:rsid w:val="00873182"/>
    <w:rsid w:val="00885CA7"/>
    <w:rsid w:val="00886CB2"/>
    <w:rsid w:val="008915D1"/>
    <w:rsid w:val="008B416F"/>
    <w:rsid w:val="008C3A17"/>
    <w:rsid w:val="008F1AAB"/>
    <w:rsid w:val="008F60A2"/>
    <w:rsid w:val="00943B6E"/>
    <w:rsid w:val="00947648"/>
    <w:rsid w:val="00961237"/>
    <w:rsid w:val="009649E4"/>
    <w:rsid w:val="009663BF"/>
    <w:rsid w:val="00971E54"/>
    <w:rsid w:val="00994236"/>
    <w:rsid w:val="009A4CCA"/>
    <w:rsid w:val="009A5684"/>
    <w:rsid w:val="009B4F23"/>
    <w:rsid w:val="009C3AC4"/>
    <w:rsid w:val="009D3F0A"/>
    <w:rsid w:val="009D6538"/>
    <w:rsid w:val="009F42F6"/>
    <w:rsid w:val="00A007B6"/>
    <w:rsid w:val="00A07C05"/>
    <w:rsid w:val="00A24F47"/>
    <w:rsid w:val="00A3391A"/>
    <w:rsid w:val="00A461B6"/>
    <w:rsid w:val="00A74F4D"/>
    <w:rsid w:val="00A935D7"/>
    <w:rsid w:val="00AA09D0"/>
    <w:rsid w:val="00AA182D"/>
    <w:rsid w:val="00AA5FE3"/>
    <w:rsid w:val="00AB7B6A"/>
    <w:rsid w:val="00AF5056"/>
    <w:rsid w:val="00B14CC8"/>
    <w:rsid w:val="00B15D87"/>
    <w:rsid w:val="00B42F36"/>
    <w:rsid w:val="00B44949"/>
    <w:rsid w:val="00B55C87"/>
    <w:rsid w:val="00B62EDD"/>
    <w:rsid w:val="00B63C90"/>
    <w:rsid w:val="00B65477"/>
    <w:rsid w:val="00B833C9"/>
    <w:rsid w:val="00B83CA6"/>
    <w:rsid w:val="00BA5765"/>
    <w:rsid w:val="00BB0ADB"/>
    <w:rsid w:val="00BB32B6"/>
    <w:rsid w:val="00BC623A"/>
    <w:rsid w:val="00BD6B14"/>
    <w:rsid w:val="00BE3A60"/>
    <w:rsid w:val="00BE6D8D"/>
    <w:rsid w:val="00C05BF8"/>
    <w:rsid w:val="00C15F4D"/>
    <w:rsid w:val="00C5025F"/>
    <w:rsid w:val="00C550D9"/>
    <w:rsid w:val="00C57B1B"/>
    <w:rsid w:val="00C61536"/>
    <w:rsid w:val="00C76B90"/>
    <w:rsid w:val="00C85D58"/>
    <w:rsid w:val="00CA5BFC"/>
    <w:rsid w:val="00CA7E04"/>
    <w:rsid w:val="00CC008F"/>
    <w:rsid w:val="00CC5BD7"/>
    <w:rsid w:val="00CD664B"/>
    <w:rsid w:val="00CF049C"/>
    <w:rsid w:val="00D118A9"/>
    <w:rsid w:val="00D2068E"/>
    <w:rsid w:val="00D22C5A"/>
    <w:rsid w:val="00D32BB3"/>
    <w:rsid w:val="00D53DA0"/>
    <w:rsid w:val="00D847F7"/>
    <w:rsid w:val="00DB295E"/>
    <w:rsid w:val="00DC4A92"/>
    <w:rsid w:val="00E11454"/>
    <w:rsid w:val="00E1778E"/>
    <w:rsid w:val="00E23104"/>
    <w:rsid w:val="00E40495"/>
    <w:rsid w:val="00E72F9A"/>
    <w:rsid w:val="00E77AEC"/>
    <w:rsid w:val="00E94EE7"/>
    <w:rsid w:val="00EE2F54"/>
    <w:rsid w:val="00F44BEB"/>
    <w:rsid w:val="00F77BA8"/>
    <w:rsid w:val="00F929AF"/>
    <w:rsid w:val="00FA64F7"/>
    <w:rsid w:val="00FB364E"/>
    <w:rsid w:val="00FC0A37"/>
    <w:rsid w:val="00FC202C"/>
    <w:rsid w:val="00FC6CCC"/>
    <w:rsid w:val="00FD12E3"/>
    <w:rsid w:val="00FD38C8"/>
    <w:rsid w:val="00FD7AB1"/>
    <w:rsid w:val="00FE331E"/>
    <w:rsid w:val="00FE55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0EA"/>
  </w:style>
  <w:style w:type="paragraph" w:styleId="1">
    <w:name w:val="heading 1"/>
    <w:basedOn w:val="a"/>
    <w:next w:val="a"/>
    <w:link w:val="10"/>
    <w:qFormat/>
    <w:rsid w:val="00FB364E"/>
    <w:pPr>
      <w:keepNext/>
      <w:keepLines/>
      <w:numPr>
        <w:numId w:val="4"/>
      </w:numPr>
      <w:spacing w:before="400" w:after="120"/>
      <w:outlineLvl w:val="0"/>
    </w:pPr>
    <w:rPr>
      <w:rFonts w:ascii="Arial" w:eastAsia="Arial" w:hAnsi="Arial" w:cs="Arial"/>
      <w:color w:val="000000"/>
      <w:sz w:val="40"/>
      <w:szCs w:val="40"/>
      <w:lang w:eastAsia="ru-RU"/>
    </w:rPr>
  </w:style>
  <w:style w:type="paragraph" w:styleId="2">
    <w:name w:val="heading 2"/>
    <w:basedOn w:val="a"/>
    <w:next w:val="a"/>
    <w:link w:val="20"/>
    <w:qFormat/>
    <w:rsid w:val="00FB364E"/>
    <w:pPr>
      <w:keepNext/>
      <w:keepLines/>
      <w:numPr>
        <w:ilvl w:val="1"/>
        <w:numId w:val="4"/>
      </w:numPr>
      <w:spacing w:before="360" w:after="120"/>
      <w:outlineLvl w:val="1"/>
    </w:pPr>
    <w:rPr>
      <w:rFonts w:ascii="Arial" w:eastAsia="Arial" w:hAnsi="Arial" w:cs="Arial"/>
      <w:color w:val="000000"/>
      <w:sz w:val="32"/>
      <w:szCs w:val="32"/>
      <w:lang w:eastAsia="ru-RU"/>
    </w:rPr>
  </w:style>
  <w:style w:type="paragraph" w:styleId="3">
    <w:name w:val="heading 3"/>
    <w:basedOn w:val="a"/>
    <w:next w:val="a"/>
    <w:link w:val="30"/>
    <w:qFormat/>
    <w:rsid w:val="00FB364E"/>
    <w:pPr>
      <w:keepNext/>
      <w:keepLines/>
      <w:numPr>
        <w:ilvl w:val="2"/>
        <w:numId w:val="4"/>
      </w:numPr>
      <w:spacing w:before="320" w:after="80"/>
      <w:ind w:left="720"/>
      <w:outlineLvl w:val="2"/>
    </w:pPr>
    <w:rPr>
      <w:rFonts w:ascii="Arial" w:eastAsia="Arial" w:hAnsi="Arial" w:cs="Arial"/>
      <w:color w:val="434343"/>
      <w:sz w:val="28"/>
      <w:szCs w:val="28"/>
      <w:lang w:eastAsia="ru-RU"/>
    </w:rPr>
  </w:style>
  <w:style w:type="paragraph" w:styleId="4">
    <w:name w:val="heading 4"/>
    <w:basedOn w:val="a"/>
    <w:next w:val="a"/>
    <w:link w:val="40"/>
    <w:qFormat/>
    <w:rsid w:val="00FB364E"/>
    <w:pPr>
      <w:keepNext/>
      <w:keepLines/>
      <w:numPr>
        <w:ilvl w:val="3"/>
        <w:numId w:val="4"/>
      </w:numPr>
      <w:spacing w:before="280" w:after="80"/>
      <w:outlineLvl w:val="3"/>
    </w:pPr>
    <w:rPr>
      <w:rFonts w:ascii="Arial" w:eastAsia="Arial" w:hAnsi="Arial" w:cs="Arial"/>
      <w:color w:val="666666"/>
      <w:sz w:val="24"/>
      <w:szCs w:val="24"/>
      <w:lang w:eastAsia="ru-RU"/>
    </w:rPr>
  </w:style>
  <w:style w:type="paragraph" w:styleId="5">
    <w:name w:val="heading 5"/>
    <w:basedOn w:val="a"/>
    <w:next w:val="a"/>
    <w:link w:val="50"/>
    <w:qFormat/>
    <w:rsid w:val="00FB364E"/>
    <w:pPr>
      <w:keepNext/>
      <w:keepLines/>
      <w:numPr>
        <w:ilvl w:val="4"/>
        <w:numId w:val="4"/>
      </w:numPr>
      <w:spacing w:before="240" w:after="80"/>
      <w:outlineLvl w:val="4"/>
    </w:pPr>
    <w:rPr>
      <w:rFonts w:ascii="Arial" w:eastAsia="Arial" w:hAnsi="Arial" w:cs="Arial"/>
      <w:color w:val="666666"/>
      <w:lang w:eastAsia="ru-RU"/>
    </w:rPr>
  </w:style>
  <w:style w:type="paragraph" w:styleId="6">
    <w:name w:val="heading 6"/>
    <w:basedOn w:val="a"/>
    <w:next w:val="a"/>
    <w:link w:val="60"/>
    <w:qFormat/>
    <w:rsid w:val="00FB364E"/>
    <w:pPr>
      <w:keepNext/>
      <w:keepLines/>
      <w:numPr>
        <w:ilvl w:val="5"/>
        <w:numId w:val="4"/>
      </w:numPr>
      <w:spacing w:before="240" w:after="80"/>
      <w:outlineLvl w:val="5"/>
    </w:pPr>
    <w:rPr>
      <w:rFonts w:ascii="Arial" w:eastAsia="Arial" w:hAnsi="Arial" w:cs="Arial"/>
      <w:i/>
      <w:color w:val="666666"/>
      <w:lang w:eastAsia="ru-RU"/>
    </w:rPr>
  </w:style>
  <w:style w:type="paragraph" w:styleId="7">
    <w:name w:val="heading 7"/>
    <w:basedOn w:val="a"/>
    <w:next w:val="a"/>
    <w:link w:val="70"/>
    <w:uiPriority w:val="9"/>
    <w:qFormat/>
    <w:rsid w:val="00FB364E"/>
    <w:pPr>
      <w:keepNext/>
      <w:keepLines/>
      <w:numPr>
        <w:ilvl w:val="6"/>
        <w:numId w:val="4"/>
      </w:numPr>
      <w:spacing w:before="40" w:after="0"/>
      <w:outlineLvl w:val="6"/>
    </w:pPr>
    <w:rPr>
      <w:rFonts w:ascii="Calibri Light" w:eastAsia="Times New Roman" w:hAnsi="Calibri Light" w:cs="Times New Roman"/>
      <w:i/>
      <w:iCs/>
      <w:color w:val="1F3763"/>
      <w:lang w:eastAsia="ru-RU"/>
    </w:rPr>
  </w:style>
  <w:style w:type="paragraph" w:styleId="8">
    <w:name w:val="heading 8"/>
    <w:basedOn w:val="a"/>
    <w:next w:val="a"/>
    <w:link w:val="80"/>
    <w:uiPriority w:val="9"/>
    <w:qFormat/>
    <w:rsid w:val="00FB364E"/>
    <w:pPr>
      <w:keepNext/>
      <w:keepLines/>
      <w:numPr>
        <w:ilvl w:val="7"/>
        <w:numId w:val="4"/>
      </w:numPr>
      <w:spacing w:before="40" w:after="0"/>
      <w:outlineLvl w:val="7"/>
    </w:pPr>
    <w:rPr>
      <w:rFonts w:ascii="Calibri Light" w:eastAsia="Times New Roman" w:hAnsi="Calibri Light" w:cs="Times New Roman"/>
      <w:color w:val="272727"/>
      <w:sz w:val="21"/>
      <w:szCs w:val="21"/>
      <w:lang w:eastAsia="ru-RU"/>
    </w:rPr>
  </w:style>
  <w:style w:type="paragraph" w:styleId="9">
    <w:name w:val="heading 9"/>
    <w:basedOn w:val="a"/>
    <w:next w:val="a"/>
    <w:link w:val="90"/>
    <w:uiPriority w:val="9"/>
    <w:qFormat/>
    <w:rsid w:val="00FB364E"/>
    <w:pPr>
      <w:keepNext/>
      <w:keepLines/>
      <w:numPr>
        <w:ilvl w:val="8"/>
        <w:numId w:val="4"/>
      </w:numPr>
      <w:spacing w:before="40" w:after="0"/>
      <w:outlineLvl w:val="8"/>
    </w:pPr>
    <w:rPr>
      <w:rFonts w:ascii="Calibri Light" w:eastAsia="Times New Roman" w:hAnsi="Calibri Light" w:cs="Times New Roman"/>
      <w:i/>
      <w:iCs/>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364E"/>
    <w:rPr>
      <w:rFonts w:ascii="Arial" w:eastAsia="Arial" w:hAnsi="Arial" w:cs="Arial"/>
      <w:color w:val="000000"/>
      <w:sz w:val="40"/>
      <w:szCs w:val="40"/>
      <w:lang w:eastAsia="ru-RU"/>
    </w:rPr>
  </w:style>
  <w:style w:type="character" w:customStyle="1" w:styleId="20">
    <w:name w:val="Заголовок 2 Знак"/>
    <w:basedOn w:val="a0"/>
    <w:link w:val="2"/>
    <w:rsid w:val="00FB364E"/>
    <w:rPr>
      <w:rFonts w:ascii="Arial" w:eastAsia="Arial" w:hAnsi="Arial" w:cs="Arial"/>
      <w:color w:val="000000"/>
      <w:sz w:val="32"/>
      <w:szCs w:val="32"/>
      <w:lang w:eastAsia="ru-RU"/>
    </w:rPr>
  </w:style>
  <w:style w:type="character" w:customStyle="1" w:styleId="30">
    <w:name w:val="Заголовок 3 Знак"/>
    <w:basedOn w:val="a0"/>
    <w:link w:val="3"/>
    <w:rsid w:val="00FB364E"/>
    <w:rPr>
      <w:rFonts w:ascii="Arial" w:eastAsia="Arial" w:hAnsi="Arial" w:cs="Arial"/>
      <w:color w:val="434343"/>
      <w:sz w:val="28"/>
      <w:szCs w:val="28"/>
      <w:lang w:eastAsia="ru-RU"/>
    </w:rPr>
  </w:style>
  <w:style w:type="character" w:customStyle="1" w:styleId="40">
    <w:name w:val="Заголовок 4 Знак"/>
    <w:basedOn w:val="a0"/>
    <w:link w:val="4"/>
    <w:rsid w:val="00FB364E"/>
    <w:rPr>
      <w:rFonts w:ascii="Arial" w:eastAsia="Arial" w:hAnsi="Arial" w:cs="Arial"/>
      <w:color w:val="666666"/>
      <w:sz w:val="24"/>
      <w:szCs w:val="24"/>
      <w:lang w:eastAsia="ru-RU"/>
    </w:rPr>
  </w:style>
  <w:style w:type="character" w:customStyle="1" w:styleId="50">
    <w:name w:val="Заголовок 5 Знак"/>
    <w:basedOn w:val="a0"/>
    <w:link w:val="5"/>
    <w:rsid w:val="00FB364E"/>
    <w:rPr>
      <w:rFonts w:ascii="Arial" w:eastAsia="Arial" w:hAnsi="Arial" w:cs="Arial"/>
      <w:color w:val="666666"/>
      <w:lang w:eastAsia="ru-RU"/>
    </w:rPr>
  </w:style>
  <w:style w:type="character" w:customStyle="1" w:styleId="60">
    <w:name w:val="Заголовок 6 Знак"/>
    <w:basedOn w:val="a0"/>
    <w:link w:val="6"/>
    <w:rsid w:val="00FB364E"/>
    <w:rPr>
      <w:rFonts w:ascii="Arial" w:eastAsia="Arial" w:hAnsi="Arial" w:cs="Arial"/>
      <w:i/>
      <w:color w:val="666666"/>
      <w:lang w:eastAsia="ru-RU"/>
    </w:rPr>
  </w:style>
  <w:style w:type="character" w:customStyle="1" w:styleId="70">
    <w:name w:val="Заголовок 7 Знак"/>
    <w:basedOn w:val="a0"/>
    <w:link w:val="7"/>
    <w:uiPriority w:val="9"/>
    <w:rsid w:val="00FB364E"/>
    <w:rPr>
      <w:rFonts w:ascii="Calibri Light" w:eastAsia="Times New Roman" w:hAnsi="Calibri Light" w:cs="Times New Roman"/>
      <w:i/>
      <w:iCs/>
      <w:color w:val="1F3763"/>
      <w:lang w:eastAsia="ru-RU"/>
    </w:rPr>
  </w:style>
  <w:style w:type="character" w:customStyle="1" w:styleId="80">
    <w:name w:val="Заголовок 8 Знак"/>
    <w:basedOn w:val="a0"/>
    <w:link w:val="8"/>
    <w:uiPriority w:val="9"/>
    <w:rsid w:val="00FB364E"/>
    <w:rPr>
      <w:rFonts w:ascii="Calibri Light" w:eastAsia="Times New Roman" w:hAnsi="Calibri Light" w:cs="Times New Roman"/>
      <w:color w:val="272727"/>
      <w:sz w:val="21"/>
      <w:szCs w:val="21"/>
      <w:lang w:eastAsia="ru-RU"/>
    </w:rPr>
  </w:style>
  <w:style w:type="character" w:customStyle="1" w:styleId="90">
    <w:name w:val="Заголовок 9 Знак"/>
    <w:basedOn w:val="a0"/>
    <w:link w:val="9"/>
    <w:uiPriority w:val="9"/>
    <w:rsid w:val="00FB364E"/>
    <w:rPr>
      <w:rFonts w:ascii="Calibri Light" w:eastAsia="Times New Roman" w:hAnsi="Calibri Light" w:cs="Times New Roman"/>
      <w:i/>
      <w:iCs/>
      <w:color w:val="272727"/>
      <w:sz w:val="21"/>
      <w:szCs w:val="21"/>
      <w:lang w:eastAsia="ru-RU"/>
    </w:rPr>
  </w:style>
  <w:style w:type="numbering" w:customStyle="1" w:styleId="11">
    <w:name w:val="Нет списка1"/>
    <w:next w:val="a2"/>
    <w:uiPriority w:val="99"/>
    <w:semiHidden/>
    <w:unhideWhenUsed/>
    <w:rsid w:val="00FB364E"/>
  </w:style>
  <w:style w:type="paragraph" w:styleId="a3">
    <w:name w:val="List Paragraph"/>
    <w:basedOn w:val="a"/>
    <w:uiPriority w:val="34"/>
    <w:qFormat/>
    <w:rsid w:val="00FB364E"/>
    <w:pPr>
      <w:spacing w:after="0"/>
      <w:ind w:left="720"/>
      <w:contextualSpacing/>
    </w:pPr>
    <w:rPr>
      <w:rFonts w:ascii="Arial" w:eastAsia="Arial" w:hAnsi="Arial" w:cs="Arial"/>
      <w:color w:val="000000"/>
      <w:lang w:eastAsia="ru-RU"/>
    </w:rPr>
  </w:style>
  <w:style w:type="paragraph" w:customStyle="1" w:styleId="ConsPlusNormal">
    <w:name w:val="ConsPlusNormal"/>
    <w:link w:val="ConsPlusNormal0"/>
    <w:rsid w:val="00FB364E"/>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FB36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rmattexttopleveltext">
    <w:name w:val="formattext topleveltext"/>
    <w:basedOn w:val="a"/>
    <w:rsid w:val="00FB36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semiHidden/>
    <w:unhideWhenUsed/>
    <w:rsid w:val="00FB364E"/>
    <w:rPr>
      <w:color w:val="0000FF"/>
      <w:u w:val="single"/>
    </w:rPr>
  </w:style>
  <w:style w:type="paragraph" w:customStyle="1" w:styleId="formattext">
    <w:name w:val="formattext"/>
    <w:basedOn w:val="a"/>
    <w:rsid w:val="00FB364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FB364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B364E"/>
    <w:pPr>
      <w:tabs>
        <w:tab w:val="center" w:pos="4677"/>
        <w:tab w:val="right" w:pos="9355"/>
      </w:tabs>
      <w:spacing w:after="0" w:line="240" w:lineRule="auto"/>
    </w:pPr>
    <w:rPr>
      <w:rFonts w:ascii="Arial" w:eastAsia="Arial" w:hAnsi="Arial" w:cs="Arial"/>
      <w:color w:val="000000"/>
      <w:lang w:eastAsia="ru-RU"/>
    </w:rPr>
  </w:style>
  <w:style w:type="character" w:customStyle="1" w:styleId="a7">
    <w:name w:val="Верхний колонтитул Знак"/>
    <w:basedOn w:val="a0"/>
    <w:link w:val="a6"/>
    <w:uiPriority w:val="99"/>
    <w:rsid w:val="00FB364E"/>
    <w:rPr>
      <w:rFonts w:ascii="Arial" w:eastAsia="Arial" w:hAnsi="Arial" w:cs="Arial"/>
      <w:color w:val="000000"/>
      <w:lang w:eastAsia="ru-RU"/>
    </w:rPr>
  </w:style>
  <w:style w:type="paragraph" w:styleId="a8">
    <w:name w:val="footer"/>
    <w:basedOn w:val="a"/>
    <w:link w:val="a9"/>
    <w:uiPriority w:val="99"/>
    <w:unhideWhenUsed/>
    <w:rsid w:val="00FB364E"/>
    <w:pPr>
      <w:tabs>
        <w:tab w:val="center" w:pos="4677"/>
        <w:tab w:val="right" w:pos="9355"/>
      </w:tabs>
      <w:spacing w:after="0" w:line="240" w:lineRule="auto"/>
    </w:pPr>
    <w:rPr>
      <w:rFonts w:ascii="Arial" w:eastAsia="Arial" w:hAnsi="Arial" w:cs="Arial"/>
      <w:color w:val="000000"/>
      <w:lang w:eastAsia="ru-RU"/>
    </w:rPr>
  </w:style>
  <w:style w:type="character" w:customStyle="1" w:styleId="a9">
    <w:name w:val="Нижний колонтитул Знак"/>
    <w:basedOn w:val="a0"/>
    <w:link w:val="a8"/>
    <w:uiPriority w:val="99"/>
    <w:rsid w:val="00FB364E"/>
    <w:rPr>
      <w:rFonts w:ascii="Arial" w:eastAsia="Arial" w:hAnsi="Arial" w:cs="Arial"/>
      <w:color w:val="000000"/>
      <w:lang w:eastAsia="ru-RU"/>
    </w:rPr>
  </w:style>
  <w:style w:type="paragraph" w:customStyle="1" w:styleId="ConsPlusNonformat">
    <w:name w:val="ConsPlusNonformat"/>
    <w:rsid w:val="00FB364E"/>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FB364E"/>
    <w:pPr>
      <w:spacing w:after="0" w:line="240" w:lineRule="auto"/>
    </w:pPr>
    <w:rPr>
      <w:rFonts w:ascii="Tahoma" w:eastAsia="Arial" w:hAnsi="Tahoma" w:cs="Tahoma"/>
      <w:color w:val="000000"/>
      <w:sz w:val="16"/>
      <w:szCs w:val="16"/>
      <w:lang w:eastAsia="ru-RU"/>
    </w:rPr>
  </w:style>
  <w:style w:type="character" w:customStyle="1" w:styleId="ab">
    <w:name w:val="Текст выноски Знак"/>
    <w:basedOn w:val="a0"/>
    <w:link w:val="aa"/>
    <w:uiPriority w:val="99"/>
    <w:semiHidden/>
    <w:rsid w:val="00FB364E"/>
    <w:rPr>
      <w:rFonts w:ascii="Tahoma" w:eastAsia="Arial" w:hAnsi="Tahoma" w:cs="Tahoma"/>
      <w:color w:val="000000"/>
      <w:sz w:val="16"/>
      <w:szCs w:val="16"/>
      <w:lang w:eastAsia="ru-RU"/>
    </w:rPr>
  </w:style>
  <w:style w:type="character" w:styleId="ac">
    <w:name w:val="annotation reference"/>
    <w:uiPriority w:val="99"/>
    <w:semiHidden/>
    <w:unhideWhenUsed/>
    <w:rsid w:val="00FB364E"/>
    <w:rPr>
      <w:sz w:val="16"/>
      <w:szCs w:val="16"/>
    </w:rPr>
  </w:style>
  <w:style w:type="paragraph" w:styleId="ad">
    <w:name w:val="annotation text"/>
    <w:basedOn w:val="a"/>
    <w:link w:val="ae"/>
    <w:uiPriority w:val="99"/>
    <w:semiHidden/>
    <w:unhideWhenUsed/>
    <w:rsid w:val="00FB364E"/>
    <w:pPr>
      <w:spacing w:after="0" w:line="240" w:lineRule="auto"/>
    </w:pPr>
    <w:rPr>
      <w:rFonts w:ascii="Arial" w:eastAsia="Arial" w:hAnsi="Arial" w:cs="Arial"/>
      <w:color w:val="000000"/>
      <w:sz w:val="20"/>
      <w:szCs w:val="20"/>
      <w:lang w:eastAsia="ru-RU"/>
    </w:rPr>
  </w:style>
  <w:style w:type="character" w:customStyle="1" w:styleId="ae">
    <w:name w:val="Текст примечания Знак"/>
    <w:basedOn w:val="a0"/>
    <w:link w:val="ad"/>
    <w:uiPriority w:val="99"/>
    <w:semiHidden/>
    <w:rsid w:val="00FB364E"/>
    <w:rPr>
      <w:rFonts w:ascii="Arial" w:eastAsia="Arial" w:hAnsi="Arial" w:cs="Arial"/>
      <w:color w:val="000000"/>
      <w:sz w:val="20"/>
      <w:szCs w:val="20"/>
      <w:lang w:eastAsia="ru-RU"/>
    </w:rPr>
  </w:style>
  <w:style w:type="character" w:customStyle="1" w:styleId="af">
    <w:name w:val="Тема примечания Знак"/>
    <w:link w:val="af0"/>
    <w:uiPriority w:val="99"/>
    <w:semiHidden/>
    <w:rsid w:val="00FB364E"/>
    <w:rPr>
      <w:rFonts w:ascii="Arial" w:eastAsia="Arial" w:hAnsi="Arial" w:cs="Arial"/>
      <w:b/>
      <w:bCs/>
      <w:color w:val="000000"/>
      <w:sz w:val="20"/>
      <w:szCs w:val="20"/>
      <w:lang w:eastAsia="ru-RU"/>
    </w:rPr>
  </w:style>
  <w:style w:type="paragraph" w:styleId="af0">
    <w:name w:val="annotation subject"/>
    <w:basedOn w:val="ad"/>
    <w:next w:val="ad"/>
    <w:link w:val="af"/>
    <w:uiPriority w:val="99"/>
    <w:semiHidden/>
    <w:unhideWhenUsed/>
    <w:rsid w:val="00FB364E"/>
    <w:rPr>
      <w:b/>
      <w:bCs/>
    </w:rPr>
  </w:style>
  <w:style w:type="character" w:customStyle="1" w:styleId="12">
    <w:name w:val="Тема примечания Знак1"/>
    <w:basedOn w:val="ae"/>
    <w:uiPriority w:val="99"/>
    <w:semiHidden/>
    <w:rsid w:val="00FB364E"/>
    <w:rPr>
      <w:rFonts w:ascii="Arial" w:eastAsia="Arial" w:hAnsi="Arial" w:cs="Arial"/>
      <w:b/>
      <w:bCs/>
      <w:color w:val="000000"/>
      <w:sz w:val="20"/>
      <w:szCs w:val="20"/>
      <w:lang w:eastAsia="ru-RU"/>
    </w:rPr>
  </w:style>
  <w:style w:type="character" w:customStyle="1" w:styleId="af1">
    <w:name w:val="Гипертекстовая ссылка"/>
    <w:uiPriority w:val="99"/>
    <w:rsid w:val="00FB364E"/>
    <w:rPr>
      <w:color w:val="106BBE"/>
    </w:rPr>
  </w:style>
  <w:style w:type="character" w:customStyle="1" w:styleId="af2">
    <w:name w:val="Цветовое выделение"/>
    <w:uiPriority w:val="99"/>
    <w:rsid w:val="00FB364E"/>
    <w:rPr>
      <w:b/>
      <w:bCs/>
      <w:color w:val="26282F"/>
    </w:rPr>
  </w:style>
  <w:style w:type="paragraph" w:customStyle="1" w:styleId="af3">
    <w:name w:val="Заголовок статьи"/>
    <w:basedOn w:val="a"/>
    <w:next w:val="a"/>
    <w:uiPriority w:val="99"/>
    <w:rsid w:val="00FB364E"/>
    <w:pPr>
      <w:autoSpaceDE w:val="0"/>
      <w:autoSpaceDN w:val="0"/>
      <w:adjustRightInd w:val="0"/>
      <w:spacing w:after="0" w:line="240" w:lineRule="auto"/>
      <w:ind w:left="1612" w:hanging="892"/>
      <w:jc w:val="both"/>
    </w:pPr>
    <w:rPr>
      <w:rFonts w:ascii="Arial" w:eastAsia="Calibri" w:hAnsi="Arial" w:cs="Arial"/>
      <w:sz w:val="24"/>
      <w:szCs w:val="24"/>
    </w:rPr>
  </w:style>
  <w:style w:type="paragraph" w:customStyle="1" w:styleId="af4">
    <w:name w:val="Комментарий"/>
    <w:basedOn w:val="a"/>
    <w:next w:val="a"/>
    <w:uiPriority w:val="99"/>
    <w:rsid w:val="00FB364E"/>
    <w:pPr>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rPr>
  </w:style>
  <w:style w:type="paragraph" w:customStyle="1" w:styleId="af5">
    <w:name w:val="Информация об изменениях документа"/>
    <w:basedOn w:val="af4"/>
    <w:next w:val="a"/>
    <w:uiPriority w:val="99"/>
    <w:rsid w:val="00FB364E"/>
    <w:rPr>
      <w:i/>
      <w:iCs/>
    </w:rPr>
  </w:style>
  <w:style w:type="paragraph" w:styleId="af6">
    <w:name w:val="No Spacing"/>
    <w:uiPriority w:val="1"/>
    <w:qFormat/>
    <w:rsid w:val="00FB364E"/>
    <w:pPr>
      <w:spacing w:after="0" w:line="240" w:lineRule="auto"/>
    </w:pPr>
    <w:rPr>
      <w:rFonts w:ascii="Calibri" w:eastAsia="Times New Roman" w:hAnsi="Calibri" w:cs="Times New Roman"/>
      <w:lang w:eastAsia="ru-RU"/>
    </w:rPr>
  </w:style>
  <w:style w:type="paragraph" w:customStyle="1" w:styleId="13">
    <w:name w:val="Без интервала1"/>
    <w:uiPriority w:val="99"/>
    <w:rsid w:val="00FB364E"/>
    <w:pPr>
      <w:spacing w:after="0" w:line="240" w:lineRule="auto"/>
    </w:pPr>
    <w:rPr>
      <w:rFonts w:ascii="Calibri" w:eastAsia="Times New Roman" w:hAnsi="Calibri" w:cs="Times New Roman"/>
      <w:lang w:eastAsia="ru-RU"/>
    </w:rPr>
  </w:style>
  <w:style w:type="paragraph" w:customStyle="1" w:styleId="14">
    <w:name w:val="Абзац списка1"/>
    <w:basedOn w:val="a"/>
    <w:rsid w:val="00FB364E"/>
    <w:pPr>
      <w:spacing w:after="0"/>
      <w:ind w:left="720"/>
      <w:contextualSpacing/>
    </w:pPr>
    <w:rPr>
      <w:rFonts w:ascii="Arial" w:eastAsia="Times New Roman" w:hAnsi="Arial" w:cs="Arial"/>
      <w:color w:val="000000"/>
      <w:lang w:eastAsia="ru-RU"/>
    </w:rPr>
  </w:style>
  <w:style w:type="paragraph" w:customStyle="1" w:styleId="15">
    <w:name w:val="Знак1"/>
    <w:basedOn w:val="a"/>
    <w:rsid w:val="00FB364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uiPriority w:val="99"/>
    <w:rsid w:val="00FB364E"/>
    <w:pPr>
      <w:spacing w:after="0" w:line="240" w:lineRule="auto"/>
    </w:pPr>
    <w:rPr>
      <w:rFonts w:ascii="Calibri" w:eastAsia="Calibri" w:hAnsi="Calibri" w:cs="Times New Roman"/>
      <w:lang w:eastAsia="ru-RU"/>
    </w:rPr>
  </w:style>
  <w:style w:type="character" w:styleId="af7">
    <w:name w:val="FollowedHyperlink"/>
    <w:rsid w:val="00FB364E"/>
    <w:rPr>
      <w:color w:val="800080"/>
      <w:u w:val="single"/>
    </w:rPr>
  </w:style>
  <w:style w:type="paragraph" w:customStyle="1" w:styleId="msonospacing0">
    <w:name w:val="msonospacing"/>
    <w:basedOn w:val="a"/>
    <w:rsid w:val="00FB36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erChar">
    <w:name w:val="Header Char"/>
    <w:locked/>
    <w:rsid w:val="00FB364E"/>
    <w:rPr>
      <w:rFonts w:cs="Times New Roman"/>
    </w:rPr>
  </w:style>
  <w:style w:type="paragraph" w:styleId="af8">
    <w:name w:val="Normal (Web)"/>
    <w:basedOn w:val="a"/>
    <w:uiPriority w:val="99"/>
    <w:semiHidden/>
    <w:unhideWhenUsed/>
    <w:rsid w:val="00FB36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Без интервала2"/>
    <w:rsid w:val="006F669C"/>
    <w:pPr>
      <w:spacing w:after="0" w:line="240" w:lineRule="auto"/>
    </w:pPr>
    <w:rPr>
      <w:rFonts w:ascii="Calibri" w:eastAsia="Times New Roman" w:hAnsi="Calibri" w:cs="Times New Roman"/>
      <w:lang w:eastAsia="ru-RU"/>
    </w:rPr>
  </w:style>
  <w:style w:type="paragraph" w:customStyle="1" w:styleId="22">
    <w:name w:val="Абзац списка2"/>
    <w:basedOn w:val="a"/>
    <w:rsid w:val="006F669C"/>
    <w:pPr>
      <w:spacing w:after="0"/>
      <w:ind w:left="720"/>
      <w:contextualSpacing/>
    </w:pPr>
    <w:rPr>
      <w:rFonts w:ascii="Arial" w:eastAsia="Times New Roman" w:hAnsi="Arial" w:cs="Arial"/>
      <w:color w:val="000000"/>
      <w:lang w:eastAsia="ru-RU"/>
    </w:rPr>
  </w:style>
  <w:style w:type="paragraph" w:customStyle="1" w:styleId="17">
    <w:name w:val="Знак1"/>
    <w:basedOn w:val="a"/>
    <w:rsid w:val="006F669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both">
    <w:name w:val="pboth"/>
    <w:basedOn w:val="a"/>
    <w:rsid w:val="007F27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A74F4D"/>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860436934">
      <w:bodyDiv w:val="1"/>
      <w:marLeft w:val="0"/>
      <w:marRight w:val="0"/>
      <w:marTop w:val="0"/>
      <w:marBottom w:val="0"/>
      <w:divBdr>
        <w:top w:val="none" w:sz="0" w:space="0" w:color="auto"/>
        <w:left w:val="none" w:sz="0" w:space="0" w:color="auto"/>
        <w:bottom w:val="none" w:sz="0" w:space="0" w:color="auto"/>
        <w:right w:val="none" w:sz="0" w:space="0" w:color="auto"/>
      </w:divBdr>
    </w:div>
    <w:div w:id="199756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wikipedia.org/wiki/%D0%90%D0%BB%D0%BB%D0%B5%D1%8F" TargetMode="External"/><Relationship Id="rId18" Type="http://schemas.openxmlformats.org/officeDocument/2006/relationships/hyperlink" Target="http://docs.cntd.ru/document/901919338" TargetMode="External"/><Relationship Id="rId3" Type="http://schemas.openxmlformats.org/officeDocument/2006/relationships/styles" Target="styles.xml"/><Relationship Id="rId21" Type="http://schemas.openxmlformats.org/officeDocument/2006/relationships/hyperlink" Target="http://pandia.ru/text/category/utepliteli/" TargetMode="External"/><Relationship Id="rId7" Type="http://schemas.openxmlformats.org/officeDocument/2006/relationships/endnotes" Target="endnotes.xml"/><Relationship Id="rId12" Type="http://schemas.openxmlformats.org/officeDocument/2006/relationships/hyperlink" Target="http://docs.cntd.ru/document/901919946" TargetMode="External"/><Relationship Id="rId17" Type="http://schemas.openxmlformats.org/officeDocument/2006/relationships/hyperlink" Target="https://ru.wikipedia.org/wiki/%D0%9B%D0%B5%D1%81" TargetMode="External"/><Relationship Id="rId2" Type="http://schemas.openxmlformats.org/officeDocument/2006/relationships/numbering" Target="numbering.xml"/><Relationship Id="rId16" Type="http://schemas.openxmlformats.org/officeDocument/2006/relationships/hyperlink" Target="https://ru.wikipedia.org/wiki/%D0%A0%D0%B5%D0%BA%D0%B0" TargetMode="External"/><Relationship Id="rId20" Type="http://schemas.openxmlformats.org/officeDocument/2006/relationships/hyperlink" Target="http://pandia.ru/text/category/vodosto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98286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A3%D0%BB%D0%B8%D1%86%D0%B0" TargetMode="External"/><Relationship Id="rId23" Type="http://schemas.openxmlformats.org/officeDocument/2006/relationships/fontTable" Target="fontTable.xml"/><Relationship Id="rId10" Type="http://schemas.openxmlformats.org/officeDocument/2006/relationships/hyperlink" Target="http://docs.cntd.ru/document/744100004" TargetMode="External"/><Relationship Id="rId19" Type="http://schemas.openxmlformats.org/officeDocument/2006/relationships/hyperlink" Target="http://pandia.ru/text/category/1_iyunya/" TargetMode="External"/><Relationship Id="rId4" Type="http://schemas.openxmlformats.org/officeDocument/2006/relationships/settings" Target="settings.xml"/><Relationship Id="rId9" Type="http://schemas.openxmlformats.org/officeDocument/2006/relationships/hyperlink" Target="http://docs.cntd.ru/document/901919338" TargetMode="External"/><Relationship Id="rId14" Type="http://schemas.openxmlformats.org/officeDocument/2006/relationships/hyperlink" Target="https://ru.wikipedia.org/wiki/%D0%97%D0%B5%D0%BB%D1%91%D0%BD%D1%8B%D0%B5_%D0%BD%D0%B0%D1%81%D0%B0%D0%B6%D0%B4%D0%B5%D0%BD%D0%B8%D1%8F"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8484C-9205-4F26-8361-4B9A6A4E8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57697</Words>
  <Characters>328874</Characters>
  <Application>Microsoft Office Word</Application>
  <DocSecurity>0</DocSecurity>
  <Lines>2740</Lines>
  <Paragraphs>771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385800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Buh3</dc:creator>
  <cp:lastModifiedBy>User</cp:lastModifiedBy>
  <cp:revision>4</cp:revision>
  <cp:lastPrinted>2018-10-08T08:47:00Z</cp:lastPrinted>
  <dcterms:created xsi:type="dcterms:W3CDTF">2018-10-08T07:05:00Z</dcterms:created>
  <dcterms:modified xsi:type="dcterms:W3CDTF">2018-10-08T10:20:00Z</dcterms:modified>
</cp:coreProperties>
</file>